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736" w:rsidRPr="00282A27" w:rsidRDefault="00300736" w:rsidP="00300736">
      <w:pPr>
        <w:pStyle w:val="NormalWeb"/>
        <w:shd w:val="clear" w:color="auto" w:fill="FFFFFF"/>
        <w:rPr>
          <w:b/>
          <w:color w:val="000000"/>
          <w:sz w:val="28"/>
          <w:szCs w:val="28"/>
        </w:rPr>
      </w:pPr>
      <w:r w:rsidRPr="00282A27">
        <w:rPr>
          <w:b/>
          <w:color w:val="000000"/>
          <w:sz w:val="28"/>
          <w:szCs w:val="28"/>
        </w:rPr>
        <w:t>Giriş</w:t>
      </w:r>
    </w:p>
    <w:p w:rsidR="00300736" w:rsidRPr="00282A27" w:rsidRDefault="006058A3" w:rsidP="00300736">
      <w:pPr>
        <w:pStyle w:val="NormalWeb"/>
        <w:shd w:val="clear" w:color="auto" w:fill="FFFFFF"/>
        <w:rPr>
          <w:color w:val="000000"/>
        </w:rPr>
      </w:pPr>
      <w:r w:rsidRPr="00282A27">
        <w:rPr>
          <w:color w:val="000000"/>
        </w:rPr>
        <w:t> </w:t>
      </w:r>
      <w:r w:rsidR="00300736" w:rsidRPr="00282A27">
        <w:rPr>
          <w:color w:val="000000"/>
        </w:rPr>
        <w:t xml:space="preserve">Bütün gelişmiş ülkelerde olduğu gibi, Ülkemizde de gıda konularında öngörülen temel ilke; Tüketicinin sağlıklı ve nitelikli gıdalarla beslenerek gerek hastalık etmenlerinden ve gerekse yeterli ve dengeli beslenme yönünden sağlığının korunması ve gıda alımında aldatılmasının önlenmesidir. </w:t>
      </w:r>
    </w:p>
    <w:p w:rsidR="00300736" w:rsidRPr="00282A27" w:rsidRDefault="00300736" w:rsidP="00300736">
      <w:pPr>
        <w:pStyle w:val="NormalWeb"/>
        <w:shd w:val="clear" w:color="auto" w:fill="FFFFFF"/>
        <w:rPr>
          <w:color w:val="000000"/>
        </w:rPr>
      </w:pPr>
      <w:r w:rsidRPr="00282A27">
        <w:rPr>
          <w:color w:val="000000"/>
        </w:rPr>
        <w:t xml:space="preserve">Dünya nüfusunun hızla artması, gelişen teknolojiye bağlı çevre kirliliği, ekonomik güçsüzlük ve eğitim yetersizliği beslenme sorunlarını derinleştirmekte ve güvenli gıda teminini zorlaştırmaktadır. </w:t>
      </w:r>
    </w:p>
    <w:p w:rsidR="00300736" w:rsidRPr="00282A27" w:rsidRDefault="00300736" w:rsidP="00300736">
      <w:pPr>
        <w:pStyle w:val="NormalWeb"/>
        <w:rPr>
          <w:color w:val="000000"/>
        </w:rPr>
      </w:pPr>
      <w:r w:rsidRPr="00282A27">
        <w:rPr>
          <w:color w:val="000000"/>
        </w:rPr>
        <w:t xml:space="preserve">Dünyada beslenmeye ilişkin iki temel sorun bulunmaktadır. Bu sorunlardan birisi </w:t>
      </w:r>
      <w:r w:rsidRPr="000E7665">
        <w:rPr>
          <w:b/>
          <w:color w:val="000000"/>
        </w:rPr>
        <w:t>gıda güvencesizliğidir</w:t>
      </w:r>
      <w:r w:rsidRPr="00282A27">
        <w:rPr>
          <w:color w:val="000000"/>
        </w:rPr>
        <w:t xml:space="preserve">. Gıda güvencesi tüm insanların sağlıklı ve aktif yaşamlarını sürdürebilmeleri için, her zaman yeterli, güvenli, besin değeri yüksek gıdalara ulaşabilmeleri olarak tanımlanmakta ve “gıdanın elde edilmesi”, “gıdaya ulaşma” ve “gıdanın kullanımı” kavramlarını </w:t>
      </w:r>
      <w:proofErr w:type="gramStart"/>
      <w:r w:rsidRPr="00282A27">
        <w:rPr>
          <w:color w:val="000000"/>
        </w:rPr>
        <w:t>içermektedir .</w:t>
      </w:r>
      <w:proofErr w:type="gramEnd"/>
      <w:r w:rsidRPr="00282A27">
        <w:rPr>
          <w:color w:val="000000"/>
        </w:rPr>
        <w:t xml:space="preserve"> Dünyada yeterli gıdaya ulaşamayan 842 milyon kişinin 798 milyonu az gelişmiş ülkelerde bulunmaktadır ve her yıl beş yaş altı 6 milyon çocuğu da içeren milyonlarca kişi açlığa bağlı olarak yaş</w:t>
      </w:r>
      <w:r w:rsidRPr="00282A27">
        <w:rPr>
          <w:color w:val="000000"/>
          <w:lang w:val="en-US"/>
        </w:rPr>
        <w:t>am</w:t>
      </w:r>
      <w:proofErr w:type="spellStart"/>
      <w:r w:rsidRPr="00282A27">
        <w:rPr>
          <w:color w:val="000000"/>
        </w:rPr>
        <w:t>ını</w:t>
      </w:r>
      <w:proofErr w:type="spellEnd"/>
      <w:r w:rsidRPr="00282A27">
        <w:rPr>
          <w:color w:val="000000"/>
        </w:rPr>
        <w:t xml:space="preserve"> yitirmektedir.</w:t>
      </w:r>
    </w:p>
    <w:p w:rsidR="006058A3" w:rsidRPr="00282A27" w:rsidRDefault="00300736" w:rsidP="00300736">
      <w:pPr>
        <w:pStyle w:val="NormalWeb"/>
        <w:rPr>
          <w:color w:val="000000"/>
        </w:rPr>
      </w:pPr>
      <w:r w:rsidRPr="00282A27">
        <w:rPr>
          <w:color w:val="000000"/>
        </w:rPr>
        <w:t xml:space="preserve">Gıdaya ilişkin ikinci temel sorun </w:t>
      </w:r>
      <w:r w:rsidRPr="000E7665">
        <w:rPr>
          <w:b/>
          <w:color w:val="000000"/>
        </w:rPr>
        <w:t>gıda güvenliğinin sağlanamamasıdır</w:t>
      </w:r>
      <w:r w:rsidRPr="00282A27">
        <w:rPr>
          <w:color w:val="000000"/>
        </w:rPr>
        <w:t>. Gıdaya ilişkin riskler gelişen teknolojiye bağlı çevre kirliliği, küreselleş</w:t>
      </w:r>
      <w:r w:rsidRPr="00282A27">
        <w:rPr>
          <w:color w:val="000000"/>
          <w:lang w:val="en-US"/>
        </w:rPr>
        <w:t xml:space="preserve">me </w:t>
      </w:r>
      <w:r w:rsidRPr="00282A27">
        <w:rPr>
          <w:color w:val="000000"/>
        </w:rPr>
        <w:t>sürecinde değişen tüketim alışkanlıkları, eğitim ve gelir düzeyinin düşüklüğü, taşeronlaşma, gıda üretim birimlerinde gerekli fiziki yatırımların yapılamaması,</w:t>
      </w:r>
      <w:r w:rsidRPr="00282A27">
        <w:t xml:space="preserve"> </w:t>
      </w:r>
      <w:r w:rsidRPr="00282A27">
        <w:rPr>
          <w:color w:val="000000"/>
        </w:rPr>
        <w:t>yetersiz mevzuat, denetim uygulamalarının eksikliği ve nüfus artışı gibi nedenlerle artmaktadır.</w:t>
      </w:r>
    </w:p>
    <w:p w:rsidR="00300736" w:rsidRPr="00282A27" w:rsidRDefault="00300736" w:rsidP="00300736">
      <w:pPr>
        <w:shd w:val="clear" w:color="auto" w:fill="FFFFFF"/>
        <w:spacing w:before="67" w:line="226" w:lineRule="exact"/>
        <w:ind w:firstLine="451"/>
        <w:jc w:val="both"/>
        <w:rPr>
          <w:rFonts w:ascii="Times New Roman" w:hAnsi="Times New Roman" w:cs="Times New Roman"/>
          <w:sz w:val="24"/>
          <w:szCs w:val="24"/>
        </w:rPr>
      </w:pPr>
      <w:r w:rsidRPr="00282A27">
        <w:rPr>
          <w:rFonts w:ascii="Times New Roman" w:hAnsi="Times New Roman" w:cs="Times New Roman"/>
          <w:sz w:val="24"/>
          <w:szCs w:val="24"/>
        </w:rPr>
        <w:t>Gıda sektöründeki hızlı gelişmeler, dünya gıda mevzuatında sürekli değişi</w:t>
      </w:r>
      <w:r w:rsidRPr="00282A27">
        <w:rPr>
          <w:rFonts w:ascii="Times New Roman" w:hAnsi="Times New Roman" w:cs="Times New Roman"/>
          <w:sz w:val="24"/>
          <w:szCs w:val="24"/>
        </w:rPr>
        <w:softHyphen/>
        <w:t>me neden olmaktadır. Bunun ülkemize yansıması, 1995 yılında Türk gıda mev</w:t>
      </w:r>
      <w:r w:rsidRPr="00282A27">
        <w:rPr>
          <w:rFonts w:ascii="Times New Roman" w:hAnsi="Times New Roman" w:cs="Times New Roman"/>
          <w:sz w:val="24"/>
          <w:szCs w:val="24"/>
        </w:rPr>
        <w:softHyphen/>
      </w:r>
      <w:r w:rsidRPr="00282A27">
        <w:rPr>
          <w:rFonts w:ascii="Times New Roman" w:hAnsi="Times New Roman" w:cs="Times New Roman"/>
          <w:spacing w:val="-1"/>
          <w:sz w:val="24"/>
          <w:szCs w:val="24"/>
        </w:rPr>
        <w:t xml:space="preserve">zuatının güncelleştirilmesi olarak </w:t>
      </w:r>
      <w:proofErr w:type="gramStart"/>
      <w:r w:rsidRPr="00282A27">
        <w:rPr>
          <w:rFonts w:ascii="Times New Roman" w:hAnsi="Times New Roman" w:cs="Times New Roman"/>
          <w:spacing w:val="-1"/>
          <w:sz w:val="24"/>
          <w:szCs w:val="24"/>
        </w:rPr>
        <w:t>gerçekleşmiştir.Yeni</w:t>
      </w:r>
      <w:proofErr w:type="gramEnd"/>
      <w:r w:rsidRPr="00282A27">
        <w:rPr>
          <w:rFonts w:ascii="Times New Roman" w:hAnsi="Times New Roman" w:cs="Times New Roman"/>
          <w:spacing w:val="-1"/>
          <w:sz w:val="24"/>
          <w:szCs w:val="24"/>
        </w:rPr>
        <w:t xml:space="preserve"> gıda düzenlemeleri ile hızlı </w:t>
      </w:r>
      <w:r w:rsidRPr="00282A27">
        <w:rPr>
          <w:rFonts w:ascii="Times New Roman" w:hAnsi="Times New Roman" w:cs="Times New Roman"/>
          <w:sz w:val="24"/>
          <w:szCs w:val="24"/>
        </w:rPr>
        <w:t>bir değişim süreci yaşanmakta, bu durum gıda dünyasının önemli üyeleri olan yasa koyucu ve karar vericiler, akademik personel, sanayi temsilcileri, sivil top</w:t>
      </w:r>
      <w:r w:rsidRPr="00282A27">
        <w:rPr>
          <w:rFonts w:ascii="Times New Roman" w:hAnsi="Times New Roman" w:cs="Times New Roman"/>
          <w:sz w:val="24"/>
          <w:szCs w:val="24"/>
        </w:rPr>
        <w:softHyphen/>
        <w:t>lum örgütleri ve tüketici kuruluşları bazında geniş tartışmalar yaratmaktadır. Bu çalışma ile Türk gıda mevzuatındaki değişim ve yeni yaklaşımlar açıklana</w:t>
      </w:r>
      <w:r w:rsidR="002D7A86" w:rsidRPr="00282A27">
        <w:rPr>
          <w:rFonts w:ascii="Times New Roman" w:hAnsi="Times New Roman" w:cs="Times New Roman"/>
          <w:sz w:val="24"/>
          <w:szCs w:val="24"/>
        </w:rPr>
        <w:t>r</w:t>
      </w:r>
      <w:r w:rsidRPr="00282A27">
        <w:rPr>
          <w:rFonts w:ascii="Times New Roman" w:hAnsi="Times New Roman" w:cs="Times New Roman"/>
          <w:sz w:val="24"/>
          <w:szCs w:val="24"/>
        </w:rPr>
        <w:t>ak, gıda kalite ve güvenliği konusu çeşitli yönlerden irdelenmiştir.</w:t>
      </w:r>
    </w:p>
    <w:p w:rsidR="00300736" w:rsidRPr="00282A27" w:rsidRDefault="00217384" w:rsidP="00300736">
      <w:pPr>
        <w:pStyle w:val="NormalWeb"/>
        <w:rPr>
          <w:b/>
          <w:color w:val="000000"/>
          <w:sz w:val="28"/>
          <w:szCs w:val="28"/>
        </w:rPr>
      </w:pPr>
      <w:r w:rsidRPr="00282A27">
        <w:rPr>
          <w:b/>
          <w:color w:val="000000"/>
          <w:sz w:val="28"/>
          <w:szCs w:val="28"/>
        </w:rPr>
        <w:t>Gıda Sanayi</w:t>
      </w:r>
    </w:p>
    <w:p w:rsidR="00461A3C" w:rsidRPr="00282A27" w:rsidRDefault="00217384" w:rsidP="00461A3C">
      <w:pPr>
        <w:pStyle w:val="NormalWeb"/>
        <w:rPr>
          <w:color w:val="000000"/>
        </w:rPr>
      </w:pPr>
      <w:r w:rsidRPr="00282A27">
        <w:rPr>
          <w:color w:val="000000"/>
        </w:rPr>
        <w:t>Gıda sanay</w:t>
      </w:r>
      <w:r w:rsidR="00461A3C" w:rsidRPr="00282A27">
        <w:rPr>
          <w:color w:val="000000"/>
        </w:rPr>
        <w:t>i, gıda maddelerini üretim bölgelerinden toplayan, taşıyan, işle</w:t>
      </w:r>
      <w:r w:rsidR="00D86887" w:rsidRPr="00282A27">
        <w:rPr>
          <w:color w:val="000000"/>
        </w:rPr>
        <w:t>yen ve dağıtan sanayi</w:t>
      </w:r>
      <w:r w:rsidR="00461A3C" w:rsidRPr="00282A27">
        <w:rPr>
          <w:color w:val="000000"/>
        </w:rPr>
        <w:t xml:space="preserve"> dalıdır. Belli koşulların temin edildiği gıda zinciri “soğuk zincir” olarak tanımlanabilir. </w:t>
      </w:r>
    </w:p>
    <w:p w:rsidR="00461A3C" w:rsidRPr="00282A27" w:rsidRDefault="00461A3C" w:rsidP="00461A3C">
      <w:pPr>
        <w:pStyle w:val="NormalWeb"/>
        <w:numPr>
          <w:ilvl w:val="0"/>
          <w:numId w:val="1"/>
        </w:numPr>
        <w:rPr>
          <w:color w:val="000000"/>
        </w:rPr>
      </w:pPr>
      <w:r w:rsidRPr="00282A27">
        <w:rPr>
          <w:color w:val="000000"/>
        </w:rPr>
        <w:t xml:space="preserve">Nüfus artışı ve hızlı kentleşme, </w:t>
      </w:r>
    </w:p>
    <w:p w:rsidR="00461A3C" w:rsidRPr="00282A27" w:rsidRDefault="00461A3C" w:rsidP="00461A3C">
      <w:pPr>
        <w:pStyle w:val="NormalWeb"/>
        <w:numPr>
          <w:ilvl w:val="0"/>
          <w:numId w:val="1"/>
        </w:numPr>
        <w:rPr>
          <w:color w:val="000000"/>
        </w:rPr>
      </w:pPr>
      <w:r w:rsidRPr="00282A27">
        <w:rPr>
          <w:color w:val="000000"/>
        </w:rPr>
        <w:t xml:space="preserve">Gıda bilim ve teknolojisinde ki gelişmeler,  </w:t>
      </w:r>
    </w:p>
    <w:p w:rsidR="00461A3C" w:rsidRPr="00282A27" w:rsidRDefault="00461A3C" w:rsidP="00461A3C">
      <w:pPr>
        <w:pStyle w:val="NormalWeb"/>
        <w:numPr>
          <w:ilvl w:val="0"/>
          <w:numId w:val="1"/>
        </w:numPr>
        <w:rPr>
          <w:color w:val="000000"/>
        </w:rPr>
      </w:pPr>
      <w:r w:rsidRPr="00282A27">
        <w:rPr>
          <w:color w:val="000000"/>
        </w:rPr>
        <w:t xml:space="preserve">Beslenme ve gıda hijyenine verilen önem, </w:t>
      </w:r>
    </w:p>
    <w:p w:rsidR="00461A3C" w:rsidRPr="00282A27" w:rsidRDefault="00461A3C" w:rsidP="00461A3C">
      <w:pPr>
        <w:pStyle w:val="NormalWeb"/>
        <w:numPr>
          <w:ilvl w:val="0"/>
          <w:numId w:val="1"/>
        </w:numPr>
        <w:rPr>
          <w:color w:val="000000"/>
        </w:rPr>
      </w:pPr>
      <w:r w:rsidRPr="00282A27">
        <w:rPr>
          <w:color w:val="000000"/>
        </w:rPr>
        <w:t xml:space="preserve">Yeme alışkanlıklarındaki değişmeler, </w:t>
      </w:r>
    </w:p>
    <w:p w:rsidR="00461A3C" w:rsidRPr="00282A27" w:rsidRDefault="00461A3C" w:rsidP="00461A3C">
      <w:pPr>
        <w:pStyle w:val="NormalWeb"/>
        <w:numPr>
          <w:ilvl w:val="0"/>
          <w:numId w:val="1"/>
        </w:numPr>
        <w:rPr>
          <w:color w:val="000000"/>
        </w:rPr>
      </w:pPr>
      <w:r w:rsidRPr="00282A27">
        <w:rPr>
          <w:color w:val="000000"/>
        </w:rPr>
        <w:t xml:space="preserve">Dış pazara açılma, </w:t>
      </w:r>
    </w:p>
    <w:p w:rsidR="00461A3C" w:rsidRPr="00282A27" w:rsidRDefault="00461A3C" w:rsidP="00461A3C">
      <w:pPr>
        <w:pStyle w:val="NormalWeb"/>
        <w:numPr>
          <w:ilvl w:val="0"/>
          <w:numId w:val="1"/>
        </w:numPr>
        <w:rPr>
          <w:color w:val="000000"/>
        </w:rPr>
      </w:pPr>
      <w:r w:rsidRPr="00282A27">
        <w:rPr>
          <w:color w:val="000000"/>
        </w:rPr>
        <w:t xml:space="preserve">Dağıtım ve pazarlama sistemlerindeki yenilikler v.b </w:t>
      </w:r>
    </w:p>
    <w:p w:rsidR="00461A3C" w:rsidRPr="00282A27" w:rsidRDefault="00461A3C" w:rsidP="00461A3C">
      <w:pPr>
        <w:pStyle w:val="NormalWeb"/>
        <w:rPr>
          <w:color w:val="000000"/>
        </w:rPr>
      </w:pPr>
      <w:r w:rsidRPr="00282A27">
        <w:rPr>
          <w:color w:val="000000"/>
        </w:rPr>
        <w:t>gıda  sanayinin gelişmesinde çok önemli roller oynamaktadır. </w:t>
      </w:r>
    </w:p>
    <w:p w:rsidR="00461A3C" w:rsidRPr="00282A27" w:rsidRDefault="00461A3C" w:rsidP="00461A3C">
      <w:pPr>
        <w:pStyle w:val="NormalWeb"/>
        <w:rPr>
          <w:color w:val="000000"/>
        </w:rPr>
      </w:pPr>
      <w:r w:rsidRPr="00282A27">
        <w:rPr>
          <w:color w:val="000000"/>
        </w:rPr>
        <w:t>Ancak, gıda üretimi bir sanayi dalı olarak ele alındığında diğer sanayi dallarında olduğu gibi başarı, standartlara ve tüketicinin beklentilerine uygun gıda maddesini her zaman aynı kalitede, istenilen miktarda ve en ekonomik şekilde üretilmesine bağlıdır. </w:t>
      </w:r>
    </w:p>
    <w:p w:rsidR="00461A3C" w:rsidRPr="00282A27" w:rsidRDefault="00461A3C" w:rsidP="00461A3C">
      <w:pPr>
        <w:pStyle w:val="NormalWeb"/>
        <w:rPr>
          <w:color w:val="000000"/>
        </w:rPr>
      </w:pPr>
      <w:r w:rsidRPr="00282A27">
        <w:rPr>
          <w:color w:val="000000"/>
        </w:rPr>
        <w:lastRenderedPageBreak/>
        <w:t xml:space="preserve">Gıda hammaddesinin işletmeye girmesinden başlayarak ürün elde edilmesi aşamasına kadar ki üretim zincirinde ürüne çeşitli kaynaklardan Mikroorganizma ( </w:t>
      </w:r>
      <w:proofErr w:type="spellStart"/>
      <w:r w:rsidRPr="00282A27">
        <w:rPr>
          <w:color w:val="000000"/>
        </w:rPr>
        <w:t>m.o</w:t>
      </w:r>
      <w:proofErr w:type="spellEnd"/>
      <w:r w:rsidRPr="00282A27">
        <w:rPr>
          <w:color w:val="000000"/>
        </w:rPr>
        <w:t xml:space="preserve"> ) </w:t>
      </w:r>
      <w:proofErr w:type="spellStart"/>
      <w:r w:rsidRPr="00282A27">
        <w:rPr>
          <w:color w:val="000000"/>
        </w:rPr>
        <w:t>kontaminasyonu</w:t>
      </w:r>
      <w:proofErr w:type="spellEnd"/>
      <w:r w:rsidRPr="00282A27">
        <w:rPr>
          <w:color w:val="000000"/>
        </w:rPr>
        <w:t xml:space="preserve"> söz konusudur. Mikroorganizma (</w:t>
      </w:r>
      <w:proofErr w:type="spellStart"/>
      <w:r w:rsidRPr="00282A27">
        <w:rPr>
          <w:color w:val="000000"/>
        </w:rPr>
        <w:t>m.o</w:t>
      </w:r>
      <w:proofErr w:type="spellEnd"/>
      <w:r w:rsidRPr="00282A27">
        <w:rPr>
          <w:color w:val="000000"/>
        </w:rPr>
        <w:t xml:space="preserve">) uygun ortamlarda hızla üreyerek üründe istenmeyen değişikliklere yol açabilmektedir. Ancak, endüstriyel mikrobiyolojide fermente ürünler için  mikroorganizma şarttır. Örneğin; Yoğurt, Peynir, Sirke, Turşu vb fermente ürünlerinin üretimlerinde </w:t>
      </w:r>
      <w:proofErr w:type="spellStart"/>
      <w:r w:rsidRPr="00282A27">
        <w:rPr>
          <w:color w:val="000000"/>
        </w:rPr>
        <w:t>m.o</w:t>
      </w:r>
      <w:proofErr w:type="spellEnd"/>
      <w:r w:rsidRPr="00282A27">
        <w:rPr>
          <w:color w:val="000000"/>
        </w:rPr>
        <w:t xml:space="preserve"> gelişmeleri istenen bir olgudur. </w:t>
      </w:r>
      <w:proofErr w:type="spellStart"/>
      <w:r w:rsidRPr="00282A27">
        <w:rPr>
          <w:color w:val="000000"/>
        </w:rPr>
        <w:t>Elbetteki</w:t>
      </w:r>
      <w:proofErr w:type="spellEnd"/>
      <w:r w:rsidRPr="00282A27">
        <w:rPr>
          <w:color w:val="000000"/>
        </w:rPr>
        <w:t xml:space="preserve"> bu üretimlerde belli koşullar altında yapılmaktadır. Örneğin; 1 gr yoğurtta 107-8 (10 milyon) bakteri</w:t>
      </w:r>
      <w:proofErr w:type="gramStart"/>
      <w:r w:rsidRPr="00282A27">
        <w:rPr>
          <w:color w:val="000000"/>
        </w:rPr>
        <w:t>)</w:t>
      </w:r>
      <w:proofErr w:type="gramEnd"/>
      <w:r w:rsidRPr="00282A27">
        <w:rPr>
          <w:color w:val="000000"/>
        </w:rPr>
        <w:t xml:space="preserve"> vardır. </w:t>
      </w:r>
      <w:r w:rsidRPr="00282A27">
        <w:rPr>
          <w:color w:val="000000"/>
        </w:rPr>
        <w:br/>
        <w:t xml:space="preserve">Diğer taraftan gıda maddesinde çok sayıda </w:t>
      </w:r>
      <w:proofErr w:type="spellStart"/>
      <w:r w:rsidRPr="00282A27">
        <w:rPr>
          <w:color w:val="000000"/>
        </w:rPr>
        <w:t>m.o</w:t>
      </w:r>
      <w:proofErr w:type="spellEnd"/>
      <w:r w:rsidRPr="00282A27">
        <w:rPr>
          <w:color w:val="000000"/>
        </w:rPr>
        <w:t xml:space="preserve"> bulunması pastörizasyon ve sterilizasyon gibi ısıl işlemler ile başarılı olunmasını da  da güçleştirilmektedir. Mikroorganizmalarla </w:t>
      </w:r>
      <w:proofErr w:type="spellStart"/>
      <w:r w:rsidRPr="00282A27">
        <w:rPr>
          <w:color w:val="000000"/>
        </w:rPr>
        <w:t>kontamine</w:t>
      </w:r>
      <w:proofErr w:type="spellEnd"/>
      <w:r w:rsidRPr="00282A27">
        <w:rPr>
          <w:color w:val="000000"/>
        </w:rPr>
        <w:t xml:space="preserve"> olmuş gıdaların tüketimi; İnsanlarda enfeksiyon (gıdaya bulaşma) ve </w:t>
      </w:r>
      <w:proofErr w:type="spellStart"/>
      <w:r w:rsidRPr="00282A27">
        <w:rPr>
          <w:color w:val="000000"/>
        </w:rPr>
        <w:t>intoksikasyona</w:t>
      </w:r>
      <w:proofErr w:type="spellEnd"/>
      <w:r w:rsidRPr="00282A27">
        <w:rPr>
          <w:color w:val="000000"/>
        </w:rPr>
        <w:t>(Gıda zehirlenmelerine) neden olarak önemli sağlık sorunlarına da sebebiyet verebilmektedir. </w:t>
      </w:r>
    </w:p>
    <w:p w:rsidR="00282A27" w:rsidRPr="00282A27" w:rsidRDefault="00282A27" w:rsidP="00282A27">
      <w:pPr>
        <w:pStyle w:val="NormalWeb"/>
        <w:rPr>
          <w:color w:val="000000"/>
        </w:rPr>
      </w:pPr>
      <w:r w:rsidRPr="00282A27">
        <w:rPr>
          <w:b/>
          <w:bCs/>
          <w:color w:val="000000"/>
        </w:rPr>
        <w:t>G</w:t>
      </w:r>
      <w:r>
        <w:rPr>
          <w:b/>
          <w:bCs/>
          <w:color w:val="000000"/>
        </w:rPr>
        <w:t>ı</w:t>
      </w:r>
      <w:r w:rsidRPr="00282A27">
        <w:rPr>
          <w:b/>
          <w:bCs/>
          <w:color w:val="000000"/>
        </w:rPr>
        <w:t xml:space="preserve">da sanayi, </w:t>
      </w:r>
      <w:r w:rsidRPr="00282A27">
        <w:rPr>
          <w:color w:val="000000"/>
        </w:rPr>
        <w:t>tar</w:t>
      </w:r>
      <w:r>
        <w:rPr>
          <w:color w:val="000000"/>
        </w:rPr>
        <w:t>ı</w:t>
      </w:r>
      <w:r w:rsidRPr="00282A27">
        <w:rPr>
          <w:color w:val="000000"/>
        </w:rPr>
        <w:t>msal ürünleri i</w:t>
      </w:r>
      <w:r>
        <w:rPr>
          <w:color w:val="000000"/>
        </w:rPr>
        <w:t>ş</w:t>
      </w:r>
      <w:r w:rsidRPr="00282A27">
        <w:rPr>
          <w:color w:val="000000"/>
        </w:rPr>
        <w:t>leyerek de</w:t>
      </w:r>
      <w:r>
        <w:rPr>
          <w:color w:val="000000"/>
        </w:rPr>
        <w:t>ğ</w:t>
      </w:r>
      <w:r w:rsidRPr="00282A27">
        <w:rPr>
          <w:color w:val="000000"/>
        </w:rPr>
        <w:t>erlendiren, yani tar</w:t>
      </w:r>
      <w:r>
        <w:rPr>
          <w:color w:val="000000"/>
        </w:rPr>
        <w:t>ı</w:t>
      </w:r>
      <w:r w:rsidRPr="00282A27">
        <w:rPr>
          <w:color w:val="000000"/>
        </w:rPr>
        <w:t>mdan ald</w:t>
      </w:r>
      <w:r>
        <w:rPr>
          <w:color w:val="000000"/>
        </w:rPr>
        <w:t>ığı</w:t>
      </w:r>
      <w:r w:rsidRPr="00282A27">
        <w:rPr>
          <w:color w:val="000000"/>
        </w:rPr>
        <w:t xml:space="preserve"> ham</w:t>
      </w:r>
      <w:r w:rsidRPr="00282A27">
        <w:rPr>
          <w:color w:val="000000"/>
        </w:rPr>
        <w:softHyphen/>
        <w:t xml:space="preserve">maddeyi </w:t>
      </w:r>
      <w:r>
        <w:rPr>
          <w:color w:val="000000"/>
        </w:rPr>
        <w:t>çeşitli haz</w:t>
      </w:r>
      <w:r w:rsidRPr="00282A27">
        <w:rPr>
          <w:color w:val="000000"/>
        </w:rPr>
        <w:t>ırlama, i</w:t>
      </w:r>
      <w:r>
        <w:rPr>
          <w:color w:val="000000"/>
        </w:rPr>
        <w:t>ş</w:t>
      </w:r>
      <w:r w:rsidRPr="00282A27">
        <w:rPr>
          <w:color w:val="000000"/>
        </w:rPr>
        <w:t>leme, muhafaza ve ambalajlama teknikleri ile daha da</w:t>
      </w:r>
      <w:r w:rsidRPr="00282A27">
        <w:rPr>
          <w:color w:val="000000"/>
        </w:rPr>
        <w:softHyphen/>
        <w:t>yanıklı ve tüketime haz</w:t>
      </w:r>
      <w:r>
        <w:rPr>
          <w:color w:val="000000"/>
        </w:rPr>
        <w:t>ı</w:t>
      </w:r>
      <w:r w:rsidRPr="00282A27">
        <w:rPr>
          <w:color w:val="000000"/>
        </w:rPr>
        <w:t>r duruma getiren bir sanayi koludur. Bu sanayi kolunun ana i</w:t>
      </w:r>
      <w:r>
        <w:rPr>
          <w:color w:val="000000"/>
        </w:rPr>
        <w:t>ş</w:t>
      </w:r>
      <w:r w:rsidRPr="00282A27">
        <w:rPr>
          <w:color w:val="000000"/>
        </w:rPr>
        <w:t>levi çabuk bozulma e</w:t>
      </w:r>
      <w:r>
        <w:rPr>
          <w:color w:val="000000"/>
        </w:rPr>
        <w:t>ğ</w:t>
      </w:r>
      <w:r w:rsidRPr="00282A27">
        <w:rPr>
          <w:color w:val="000000"/>
        </w:rPr>
        <w:t>ilimdeki tar</w:t>
      </w:r>
      <w:r>
        <w:rPr>
          <w:color w:val="000000"/>
        </w:rPr>
        <w:t>ı</w:t>
      </w:r>
      <w:r w:rsidRPr="00282A27">
        <w:rPr>
          <w:color w:val="000000"/>
        </w:rPr>
        <w:t>msal ürünlere belirli i</w:t>
      </w:r>
      <w:r>
        <w:rPr>
          <w:color w:val="000000"/>
        </w:rPr>
        <w:t>ş</w:t>
      </w:r>
      <w:r w:rsidRPr="00282A27">
        <w:rPr>
          <w:color w:val="000000"/>
        </w:rPr>
        <w:t>leme ve muhafaza metotlarını</w:t>
      </w:r>
      <w:r>
        <w:rPr>
          <w:color w:val="000000"/>
        </w:rPr>
        <w:t xml:space="preserve"> uygulayarak</w:t>
      </w:r>
      <w:r w:rsidRPr="00282A27">
        <w:rPr>
          <w:color w:val="000000"/>
        </w:rPr>
        <w:t xml:space="preserve"> g</w:t>
      </w:r>
      <w:r>
        <w:rPr>
          <w:color w:val="000000"/>
        </w:rPr>
        <w:t>ı</w:t>
      </w:r>
      <w:r w:rsidRPr="00282A27">
        <w:rPr>
          <w:color w:val="000000"/>
        </w:rPr>
        <w:t>da gereksiniminin süreklili</w:t>
      </w:r>
      <w:r>
        <w:rPr>
          <w:color w:val="000000"/>
        </w:rPr>
        <w:t>ğ</w:t>
      </w:r>
      <w:r w:rsidRPr="00282A27">
        <w:rPr>
          <w:color w:val="000000"/>
        </w:rPr>
        <w:t xml:space="preserve">ine cevap </w:t>
      </w:r>
      <w:proofErr w:type="gramStart"/>
      <w:r w:rsidRPr="00282A27">
        <w:rPr>
          <w:color w:val="000000"/>
        </w:rPr>
        <w:t>vermesidir</w:t>
      </w:r>
      <w:r>
        <w:rPr>
          <w:color w:val="000000"/>
        </w:rPr>
        <w:t xml:space="preserve"> </w:t>
      </w:r>
      <w:r w:rsidRPr="00282A27">
        <w:rPr>
          <w:color w:val="000000"/>
        </w:rPr>
        <w:t>.</w:t>
      </w:r>
      <w:proofErr w:type="gramEnd"/>
      <w:r w:rsidRPr="00282A27">
        <w:rPr>
          <w:color w:val="000000"/>
        </w:rPr>
        <w:t xml:space="preserve"> G</w:t>
      </w:r>
      <w:r>
        <w:rPr>
          <w:color w:val="000000"/>
        </w:rPr>
        <w:t>ı</w:t>
      </w:r>
      <w:r w:rsidRPr="00282A27">
        <w:rPr>
          <w:color w:val="000000"/>
        </w:rPr>
        <w:t>da sanayi, bugün trilyon dolarlar</w:t>
      </w:r>
      <w:r>
        <w:rPr>
          <w:color w:val="000000"/>
        </w:rPr>
        <w:t>ı</w:t>
      </w:r>
      <w:r w:rsidRPr="00282A27">
        <w:rPr>
          <w:color w:val="000000"/>
        </w:rPr>
        <w:t xml:space="preserve"> a</w:t>
      </w:r>
      <w:r>
        <w:rPr>
          <w:color w:val="000000"/>
        </w:rPr>
        <w:t>ş</w:t>
      </w:r>
      <w:r w:rsidRPr="00282A27">
        <w:rPr>
          <w:color w:val="000000"/>
        </w:rPr>
        <w:t>an y</w:t>
      </w:r>
      <w:r>
        <w:rPr>
          <w:color w:val="000000"/>
        </w:rPr>
        <w:t>ı</w:t>
      </w:r>
      <w:r w:rsidRPr="00282A27">
        <w:rPr>
          <w:color w:val="000000"/>
        </w:rPr>
        <w:t>ll</w:t>
      </w:r>
      <w:r>
        <w:rPr>
          <w:color w:val="000000"/>
        </w:rPr>
        <w:t>ı</w:t>
      </w:r>
      <w:r w:rsidRPr="00282A27">
        <w:rPr>
          <w:color w:val="000000"/>
        </w:rPr>
        <w:t>k satışlarıyla dünya imalat</w:t>
      </w:r>
      <w:r>
        <w:rPr>
          <w:color w:val="000000"/>
        </w:rPr>
        <w:t>ı</w:t>
      </w:r>
      <w:r w:rsidRPr="00282A27">
        <w:rPr>
          <w:color w:val="000000"/>
        </w:rPr>
        <w:t>n</w:t>
      </w:r>
      <w:r>
        <w:rPr>
          <w:color w:val="000000"/>
        </w:rPr>
        <w:t>ı</w:t>
      </w:r>
      <w:r w:rsidRPr="00282A27">
        <w:rPr>
          <w:color w:val="000000"/>
        </w:rPr>
        <w:t>n da en önemli kolu olma özelli</w:t>
      </w:r>
      <w:r>
        <w:rPr>
          <w:color w:val="000000"/>
        </w:rPr>
        <w:t>ğ</w:t>
      </w:r>
      <w:r w:rsidRPr="00282A27">
        <w:rPr>
          <w:color w:val="000000"/>
        </w:rPr>
        <w:t>ine sahiptir. Sektörün insan hay</w:t>
      </w:r>
      <w:r>
        <w:rPr>
          <w:color w:val="000000"/>
        </w:rPr>
        <w:t xml:space="preserve">atının </w:t>
      </w:r>
      <w:proofErr w:type="gramStart"/>
      <w:r>
        <w:rPr>
          <w:color w:val="000000"/>
        </w:rPr>
        <w:t xml:space="preserve">önemli </w:t>
      </w:r>
      <w:r w:rsidRPr="00282A27">
        <w:rPr>
          <w:color w:val="000000"/>
        </w:rPr>
        <w:t xml:space="preserve"> ihtiyaçlar</w:t>
      </w:r>
      <w:r>
        <w:rPr>
          <w:color w:val="000000"/>
        </w:rPr>
        <w:t>ı</w:t>
      </w:r>
      <w:r w:rsidRPr="00282A27">
        <w:rPr>
          <w:color w:val="000000"/>
        </w:rPr>
        <w:t>na</w:t>
      </w:r>
      <w:proofErr w:type="gramEnd"/>
      <w:r w:rsidRPr="00282A27">
        <w:rPr>
          <w:color w:val="000000"/>
        </w:rPr>
        <w:t xml:space="preserve"> cevap veriyor olmas</w:t>
      </w:r>
      <w:r>
        <w:rPr>
          <w:color w:val="000000"/>
        </w:rPr>
        <w:t>ı</w:t>
      </w:r>
      <w:r w:rsidRPr="00282A27">
        <w:rPr>
          <w:color w:val="000000"/>
        </w:rPr>
        <w:t xml:space="preserve"> sürekli bir büyüme için</w:t>
      </w:r>
      <w:r w:rsidRPr="00282A27">
        <w:rPr>
          <w:color w:val="000000"/>
        </w:rPr>
        <w:softHyphen/>
        <w:t>de olmas</w:t>
      </w:r>
      <w:r>
        <w:rPr>
          <w:color w:val="000000"/>
        </w:rPr>
        <w:t>ı</w:t>
      </w:r>
      <w:r w:rsidRPr="00282A27">
        <w:rPr>
          <w:color w:val="000000"/>
        </w:rPr>
        <w:t>n</w:t>
      </w:r>
      <w:r>
        <w:rPr>
          <w:color w:val="000000"/>
        </w:rPr>
        <w:t>ı</w:t>
      </w:r>
      <w:r w:rsidRPr="00282A27">
        <w:rPr>
          <w:color w:val="000000"/>
        </w:rPr>
        <w:t>n ana nedenidir.</w:t>
      </w:r>
    </w:p>
    <w:p w:rsidR="00282A27" w:rsidRPr="00282A27" w:rsidRDefault="00282A27" w:rsidP="00282A27">
      <w:pPr>
        <w:pStyle w:val="NormalWeb"/>
        <w:rPr>
          <w:color w:val="000000"/>
        </w:rPr>
      </w:pPr>
      <w:r w:rsidRPr="00282A27">
        <w:rPr>
          <w:color w:val="000000"/>
        </w:rPr>
        <w:t>Tarım</w:t>
      </w:r>
      <w:r>
        <w:rPr>
          <w:color w:val="000000"/>
        </w:rPr>
        <w:t>sal ve hayv</w:t>
      </w:r>
      <w:r w:rsidRPr="00282A27">
        <w:rPr>
          <w:color w:val="000000"/>
        </w:rPr>
        <w:t>ansal hammadde kaynakl</w:t>
      </w:r>
      <w:r>
        <w:rPr>
          <w:color w:val="000000"/>
        </w:rPr>
        <w:t>ı</w:t>
      </w:r>
      <w:r w:rsidRPr="00282A27">
        <w:rPr>
          <w:color w:val="000000"/>
        </w:rPr>
        <w:t xml:space="preserve"> bu sanayi kolu içinde;</w:t>
      </w:r>
    </w:p>
    <w:p w:rsidR="00282A27" w:rsidRPr="00282A27" w:rsidRDefault="00282A27" w:rsidP="00282A27">
      <w:pPr>
        <w:pStyle w:val="NormalWeb"/>
        <w:numPr>
          <w:ilvl w:val="0"/>
          <w:numId w:val="2"/>
        </w:numPr>
        <w:rPr>
          <w:color w:val="000000"/>
        </w:rPr>
      </w:pPr>
      <w:r w:rsidRPr="00282A27">
        <w:rPr>
          <w:color w:val="000000"/>
        </w:rPr>
        <w:t>Un ve Unlu Ürünler</w:t>
      </w:r>
    </w:p>
    <w:p w:rsidR="00282A27" w:rsidRPr="00282A27" w:rsidRDefault="00282A27" w:rsidP="00282A27">
      <w:pPr>
        <w:pStyle w:val="NormalWeb"/>
        <w:numPr>
          <w:ilvl w:val="0"/>
          <w:numId w:val="2"/>
        </w:numPr>
        <w:rPr>
          <w:color w:val="000000"/>
        </w:rPr>
      </w:pPr>
      <w:r>
        <w:rPr>
          <w:color w:val="000000"/>
        </w:rPr>
        <w:t>Ş</w:t>
      </w:r>
      <w:r w:rsidRPr="00282A27">
        <w:rPr>
          <w:color w:val="000000"/>
        </w:rPr>
        <w:t xml:space="preserve">eker ve </w:t>
      </w:r>
      <w:r>
        <w:rPr>
          <w:color w:val="000000"/>
        </w:rPr>
        <w:t>ş</w:t>
      </w:r>
      <w:r w:rsidRPr="00282A27">
        <w:rPr>
          <w:color w:val="000000"/>
        </w:rPr>
        <w:t>ekerli G</w:t>
      </w:r>
      <w:r>
        <w:rPr>
          <w:color w:val="000000"/>
        </w:rPr>
        <w:t>ı</w:t>
      </w:r>
      <w:r w:rsidRPr="00282A27">
        <w:rPr>
          <w:color w:val="000000"/>
        </w:rPr>
        <w:t>dalar</w:t>
      </w:r>
    </w:p>
    <w:p w:rsidR="00282A27" w:rsidRDefault="00282A27" w:rsidP="00282A27">
      <w:pPr>
        <w:pStyle w:val="NormalWeb"/>
        <w:numPr>
          <w:ilvl w:val="0"/>
          <w:numId w:val="2"/>
        </w:numPr>
        <w:rPr>
          <w:color w:val="000000"/>
        </w:rPr>
      </w:pPr>
      <w:r w:rsidRPr="00282A27">
        <w:rPr>
          <w:color w:val="000000"/>
        </w:rPr>
        <w:t xml:space="preserve">Süt ve Süt </w:t>
      </w:r>
      <w:proofErr w:type="gramStart"/>
      <w:r w:rsidRPr="00282A27">
        <w:rPr>
          <w:color w:val="000000"/>
        </w:rPr>
        <w:t>Ürünleri .</w:t>
      </w:r>
      <w:proofErr w:type="gramEnd"/>
      <w:r w:rsidRPr="00282A27">
        <w:rPr>
          <w:color w:val="000000"/>
        </w:rPr>
        <w:t xml:space="preserve">   </w:t>
      </w:r>
    </w:p>
    <w:p w:rsidR="00282A27" w:rsidRPr="00282A27" w:rsidRDefault="00282A27" w:rsidP="00282A27">
      <w:pPr>
        <w:pStyle w:val="NormalWeb"/>
        <w:numPr>
          <w:ilvl w:val="0"/>
          <w:numId w:val="2"/>
        </w:numPr>
        <w:rPr>
          <w:color w:val="000000"/>
        </w:rPr>
      </w:pPr>
      <w:r>
        <w:rPr>
          <w:color w:val="000000"/>
        </w:rPr>
        <w:t>Et ve Et Ürünl</w:t>
      </w:r>
      <w:r w:rsidRPr="00282A27">
        <w:rPr>
          <w:color w:val="000000"/>
        </w:rPr>
        <w:t>eri</w:t>
      </w:r>
    </w:p>
    <w:p w:rsidR="00282A27" w:rsidRPr="00282A27" w:rsidRDefault="00282A27" w:rsidP="00282A27">
      <w:pPr>
        <w:pStyle w:val="NormalWeb"/>
        <w:numPr>
          <w:ilvl w:val="0"/>
          <w:numId w:val="2"/>
        </w:numPr>
        <w:rPr>
          <w:color w:val="000000"/>
        </w:rPr>
      </w:pPr>
      <w:r w:rsidRPr="00282A27">
        <w:rPr>
          <w:color w:val="000000"/>
        </w:rPr>
        <w:t>Çay</w:t>
      </w:r>
    </w:p>
    <w:p w:rsidR="00282A27" w:rsidRPr="00282A27" w:rsidRDefault="00282A27" w:rsidP="00282A27">
      <w:pPr>
        <w:pStyle w:val="NormalWeb"/>
        <w:numPr>
          <w:ilvl w:val="0"/>
          <w:numId w:val="2"/>
        </w:numPr>
        <w:rPr>
          <w:color w:val="000000"/>
        </w:rPr>
      </w:pPr>
      <w:r w:rsidRPr="00282A27">
        <w:rPr>
          <w:color w:val="000000"/>
        </w:rPr>
        <w:t>Konserve</w:t>
      </w:r>
    </w:p>
    <w:p w:rsidR="00282A27" w:rsidRPr="00282A27" w:rsidRDefault="00282A27" w:rsidP="00282A27">
      <w:pPr>
        <w:pStyle w:val="NormalWeb"/>
        <w:numPr>
          <w:ilvl w:val="0"/>
          <w:numId w:val="2"/>
        </w:numPr>
        <w:rPr>
          <w:color w:val="000000"/>
        </w:rPr>
      </w:pPr>
      <w:r>
        <w:rPr>
          <w:color w:val="000000"/>
        </w:rPr>
        <w:t>Bitkisel Yağ</w:t>
      </w:r>
    </w:p>
    <w:p w:rsidR="00282A27" w:rsidRPr="00282A27" w:rsidRDefault="00282A27" w:rsidP="00282A27">
      <w:pPr>
        <w:pStyle w:val="NormalWeb"/>
        <w:numPr>
          <w:ilvl w:val="0"/>
          <w:numId w:val="2"/>
        </w:numPr>
        <w:rPr>
          <w:color w:val="000000"/>
        </w:rPr>
      </w:pPr>
      <w:r w:rsidRPr="00282A27">
        <w:rPr>
          <w:color w:val="000000"/>
        </w:rPr>
        <w:t>Meyve Sular</w:t>
      </w:r>
      <w:r>
        <w:rPr>
          <w:color w:val="000000"/>
        </w:rPr>
        <w:t>ı</w:t>
      </w:r>
    </w:p>
    <w:p w:rsidR="00282A27" w:rsidRPr="00282A27" w:rsidRDefault="00282A27" w:rsidP="00282A27">
      <w:pPr>
        <w:pStyle w:val="NormalWeb"/>
        <w:numPr>
          <w:ilvl w:val="0"/>
          <w:numId w:val="2"/>
        </w:numPr>
        <w:rPr>
          <w:color w:val="000000"/>
        </w:rPr>
      </w:pPr>
      <w:r w:rsidRPr="00282A27">
        <w:rPr>
          <w:color w:val="000000"/>
        </w:rPr>
        <w:t xml:space="preserve">Tütün ve Alkollü </w:t>
      </w:r>
      <w:r>
        <w:rPr>
          <w:color w:val="000000"/>
        </w:rPr>
        <w:t>i</w:t>
      </w:r>
      <w:r w:rsidRPr="00282A27">
        <w:rPr>
          <w:color w:val="000000"/>
        </w:rPr>
        <w:t>çki</w:t>
      </w:r>
    </w:p>
    <w:p w:rsidR="00282A27" w:rsidRDefault="00282A27" w:rsidP="00282A27">
      <w:pPr>
        <w:pStyle w:val="NormalWeb"/>
        <w:rPr>
          <w:color w:val="000000"/>
        </w:rPr>
      </w:pPr>
      <w:r w:rsidRPr="00282A27">
        <w:rPr>
          <w:color w:val="000000"/>
        </w:rPr>
        <w:t>sanayi gibi sanayi faaliyetleri yer al</w:t>
      </w:r>
      <w:r>
        <w:rPr>
          <w:color w:val="000000"/>
        </w:rPr>
        <w:t>ı</w:t>
      </w:r>
      <w:r w:rsidRPr="00282A27">
        <w:rPr>
          <w:color w:val="000000"/>
        </w:rPr>
        <w:t>r.</w:t>
      </w:r>
    </w:p>
    <w:p w:rsidR="00394840" w:rsidRPr="00394840" w:rsidRDefault="00394840" w:rsidP="00394840">
      <w:pPr>
        <w:pStyle w:val="NormalWeb"/>
        <w:rPr>
          <w:color w:val="000000"/>
        </w:rPr>
      </w:pPr>
      <w:r w:rsidRPr="00394840">
        <w:rPr>
          <w:color w:val="000000"/>
        </w:rPr>
        <w:t>Gıda endüstrisi diğer endüstri dallarına göre kendine özgü, farklı bazı özellikleri olan endüstri dalıdır. Bu özellikler şöyle sıralanabilir.</w:t>
      </w:r>
    </w:p>
    <w:p w:rsidR="00551796" w:rsidRDefault="00394840" w:rsidP="00394840">
      <w:pPr>
        <w:pStyle w:val="NormalWeb"/>
        <w:rPr>
          <w:color w:val="000000"/>
        </w:rPr>
      </w:pPr>
      <w:proofErr w:type="gramStart"/>
      <w:r w:rsidRPr="00394840">
        <w:rPr>
          <w:color w:val="000000"/>
        </w:rPr>
        <w:t>Ø      Gıda</w:t>
      </w:r>
      <w:proofErr w:type="gramEnd"/>
      <w:r w:rsidRPr="00394840">
        <w:rPr>
          <w:color w:val="000000"/>
        </w:rPr>
        <w:t xml:space="preserve"> endüstrisi değişik birçok tarım ürününden yararlanarak birbirinden değişik</w:t>
      </w:r>
      <w:r w:rsidR="00A05599">
        <w:rPr>
          <w:color w:val="000000"/>
        </w:rPr>
        <w:t xml:space="preserve"> </w:t>
      </w:r>
      <w:r w:rsidRPr="00394840">
        <w:rPr>
          <w:color w:val="000000"/>
        </w:rPr>
        <w:t>çeşit ve nitelikte gıda maddesi üretir. Bu endüstri işlediği ham maddeler ve</w:t>
      </w:r>
      <w:r>
        <w:rPr>
          <w:color w:val="000000"/>
        </w:rPr>
        <w:t xml:space="preserve"> </w:t>
      </w:r>
      <w:r w:rsidRPr="00394840">
        <w:rPr>
          <w:color w:val="000000"/>
        </w:rPr>
        <w:t xml:space="preserve">ürettiği ürünler açısından çok geniş bir alana sahiptir. </w:t>
      </w:r>
    </w:p>
    <w:p w:rsidR="00394840" w:rsidRDefault="00394840" w:rsidP="00394840">
      <w:pPr>
        <w:pStyle w:val="NormalWeb"/>
        <w:rPr>
          <w:color w:val="000000"/>
        </w:rPr>
      </w:pPr>
      <w:proofErr w:type="gramStart"/>
      <w:r w:rsidRPr="00394840">
        <w:rPr>
          <w:color w:val="000000"/>
        </w:rPr>
        <w:t>Ø      Gıda</w:t>
      </w:r>
      <w:proofErr w:type="gramEnd"/>
      <w:r w:rsidRPr="00394840">
        <w:rPr>
          <w:color w:val="000000"/>
        </w:rPr>
        <w:t xml:space="preserve"> endüstrisi aynı üründen değişik tat, </w:t>
      </w:r>
      <w:r w:rsidRPr="00394840">
        <w:rPr>
          <w:color w:val="000000"/>
          <w:lang w:val="en-US"/>
        </w:rPr>
        <w:t xml:space="preserve">aroma </w:t>
      </w:r>
      <w:r w:rsidRPr="00394840">
        <w:rPr>
          <w:color w:val="000000"/>
        </w:rPr>
        <w:t>ve kıvamda çeşitli yeni ürünler</w:t>
      </w:r>
      <w:r>
        <w:rPr>
          <w:color w:val="000000"/>
        </w:rPr>
        <w:t xml:space="preserve"> </w:t>
      </w:r>
      <w:r w:rsidRPr="00394840">
        <w:rPr>
          <w:color w:val="000000"/>
        </w:rPr>
        <w:t xml:space="preserve">üretebilir. </w:t>
      </w:r>
    </w:p>
    <w:p w:rsidR="00394840" w:rsidRPr="00394840" w:rsidRDefault="00394840" w:rsidP="00394840">
      <w:pPr>
        <w:pStyle w:val="NormalWeb"/>
        <w:rPr>
          <w:color w:val="000000"/>
        </w:rPr>
      </w:pPr>
      <w:proofErr w:type="gramStart"/>
      <w:r w:rsidRPr="00394840">
        <w:rPr>
          <w:color w:val="000000"/>
        </w:rPr>
        <w:t>Ø      Gıda</w:t>
      </w:r>
      <w:proofErr w:type="gramEnd"/>
      <w:r w:rsidRPr="00394840">
        <w:rPr>
          <w:color w:val="000000"/>
        </w:rPr>
        <w:t xml:space="preserve"> endüstrisinin ham maddeleri olan tarım ürünleri;</w:t>
      </w:r>
    </w:p>
    <w:p w:rsidR="00394840" w:rsidRPr="00394840" w:rsidRDefault="00394840" w:rsidP="00394840">
      <w:pPr>
        <w:pStyle w:val="NormalWeb"/>
        <w:rPr>
          <w:color w:val="000000"/>
        </w:rPr>
      </w:pPr>
      <w:r w:rsidRPr="00394840">
        <w:rPr>
          <w:color w:val="000000"/>
        </w:rPr>
        <w:t>·</w:t>
      </w:r>
      <w:r w:rsidRPr="00394840">
        <w:rPr>
          <w:color w:val="000000"/>
        </w:rPr>
        <w:tab/>
        <w:t>Doğa koşullarından kolayca etkilenir.</w:t>
      </w:r>
    </w:p>
    <w:p w:rsidR="00394840" w:rsidRPr="00394840" w:rsidRDefault="00394840" w:rsidP="00394840">
      <w:pPr>
        <w:pStyle w:val="NormalWeb"/>
        <w:rPr>
          <w:color w:val="000000"/>
        </w:rPr>
      </w:pPr>
      <w:r w:rsidRPr="00394840">
        <w:rPr>
          <w:color w:val="000000"/>
        </w:rPr>
        <w:lastRenderedPageBreak/>
        <w:t>·</w:t>
      </w:r>
      <w:r w:rsidRPr="00394840">
        <w:rPr>
          <w:color w:val="000000"/>
        </w:rPr>
        <w:tab/>
        <w:t>Her birinin tür ve çeşidine göre toprak, işleme, gübreleme, sulama vb.</w:t>
      </w:r>
      <w:r w:rsidRPr="00394840">
        <w:rPr>
          <w:color w:val="000000"/>
        </w:rPr>
        <w:br/>
        <w:t>özellikleri farklıdır.</w:t>
      </w:r>
    </w:p>
    <w:p w:rsidR="00394840" w:rsidRPr="00394840" w:rsidRDefault="00394840" w:rsidP="00394840">
      <w:pPr>
        <w:pStyle w:val="NormalWeb"/>
        <w:rPr>
          <w:color w:val="000000"/>
        </w:rPr>
      </w:pPr>
      <w:r w:rsidRPr="00394840">
        <w:rPr>
          <w:color w:val="000000"/>
        </w:rPr>
        <w:t>·</w:t>
      </w:r>
      <w:r w:rsidRPr="00394840">
        <w:rPr>
          <w:color w:val="000000"/>
        </w:rPr>
        <w:tab/>
        <w:t>Hasat, harman, nakliye, depolama, işleme özellikleri farklıdır.</w:t>
      </w:r>
    </w:p>
    <w:p w:rsidR="00394840" w:rsidRPr="00394840" w:rsidRDefault="00394840" w:rsidP="00394840">
      <w:pPr>
        <w:pStyle w:val="NormalWeb"/>
        <w:rPr>
          <w:color w:val="000000"/>
        </w:rPr>
      </w:pPr>
      <w:r w:rsidRPr="00394840">
        <w:rPr>
          <w:color w:val="000000"/>
        </w:rPr>
        <w:t>·</w:t>
      </w:r>
      <w:r w:rsidRPr="00394840">
        <w:rPr>
          <w:color w:val="000000"/>
        </w:rPr>
        <w:tab/>
        <w:t>Hastalık ve haşerelerle mücadele edilmesi gerekir.</w:t>
      </w:r>
    </w:p>
    <w:p w:rsidR="00394840" w:rsidRPr="00394840" w:rsidRDefault="00394840" w:rsidP="00394840">
      <w:pPr>
        <w:pStyle w:val="NormalWeb"/>
        <w:rPr>
          <w:color w:val="000000"/>
        </w:rPr>
      </w:pPr>
      <w:r w:rsidRPr="00394840">
        <w:rPr>
          <w:color w:val="000000"/>
        </w:rPr>
        <w:t>·</w:t>
      </w:r>
      <w:r w:rsidRPr="00394840">
        <w:rPr>
          <w:color w:val="000000"/>
        </w:rPr>
        <w:tab/>
        <w:t>Dayanıksız, kolayca bozulabilen ürünlerdir.</w:t>
      </w:r>
    </w:p>
    <w:p w:rsidR="00394840" w:rsidRPr="00394840" w:rsidRDefault="00394840" w:rsidP="00394840">
      <w:pPr>
        <w:pStyle w:val="NormalWeb"/>
        <w:rPr>
          <w:color w:val="000000"/>
        </w:rPr>
      </w:pPr>
      <w:proofErr w:type="gramStart"/>
      <w:r w:rsidRPr="00394840">
        <w:rPr>
          <w:color w:val="000000"/>
        </w:rPr>
        <w:t>Ø      Toplumun</w:t>
      </w:r>
      <w:proofErr w:type="gramEnd"/>
      <w:r w:rsidRPr="00394840">
        <w:rPr>
          <w:color w:val="000000"/>
        </w:rPr>
        <w:t xml:space="preserve"> tümüne yönelik üretimde bulunur.</w:t>
      </w:r>
    </w:p>
    <w:p w:rsidR="00394840" w:rsidRDefault="00394840" w:rsidP="00394840">
      <w:pPr>
        <w:pStyle w:val="NormalWeb"/>
        <w:rPr>
          <w:color w:val="000000"/>
        </w:rPr>
      </w:pPr>
      <w:r w:rsidRPr="00394840">
        <w:rPr>
          <w:color w:val="000000"/>
        </w:rPr>
        <w:t xml:space="preserve">Ø      Toplumdaki   bireylerin   beslenmesini,   sağlık   düzeylerini,   </w:t>
      </w:r>
      <w:proofErr w:type="gramStart"/>
      <w:r w:rsidRPr="00394840">
        <w:rPr>
          <w:color w:val="000000"/>
        </w:rPr>
        <w:t>verimliliklerini,dolayısıyla</w:t>
      </w:r>
      <w:proofErr w:type="gramEnd"/>
      <w:r w:rsidRPr="00394840">
        <w:rPr>
          <w:color w:val="000000"/>
        </w:rPr>
        <w:t xml:space="preserve"> da ekonomiye katkılarını etkiler. </w:t>
      </w:r>
    </w:p>
    <w:p w:rsidR="00394840" w:rsidRPr="00394840" w:rsidRDefault="00394840" w:rsidP="00394840">
      <w:pPr>
        <w:pStyle w:val="NormalWeb"/>
        <w:rPr>
          <w:color w:val="000000"/>
        </w:rPr>
      </w:pPr>
      <w:proofErr w:type="gramStart"/>
      <w:r w:rsidRPr="00394840">
        <w:rPr>
          <w:color w:val="000000"/>
        </w:rPr>
        <w:t>Ø      Gıda</w:t>
      </w:r>
      <w:proofErr w:type="gramEnd"/>
      <w:r w:rsidRPr="00394840">
        <w:rPr>
          <w:color w:val="000000"/>
        </w:rPr>
        <w:t xml:space="preserve"> endüstrisi ülke tarımı ve ekonomisinin gelişmesinde en etkili faktörlerden</w:t>
      </w:r>
    </w:p>
    <w:p w:rsidR="00394840" w:rsidRDefault="00394840" w:rsidP="00394840">
      <w:pPr>
        <w:pStyle w:val="NormalWeb"/>
        <w:rPr>
          <w:color w:val="000000"/>
        </w:rPr>
      </w:pPr>
      <w:r w:rsidRPr="00394840">
        <w:rPr>
          <w:color w:val="000000"/>
        </w:rPr>
        <w:t xml:space="preserve">biridir. </w:t>
      </w:r>
    </w:p>
    <w:p w:rsidR="00394840" w:rsidRDefault="00394840" w:rsidP="00394840">
      <w:pPr>
        <w:pStyle w:val="NormalWeb"/>
        <w:rPr>
          <w:color w:val="000000"/>
        </w:rPr>
      </w:pPr>
      <w:proofErr w:type="gramStart"/>
      <w:r w:rsidRPr="00394840">
        <w:rPr>
          <w:color w:val="000000"/>
        </w:rPr>
        <w:t>Gıdaların   üretim</w:t>
      </w:r>
      <w:proofErr w:type="gramEnd"/>
      <w:r w:rsidRPr="00394840">
        <w:rPr>
          <w:color w:val="000000"/>
        </w:rPr>
        <w:t>,   işleme,   tüketim   zincirinde   tüketici   sağlığının   korunması, aldatılmasının önlenmesi için bazı kontrollerin yapılması zorunlu olmuştur. Çünkü işlenen tarımsal ürününün;</w:t>
      </w:r>
    </w:p>
    <w:p w:rsidR="00394840" w:rsidRPr="00394840" w:rsidRDefault="00394840" w:rsidP="00394840">
      <w:pPr>
        <w:pStyle w:val="NormalWeb"/>
        <w:rPr>
          <w:color w:val="000000"/>
        </w:rPr>
      </w:pPr>
      <w:r w:rsidRPr="00394840">
        <w:rPr>
          <w:color w:val="000000"/>
        </w:rPr>
        <w:tab/>
        <w:t>Biyolojik özellikleri,</w:t>
      </w:r>
    </w:p>
    <w:p w:rsidR="00394840" w:rsidRPr="00394840" w:rsidRDefault="00394840" w:rsidP="00394840">
      <w:pPr>
        <w:pStyle w:val="NormalWeb"/>
        <w:rPr>
          <w:color w:val="000000"/>
        </w:rPr>
      </w:pPr>
      <w:r w:rsidRPr="00394840">
        <w:rPr>
          <w:color w:val="000000"/>
        </w:rPr>
        <w:t>·</w:t>
      </w:r>
      <w:r w:rsidRPr="00394840">
        <w:rPr>
          <w:color w:val="000000"/>
        </w:rPr>
        <w:tab/>
        <w:t>Hasat, nakliye, depolama koşulları,</w:t>
      </w:r>
    </w:p>
    <w:p w:rsidR="00394840" w:rsidRPr="00394840" w:rsidRDefault="00394840" w:rsidP="00394840">
      <w:pPr>
        <w:pStyle w:val="NormalWeb"/>
        <w:rPr>
          <w:color w:val="000000"/>
        </w:rPr>
      </w:pPr>
      <w:r w:rsidRPr="00394840">
        <w:rPr>
          <w:color w:val="000000"/>
        </w:rPr>
        <w:t>·</w:t>
      </w:r>
      <w:r w:rsidRPr="00394840">
        <w:rPr>
          <w:color w:val="000000"/>
        </w:rPr>
        <w:tab/>
        <w:t>Uygulanan teknolojik işlemler,</w:t>
      </w:r>
    </w:p>
    <w:p w:rsidR="00394840" w:rsidRPr="00394840" w:rsidRDefault="00394840" w:rsidP="00394840">
      <w:pPr>
        <w:pStyle w:val="NormalWeb"/>
        <w:rPr>
          <w:color w:val="000000"/>
        </w:rPr>
      </w:pPr>
      <w:r w:rsidRPr="00394840">
        <w:rPr>
          <w:color w:val="000000"/>
        </w:rPr>
        <w:t>·</w:t>
      </w:r>
      <w:r w:rsidRPr="00394840">
        <w:rPr>
          <w:color w:val="000000"/>
        </w:rPr>
        <w:tab/>
        <w:t>İşlenmiş gıdanın depolama, nakliye, pazarlama koşulları</w:t>
      </w:r>
    </w:p>
    <w:p w:rsidR="00394840" w:rsidRPr="00394840" w:rsidRDefault="00394840" w:rsidP="00394840">
      <w:pPr>
        <w:pStyle w:val="NormalWeb"/>
        <w:rPr>
          <w:color w:val="000000"/>
        </w:rPr>
      </w:pPr>
      <w:r w:rsidRPr="00394840">
        <w:rPr>
          <w:color w:val="000000"/>
        </w:rPr>
        <w:t>·</w:t>
      </w:r>
      <w:r w:rsidRPr="00394840">
        <w:rPr>
          <w:color w:val="000000"/>
        </w:rPr>
        <w:tab/>
        <w:t>Tüketim aşamaları gıda kalitesini olumlu ya da olumsuz etkiler.</w:t>
      </w:r>
    </w:p>
    <w:p w:rsidR="00394840" w:rsidRDefault="00394840" w:rsidP="00394840">
      <w:pPr>
        <w:pStyle w:val="NormalWeb"/>
        <w:rPr>
          <w:color w:val="000000"/>
          <w:u w:val="single"/>
        </w:rPr>
      </w:pPr>
      <w:r w:rsidRPr="00394840">
        <w:rPr>
          <w:color w:val="000000"/>
          <w:u w:val="single"/>
        </w:rPr>
        <w:t>Gıda kontrolü üç yönden yapılmaktadır.</w:t>
      </w:r>
    </w:p>
    <w:p w:rsidR="00394840" w:rsidRPr="00394840" w:rsidRDefault="00394840" w:rsidP="00394840">
      <w:pPr>
        <w:pStyle w:val="NormalWeb"/>
        <w:rPr>
          <w:color w:val="000000"/>
        </w:rPr>
      </w:pPr>
      <w:r w:rsidRPr="00394840">
        <w:rPr>
          <w:color w:val="000000"/>
          <w:u w:val="single"/>
        </w:rPr>
        <w:t xml:space="preserve"> </w:t>
      </w:r>
      <w:proofErr w:type="gramStart"/>
      <w:r w:rsidRPr="00394840">
        <w:rPr>
          <w:color w:val="000000"/>
        </w:rPr>
        <w:t xml:space="preserve">Ø      </w:t>
      </w:r>
      <w:r w:rsidRPr="00394840">
        <w:rPr>
          <w:b/>
          <w:bCs/>
          <w:color w:val="000000"/>
          <w:u w:val="single"/>
        </w:rPr>
        <w:t>Sağlık</w:t>
      </w:r>
      <w:proofErr w:type="gramEnd"/>
      <w:r w:rsidRPr="00394840">
        <w:rPr>
          <w:b/>
          <w:bCs/>
          <w:color w:val="000000"/>
          <w:u w:val="single"/>
        </w:rPr>
        <w:t xml:space="preserve"> yönünden</w:t>
      </w:r>
      <w:r w:rsidRPr="00394840">
        <w:rPr>
          <w:color w:val="000000"/>
        </w:rPr>
        <w:t>:</w:t>
      </w:r>
    </w:p>
    <w:p w:rsidR="00394840" w:rsidRPr="00394840" w:rsidRDefault="00394840" w:rsidP="00394840">
      <w:pPr>
        <w:pStyle w:val="NormalWeb"/>
        <w:rPr>
          <w:color w:val="000000"/>
        </w:rPr>
      </w:pPr>
      <w:r w:rsidRPr="00394840">
        <w:rPr>
          <w:color w:val="000000"/>
        </w:rPr>
        <w:t>·</w:t>
      </w:r>
      <w:r w:rsidRPr="00394840">
        <w:rPr>
          <w:color w:val="000000"/>
        </w:rPr>
        <w:tab/>
        <w:t>Gıdalardaki besin öğelerinin miktarı ve kalitesinin belirlenmesi,</w:t>
      </w:r>
    </w:p>
    <w:p w:rsidR="00394840" w:rsidRPr="00394840" w:rsidRDefault="00394840" w:rsidP="00394840">
      <w:pPr>
        <w:pStyle w:val="NormalWeb"/>
        <w:rPr>
          <w:color w:val="000000"/>
        </w:rPr>
      </w:pPr>
      <w:r w:rsidRPr="00394840">
        <w:rPr>
          <w:color w:val="000000"/>
        </w:rPr>
        <w:t>·</w:t>
      </w:r>
      <w:r w:rsidRPr="00394840">
        <w:rPr>
          <w:color w:val="000000"/>
        </w:rPr>
        <w:tab/>
        <w:t>Katkı maddelerinin miktarları, etkileri ve hijyen açısından kontrolü,</w:t>
      </w:r>
    </w:p>
    <w:p w:rsidR="00394840" w:rsidRPr="00394840" w:rsidRDefault="00394840" w:rsidP="00394840">
      <w:pPr>
        <w:pStyle w:val="NormalWeb"/>
        <w:rPr>
          <w:color w:val="000000"/>
        </w:rPr>
      </w:pPr>
      <w:r w:rsidRPr="00394840">
        <w:rPr>
          <w:color w:val="000000"/>
        </w:rPr>
        <w:t>·</w:t>
      </w:r>
      <w:r w:rsidRPr="00394840">
        <w:rPr>
          <w:color w:val="000000"/>
        </w:rPr>
        <w:tab/>
      </w:r>
      <w:proofErr w:type="gramStart"/>
      <w:r w:rsidRPr="00394840">
        <w:rPr>
          <w:color w:val="000000"/>
        </w:rPr>
        <w:t xml:space="preserve">Gıdalardaki  </w:t>
      </w:r>
      <w:proofErr w:type="spellStart"/>
      <w:r w:rsidRPr="00394840">
        <w:rPr>
          <w:color w:val="000000"/>
        </w:rPr>
        <w:t>toksik</w:t>
      </w:r>
      <w:proofErr w:type="spellEnd"/>
      <w:proofErr w:type="gramEnd"/>
      <w:r w:rsidRPr="00394840">
        <w:rPr>
          <w:color w:val="000000"/>
        </w:rPr>
        <w:t xml:space="preserve">  madde  ve  </w:t>
      </w:r>
      <w:proofErr w:type="spellStart"/>
      <w:r w:rsidRPr="00394840">
        <w:rPr>
          <w:color w:val="000000"/>
        </w:rPr>
        <w:t>antinutrientlerin</w:t>
      </w:r>
      <w:proofErr w:type="spellEnd"/>
      <w:r w:rsidRPr="00394840">
        <w:rPr>
          <w:color w:val="000000"/>
        </w:rPr>
        <w:t xml:space="preserve">  (beslenmeyi,  emilimi</w:t>
      </w:r>
      <w:r w:rsidRPr="00394840">
        <w:rPr>
          <w:color w:val="000000"/>
        </w:rPr>
        <w:br/>
        <w:t>engelleyen maddelerin) varlığının saptanması için yapılır.</w:t>
      </w:r>
    </w:p>
    <w:p w:rsidR="00394840" w:rsidRPr="00394840" w:rsidRDefault="00394840" w:rsidP="00394840">
      <w:pPr>
        <w:pStyle w:val="NormalWeb"/>
        <w:rPr>
          <w:color w:val="000000"/>
        </w:rPr>
      </w:pPr>
      <w:proofErr w:type="gramStart"/>
      <w:r w:rsidRPr="00394840">
        <w:rPr>
          <w:color w:val="000000"/>
        </w:rPr>
        <w:t xml:space="preserve">Ø      </w:t>
      </w:r>
      <w:r w:rsidRPr="00394840">
        <w:rPr>
          <w:b/>
          <w:bCs/>
          <w:color w:val="000000"/>
          <w:u w:val="single"/>
        </w:rPr>
        <w:t>Ekonomik</w:t>
      </w:r>
      <w:proofErr w:type="gramEnd"/>
      <w:r w:rsidRPr="00394840">
        <w:rPr>
          <w:b/>
          <w:bCs/>
          <w:color w:val="000000"/>
          <w:u w:val="single"/>
        </w:rPr>
        <w:t xml:space="preserve"> yönden</w:t>
      </w:r>
      <w:r w:rsidRPr="00394840">
        <w:rPr>
          <w:color w:val="000000"/>
        </w:rPr>
        <w:t>:</w:t>
      </w:r>
    </w:p>
    <w:p w:rsidR="00394840" w:rsidRPr="00394840" w:rsidRDefault="00394840" w:rsidP="00394840">
      <w:pPr>
        <w:pStyle w:val="NormalWeb"/>
        <w:rPr>
          <w:color w:val="000000"/>
        </w:rPr>
      </w:pPr>
      <w:r w:rsidRPr="00394840">
        <w:rPr>
          <w:color w:val="000000"/>
        </w:rPr>
        <w:t>·</w:t>
      </w:r>
      <w:r w:rsidRPr="00394840">
        <w:rPr>
          <w:color w:val="000000"/>
        </w:rPr>
        <w:tab/>
        <w:t>Üretilen gıdaların tüketiciye ulaşmadan dökülüp atılmasının önlenmesi,</w:t>
      </w:r>
    </w:p>
    <w:p w:rsidR="00394840" w:rsidRPr="00394840" w:rsidRDefault="00394840" w:rsidP="00394840">
      <w:pPr>
        <w:pStyle w:val="NormalWeb"/>
        <w:rPr>
          <w:color w:val="000000"/>
        </w:rPr>
      </w:pPr>
      <w:r w:rsidRPr="00394840">
        <w:rPr>
          <w:color w:val="000000"/>
        </w:rPr>
        <w:t>·</w:t>
      </w:r>
      <w:r w:rsidRPr="00394840">
        <w:rPr>
          <w:color w:val="000000"/>
        </w:rPr>
        <w:tab/>
        <w:t>Tüketicinin aldatılarak ekonomik zarara uğratılmaması,</w:t>
      </w:r>
    </w:p>
    <w:p w:rsidR="00394840" w:rsidRDefault="00394840" w:rsidP="00394840">
      <w:pPr>
        <w:pStyle w:val="NormalWeb"/>
        <w:rPr>
          <w:color w:val="000000"/>
        </w:rPr>
      </w:pPr>
      <w:r w:rsidRPr="00394840">
        <w:rPr>
          <w:color w:val="000000"/>
        </w:rPr>
        <w:t>·</w:t>
      </w:r>
      <w:r w:rsidRPr="00394840">
        <w:rPr>
          <w:color w:val="000000"/>
        </w:rPr>
        <w:tab/>
        <w:t>Üreticinin haksız kazanç ve rekabetten uzak tutulması için yapılır.</w:t>
      </w:r>
    </w:p>
    <w:p w:rsidR="00394840" w:rsidRDefault="00394840" w:rsidP="00282A27">
      <w:pPr>
        <w:pStyle w:val="NormalWeb"/>
        <w:rPr>
          <w:color w:val="000000"/>
        </w:rPr>
      </w:pPr>
      <w:r w:rsidRPr="00394840">
        <w:rPr>
          <w:color w:val="000000"/>
        </w:rPr>
        <w:lastRenderedPageBreak/>
        <w:br/>
      </w:r>
      <w:proofErr w:type="gramStart"/>
      <w:r w:rsidRPr="00394840">
        <w:rPr>
          <w:color w:val="000000"/>
        </w:rPr>
        <w:t xml:space="preserve">Ø      </w:t>
      </w:r>
      <w:r w:rsidRPr="00394840">
        <w:rPr>
          <w:b/>
          <w:bCs/>
          <w:color w:val="000000"/>
          <w:u w:val="single"/>
        </w:rPr>
        <w:t>Hukuk</w:t>
      </w:r>
      <w:proofErr w:type="gramEnd"/>
      <w:r w:rsidRPr="00394840">
        <w:rPr>
          <w:b/>
          <w:bCs/>
          <w:color w:val="000000"/>
          <w:u w:val="single"/>
        </w:rPr>
        <w:t xml:space="preserve"> yönünden</w:t>
      </w:r>
      <w:r w:rsidRPr="00394840">
        <w:rPr>
          <w:color w:val="000000"/>
          <w:u w:val="single"/>
        </w:rPr>
        <w:t>:</w:t>
      </w:r>
      <w:r w:rsidRPr="00394840">
        <w:rPr>
          <w:color w:val="000000"/>
        </w:rPr>
        <w:t xml:space="preserve"> Sağlığa zararlı gıda üreten ve satan kişi ve kuruluşlara</w:t>
      </w:r>
      <w:r>
        <w:rPr>
          <w:color w:val="000000"/>
        </w:rPr>
        <w:t xml:space="preserve"> </w:t>
      </w:r>
      <w:r w:rsidRPr="00394840">
        <w:rPr>
          <w:color w:val="000000"/>
        </w:rPr>
        <w:t>uygulanacak yaptırımların, verilecek cezaların saptanması için yapılır.</w:t>
      </w:r>
    </w:p>
    <w:p w:rsidR="001C5AFD" w:rsidRPr="001C5AFD" w:rsidRDefault="001C5AFD" w:rsidP="001C5AFD">
      <w:pPr>
        <w:shd w:val="clear" w:color="auto" w:fill="FFFFFF"/>
        <w:spacing w:before="120"/>
        <w:rPr>
          <w:rFonts w:ascii="Times New Roman" w:hAnsi="Times New Roman" w:cs="Times New Roman"/>
          <w:sz w:val="28"/>
          <w:szCs w:val="28"/>
        </w:rPr>
      </w:pPr>
      <w:r w:rsidRPr="001C5AFD">
        <w:rPr>
          <w:rFonts w:ascii="Times New Roman" w:hAnsi="Times New Roman" w:cs="Times New Roman"/>
          <w:b/>
          <w:bCs/>
          <w:sz w:val="28"/>
          <w:szCs w:val="28"/>
        </w:rPr>
        <w:t>Türkiye’de G</w:t>
      </w:r>
      <w:r>
        <w:rPr>
          <w:rFonts w:ascii="Times New Roman" w:hAnsi="Times New Roman" w:cs="Times New Roman"/>
          <w:b/>
          <w:bCs/>
          <w:sz w:val="28"/>
          <w:szCs w:val="28"/>
        </w:rPr>
        <w:t>ı</w:t>
      </w:r>
      <w:r w:rsidRPr="001C5AFD">
        <w:rPr>
          <w:rFonts w:ascii="Times New Roman" w:hAnsi="Times New Roman" w:cs="Times New Roman"/>
          <w:b/>
          <w:bCs/>
          <w:sz w:val="28"/>
          <w:szCs w:val="28"/>
        </w:rPr>
        <w:t>da Sanayinin Geli</w:t>
      </w:r>
      <w:r>
        <w:rPr>
          <w:rFonts w:ascii="Times New Roman" w:hAnsi="Times New Roman" w:cs="Times New Roman"/>
          <w:b/>
          <w:bCs/>
          <w:sz w:val="28"/>
          <w:szCs w:val="28"/>
        </w:rPr>
        <w:t>ş</w:t>
      </w:r>
      <w:r w:rsidRPr="001C5AFD">
        <w:rPr>
          <w:rFonts w:ascii="Times New Roman" w:hAnsi="Times New Roman" w:cs="Times New Roman"/>
          <w:b/>
          <w:bCs/>
          <w:sz w:val="28"/>
          <w:szCs w:val="28"/>
        </w:rPr>
        <w:t>imi</w:t>
      </w:r>
    </w:p>
    <w:p w:rsidR="004F320A" w:rsidRDefault="001C5AFD" w:rsidP="004F320A">
      <w:pPr>
        <w:shd w:val="clear" w:color="auto" w:fill="FFFFFF"/>
        <w:spacing w:before="24"/>
        <w:rPr>
          <w:rFonts w:ascii="Times New Roman" w:hAnsi="Times New Roman" w:cs="Times New Roman"/>
        </w:rPr>
      </w:pPr>
      <w:r>
        <w:rPr>
          <w:rFonts w:ascii="Times New Roman" w:hAnsi="Times New Roman" w:cs="Times New Roman"/>
        </w:rPr>
        <w:t>Tarımsal üretim, dengeli beslenme, katma de¤er, istihdam ve ihracat açısından</w:t>
      </w:r>
      <w:r>
        <w:t xml:space="preserve"> </w:t>
      </w:r>
      <w:r>
        <w:rPr>
          <w:rFonts w:ascii="Times New Roman" w:hAnsi="Times New Roman" w:cs="Times New Roman"/>
        </w:rPr>
        <w:t>stratejik bir sektör olan g</w:t>
      </w:r>
      <w:proofErr w:type="gramStart"/>
      <w:r>
        <w:rPr>
          <w:rFonts w:ascii="Times New Roman" w:hAnsi="Times New Roman" w:cs="Times New Roman"/>
        </w:rPr>
        <w:t>›</w:t>
      </w:r>
      <w:proofErr w:type="gramEnd"/>
      <w:r>
        <w:rPr>
          <w:rFonts w:ascii="Times New Roman" w:hAnsi="Times New Roman" w:cs="Times New Roman"/>
        </w:rPr>
        <w:t>da sanayi ülkemiz ekonomisinde de ilk imalat sektörle</w:t>
      </w:r>
      <w:r>
        <w:rPr>
          <w:rFonts w:ascii="Times New Roman" w:hAnsi="Times New Roman" w:cs="Times New Roman"/>
        </w:rPr>
        <w:softHyphen/>
        <w:t xml:space="preserve">rinden biridir. Cumhuriyet sonrası Türkiye’nin sanayileşme süreci bu sektörle başlamış olup, ilk modern gıda işleme fabrikaları kurulmuştur. Bunlara örnek olarak, Kırklareli ilinin </w:t>
      </w:r>
      <w:proofErr w:type="spellStart"/>
      <w:r>
        <w:rPr>
          <w:rFonts w:ascii="Times New Roman" w:hAnsi="Times New Roman" w:cs="Times New Roman"/>
        </w:rPr>
        <w:t>Alpullu</w:t>
      </w:r>
      <w:proofErr w:type="spellEnd"/>
      <w:r>
        <w:rPr>
          <w:rFonts w:ascii="Times New Roman" w:hAnsi="Times New Roman" w:cs="Times New Roman"/>
        </w:rPr>
        <w:t xml:space="preserve"> kasabasında bulunan ve 26 Kasım 1926 tarihinde i</w:t>
      </w:r>
      <w:r w:rsidR="003B3208">
        <w:rPr>
          <w:rFonts w:ascii="Times New Roman" w:hAnsi="Times New Roman" w:cs="Times New Roman"/>
        </w:rPr>
        <w:t>ş</w:t>
      </w:r>
      <w:r>
        <w:rPr>
          <w:rFonts w:ascii="Times New Roman" w:hAnsi="Times New Roman" w:cs="Times New Roman"/>
        </w:rPr>
        <w:t>letme</w:t>
      </w:r>
      <w:r>
        <w:rPr>
          <w:rFonts w:ascii="Times New Roman" w:hAnsi="Times New Roman" w:cs="Times New Roman"/>
        </w:rPr>
        <w:softHyphen/>
        <w:t>ye aç</w:t>
      </w:r>
      <w:r w:rsidR="003B3208">
        <w:rPr>
          <w:rFonts w:ascii="Times New Roman" w:hAnsi="Times New Roman" w:cs="Times New Roman"/>
        </w:rPr>
        <w:t>ı</w:t>
      </w:r>
      <w:r>
        <w:rPr>
          <w:rFonts w:ascii="Times New Roman" w:hAnsi="Times New Roman" w:cs="Times New Roman"/>
        </w:rPr>
        <w:t xml:space="preserve">lan Türkiye’nin ilk </w:t>
      </w:r>
      <w:r w:rsidR="003B3208">
        <w:rPr>
          <w:rFonts w:ascii="Times New Roman" w:hAnsi="Times New Roman" w:cs="Times New Roman"/>
        </w:rPr>
        <w:t>ş</w:t>
      </w:r>
      <w:r>
        <w:rPr>
          <w:rFonts w:ascii="Times New Roman" w:hAnsi="Times New Roman" w:cs="Times New Roman"/>
        </w:rPr>
        <w:t>eker fabrikas</w:t>
      </w:r>
      <w:r w:rsidR="003B3208">
        <w:rPr>
          <w:rFonts w:ascii="Times New Roman" w:hAnsi="Times New Roman" w:cs="Times New Roman"/>
        </w:rPr>
        <w:t>ı</w:t>
      </w:r>
      <w:r>
        <w:rPr>
          <w:rFonts w:ascii="Times New Roman" w:hAnsi="Times New Roman" w:cs="Times New Roman"/>
        </w:rPr>
        <w:t xml:space="preserve"> olan </w:t>
      </w:r>
      <w:proofErr w:type="spellStart"/>
      <w:r>
        <w:rPr>
          <w:rFonts w:ascii="Times New Roman" w:hAnsi="Times New Roman" w:cs="Times New Roman"/>
        </w:rPr>
        <w:t>Alpullu</w:t>
      </w:r>
      <w:proofErr w:type="spellEnd"/>
      <w:r>
        <w:rPr>
          <w:rFonts w:ascii="Times New Roman" w:hAnsi="Times New Roman" w:cs="Times New Roman"/>
        </w:rPr>
        <w:t xml:space="preserve"> </w:t>
      </w:r>
      <w:r w:rsidR="003B3208">
        <w:rPr>
          <w:rFonts w:ascii="Times New Roman" w:hAnsi="Times New Roman" w:cs="Times New Roman"/>
        </w:rPr>
        <w:t>ş</w:t>
      </w:r>
      <w:r>
        <w:rPr>
          <w:rFonts w:ascii="Times New Roman" w:hAnsi="Times New Roman" w:cs="Times New Roman"/>
        </w:rPr>
        <w:t xml:space="preserve">eker </w:t>
      </w:r>
      <w:r w:rsidR="003B3208">
        <w:rPr>
          <w:rFonts w:ascii="Times New Roman" w:hAnsi="Times New Roman" w:cs="Times New Roman"/>
        </w:rPr>
        <w:t>f</w:t>
      </w:r>
      <w:r>
        <w:rPr>
          <w:rFonts w:ascii="Times New Roman" w:hAnsi="Times New Roman" w:cs="Times New Roman"/>
        </w:rPr>
        <w:t>abrikas</w:t>
      </w:r>
      <w:r w:rsidR="003B3208">
        <w:rPr>
          <w:rFonts w:ascii="Times New Roman" w:hAnsi="Times New Roman" w:cs="Times New Roman"/>
        </w:rPr>
        <w:t xml:space="preserve">ı verilebilir. </w:t>
      </w:r>
      <w:r>
        <w:rPr>
          <w:rFonts w:ascii="Times New Roman" w:hAnsi="Times New Roman" w:cs="Times New Roman"/>
        </w:rPr>
        <w:t>Bunu izleyen di</w:t>
      </w:r>
      <w:r w:rsidR="003B3208">
        <w:rPr>
          <w:rFonts w:ascii="Times New Roman" w:hAnsi="Times New Roman" w:cs="Times New Roman"/>
        </w:rPr>
        <w:t>ğ</w:t>
      </w:r>
      <w:r>
        <w:rPr>
          <w:rFonts w:ascii="Times New Roman" w:hAnsi="Times New Roman" w:cs="Times New Roman"/>
        </w:rPr>
        <w:t xml:space="preserve">er üç </w:t>
      </w:r>
      <w:r w:rsidR="003B3208">
        <w:rPr>
          <w:rFonts w:ascii="Times New Roman" w:hAnsi="Times New Roman" w:cs="Times New Roman"/>
        </w:rPr>
        <w:t>ş</w:t>
      </w:r>
      <w:r>
        <w:rPr>
          <w:rFonts w:ascii="Times New Roman" w:hAnsi="Times New Roman" w:cs="Times New Roman"/>
        </w:rPr>
        <w:t>eker fabrikas</w:t>
      </w:r>
      <w:r w:rsidR="003B3208">
        <w:rPr>
          <w:rFonts w:ascii="Times New Roman" w:hAnsi="Times New Roman" w:cs="Times New Roman"/>
        </w:rPr>
        <w:t>ı</w:t>
      </w:r>
      <w:r>
        <w:rPr>
          <w:rFonts w:ascii="Times New Roman" w:hAnsi="Times New Roman" w:cs="Times New Roman"/>
        </w:rPr>
        <w:t xml:space="preserve"> U</w:t>
      </w:r>
      <w:r w:rsidR="003B3208">
        <w:rPr>
          <w:rFonts w:ascii="Times New Roman" w:hAnsi="Times New Roman" w:cs="Times New Roman"/>
        </w:rPr>
        <w:t>ş</w:t>
      </w:r>
      <w:r>
        <w:rPr>
          <w:rFonts w:ascii="Times New Roman" w:hAnsi="Times New Roman" w:cs="Times New Roman"/>
        </w:rPr>
        <w:t>ak, Eski</w:t>
      </w:r>
      <w:r w:rsidR="003B3208">
        <w:rPr>
          <w:rFonts w:ascii="Times New Roman" w:hAnsi="Times New Roman" w:cs="Times New Roman"/>
        </w:rPr>
        <w:t>ş</w:t>
      </w:r>
      <w:r>
        <w:rPr>
          <w:rFonts w:ascii="Times New Roman" w:hAnsi="Times New Roman" w:cs="Times New Roman"/>
        </w:rPr>
        <w:t>ehir ve Turhal’da aç</w:t>
      </w:r>
      <w:r w:rsidR="003B3208">
        <w:rPr>
          <w:rFonts w:ascii="Times New Roman" w:hAnsi="Times New Roman" w:cs="Times New Roman"/>
        </w:rPr>
        <w:t>ı</w:t>
      </w:r>
      <w:r>
        <w:rPr>
          <w:rFonts w:ascii="Times New Roman" w:hAnsi="Times New Roman" w:cs="Times New Roman"/>
        </w:rPr>
        <w:t>lm</w:t>
      </w:r>
      <w:r w:rsidR="003B3208">
        <w:rPr>
          <w:rFonts w:ascii="Times New Roman" w:hAnsi="Times New Roman" w:cs="Times New Roman"/>
        </w:rPr>
        <w:t>ış</w:t>
      </w:r>
      <w:r>
        <w:rPr>
          <w:rFonts w:ascii="Times New Roman" w:hAnsi="Times New Roman" w:cs="Times New Roman"/>
        </w:rPr>
        <w:t>, 1935’te devlet kontrolü alt</w:t>
      </w:r>
      <w:r w:rsidR="003B3208">
        <w:rPr>
          <w:rFonts w:ascii="Times New Roman" w:hAnsi="Times New Roman" w:cs="Times New Roman"/>
        </w:rPr>
        <w:t>ı</w:t>
      </w:r>
      <w:r>
        <w:rPr>
          <w:rFonts w:ascii="Times New Roman" w:hAnsi="Times New Roman" w:cs="Times New Roman"/>
        </w:rPr>
        <w:t>nda toplanm</w:t>
      </w:r>
      <w:r w:rsidR="003B3208">
        <w:rPr>
          <w:rFonts w:ascii="Times New Roman" w:hAnsi="Times New Roman" w:cs="Times New Roman"/>
        </w:rPr>
        <w:t>ış</w:t>
      </w:r>
      <w:r>
        <w:rPr>
          <w:rFonts w:ascii="Times New Roman" w:hAnsi="Times New Roman" w:cs="Times New Roman"/>
        </w:rPr>
        <w:t>t</w:t>
      </w:r>
      <w:r w:rsidR="003B3208">
        <w:rPr>
          <w:rFonts w:ascii="Times New Roman" w:hAnsi="Times New Roman" w:cs="Times New Roman"/>
        </w:rPr>
        <w:t>ı</w:t>
      </w:r>
      <w:r>
        <w:rPr>
          <w:rFonts w:ascii="Times New Roman" w:hAnsi="Times New Roman" w:cs="Times New Roman"/>
        </w:rPr>
        <w:t>r. Di</w:t>
      </w:r>
      <w:r w:rsidR="003B3208">
        <w:rPr>
          <w:rFonts w:ascii="Times New Roman" w:hAnsi="Times New Roman" w:cs="Times New Roman"/>
        </w:rPr>
        <w:t>ğ</w:t>
      </w:r>
      <w:r>
        <w:rPr>
          <w:rFonts w:ascii="Times New Roman" w:hAnsi="Times New Roman" w:cs="Times New Roman"/>
        </w:rPr>
        <w:t>er bir örnek ise, Türki</w:t>
      </w:r>
      <w:r>
        <w:rPr>
          <w:rFonts w:ascii="Times New Roman" w:hAnsi="Times New Roman" w:cs="Times New Roman"/>
        </w:rPr>
        <w:softHyphen/>
        <w:t>ye’deki ilk bira üretim tesisi olan ve</w:t>
      </w:r>
      <w:r w:rsidR="003B3208">
        <w:rPr>
          <w:rFonts w:ascii="Times New Roman" w:hAnsi="Times New Roman" w:cs="Times New Roman"/>
        </w:rPr>
        <w:t xml:space="preserve"> İ</w:t>
      </w:r>
      <w:r>
        <w:rPr>
          <w:rFonts w:ascii="Times New Roman" w:hAnsi="Times New Roman" w:cs="Times New Roman"/>
        </w:rPr>
        <w:t xml:space="preserve">sviçreli </w:t>
      </w:r>
      <w:proofErr w:type="spellStart"/>
      <w:r>
        <w:rPr>
          <w:rFonts w:ascii="Times New Roman" w:hAnsi="Times New Roman" w:cs="Times New Roman"/>
        </w:rPr>
        <w:t>Bomonti</w:t>
      </w:r>
      <w:proofErr w:type="spellEnd"/>
      <w:r>
        <w:rPr>
          <w:rFonts w:ascii="Times New Roman" w:hAnsi="Times New Roman" w:cs="Times New Roman"/>
        </w:rPr>
        <w:t xml:space="preserve"> karde</w:t>
      </w:r>
      <w:r w:rsidR="003B3208">
        <w:rPr>
          <w:rFonts w:ascii="Times New Roman" w:hAnsi="Times New Roman" w:cs="Times New Roman"/>
        </w:rPr>
        <w:t>ş</w:t>
      </w:r>
      <w:r>
        <w:rPr>
          <w:rFonts w:ascii="Times New Roman" w:hAnsi="Times New Roman" w:cs="Times New Roman"/>
        </w:rPr>
        <w:t>ler taraf</w:t>
      </w:r>
      <w:r w:rsidR="003B3208">
        <w:rPr>
          <w:rFonts w:ascii="Times New Roman" w:hAnsi="Times New Roman" w:cs="Times New Roman"/>
        </w:rPr>
        <w:t>ı</w:t>
      </w:r>
      <w:r>
        <w:rPr>
          <w:rFonts w:ascii="Times New Roman" w:hAnsi="Times New Roman" w:cs="Times New Roman"/>
        </w:rPr>
        <w:t>ndan 1893 ta</w:t>
      </w:r>
      <w:r w:rsidR="004F320A" w:rsidRPr="004F320A">
        <w:rPr>
          <w:rFonts w:ascii="Times New Roman" w:hAnsi="Times New Roman" w:cs="Times New Roman"/>
        </w:rPr>
        <w:t xml:space="preserve">rihinde Feriköy’de kurulan </w:t>
      </w:r>
      <w:proofErr w:type="spellStart"/>
      <w:r w:rsidR="004F320A" w:rsidRPr="004F320A">
        <w:rPr>
          <w:rFonts w:ascii="Times New Roman" w:hAnsi="Times New Roman" w:cs="Times New Roman"/>
        </w:rPr>
        <w:t>Bomonti</w:t>
      </w:r>
      <w:proofErr w:type="spellEnd"/>
      <w:r w:rsidR="004F320A" w:rsidRPr="004F320A">
        <w:rPr>
          <w:rFonts w:ascii="Times New Roman" w:hAnsi="Times New Roman" w:cs="Times New Roman"/>
        </w:rPr>
        <w:t xml:space="preserve"> Bira Fabrikas</w:t>
      </w:r>
      <w:r w:rsidR="004F320A">
        <w:rPr>
          <w:rFonts w:ascii="Times New Roman" w:hAnsi="Times New Roman" w:cs="Times New Roman"/>
        </w:rPr>
        <w:t>ı</w:t>
      </w:r>
      <w:r w:rsidR="004F320A" w:rsidRPr="004F320A">
        <w:rPr>
          <w:rFonts w:ascii="Times New Roman" w:hAnsi="Times New Roman" w:cs="Times New Roman"/>
        </w:rPr>
        <w:t>’d</w:t>
      </w:r>
      <w:r w:rsidR="004F320A">
        <w:rPr>
          <w:rFonts w:ascii="Times New Roman" w:hAnsi="Times New Roman" w:cs="Times New Roman"/>
        </w:rPr>
        <w:t>ı</w:t>
      </w:r>
      <w:r w:rsidR="004F320A" w:rsidRPr="004F320A">
        <w:rPr>
          <w:rFonts w:ascii="Times New Roman" w:hAnsi="Times New Roman" w:cs="Times New Roman"/>
        </w:rPr>
        <w:t xml:space="preserve">r. </w:t>
      </w:r>
      <w:r w:rsidR="004F320A">
        <w:rPr>
          <w:rFonts w:ascii="Times New Roman" w:hAnsi="Times New Roman" w:cs="Times New Roman"/>
        </w:rPr>
        <w:t>İ</w:t>
      </w:r>
      <w:r w:rsidR="004F320A" w:rsidRPr="004F320A">
        <w:rPr>
          <w:rFonts w:ascii="Times New Roman" w:hAnsi="Times New Roman" w:cs="Times New Roman"/>
        </w:rPr>
        <w:t>kinci bira fabrikas</w:t>
      </w:r>
      <w:r w:rsidR="004F320A">
        <w:rPr>
          <w:rFonts w:ascii="Times New Roman" w:hAnsi="Times New Roman" w:cs="Times New Roman"/>
        </w:rPr>
        <w:t>ı</w:t>
      </w:r>
      <w:r w:rsidR="004F320A" w:rsidRPr="004F320A">
        <w:rPr>
          <w:rFonts w:ascii="Times New Roman" w:hAnsi="Times New Roman" w:cs="Times New Roman"/>
        </w:rPr>
        <w:t xml:space="preserve"> 1909 y</w:t>
      </w:r>
      <w:r w:rsidR="004F320A">
        <w:rPr>
          <w:rFonts w:ascii="Times New Roman" w:hAnsi="Times New Roman" w:cs="Times New Roman"/>
        </w:rPr>
        <w:t>ı</w:t>
      </w:r>
      <w:r w:rsidR="004F320A" w:rsidRPr="004F320A">
        <w:rPr>
          <w:rFonts w:ascii="Times New Roman" w:hAnsi="Times New Roman" w:cs="Times New Roman"/>
        </w:rPr>
        <w:t>l</w:t>
      </w:r>
      <w:r w:rsidR="004F320A">
        <w:rPr>
          <w:rFonts w:ascii="Times New Roman" w:hAnsi="Times New Roman" w:cs="Times New Roman"/>
        </w:rPr>
        <w:t>ı</w:t>
      </w:r>
      <w:r w:rsidR="004F320A" w:rsidRPr="004F320A">
        <w:rPr>
          <w:rFonts w:ascii="Times New Roman" w:hAnsi="Times New Roman" w:cs="Times New Roman"/>
        </w:rPr>
        <w:t>nda Londra kaynakl</w:t>
      </w:r>
      <w:r w:rsidR="004F320A">
        <w:rPr>
          <w:rFonts w:ascii="Times New Roman" w:hAnsi="Times New Roman" w:cs="Times New Roman"/>
        </w:rPr>
        <w:t>ı</w:t>
      </w:r>
      <w:r w:rsidR="004F320A" w:rsidRPr="004F320A">
        <w:rPr>
          <w:rFonts w:ascii="Times New Roman" w:hAnsi="Times New Roman" w:cs="Times New Roman"/>
        </w:rPr>
        <w:t xml:space="preserve"> olarak Nektar Birac</w:t>
      </w:r>
      <w:r w:rsidR="004F320A">
        <w:rPr>
          <w:rFonts w:ascii="Times New Roman" w:hAnsi="Times New Roman" w:cs="Times New Roman"/>
        </w:rPr>
        <w:t>ı</w:t>
      </w:r>
      <w:r w:rsidR="004F320A" w:rsidRPr="004F320A">
        <w:rPr>
          <w:rFonts w:ascii="Times New Roman" w:hAnsi="Times New Roman" w:cs="Times New Roman"/>
        </w:rPr>
        <w:t>l</w:t>
      </w:r>
      <w:r w:rsidR="004F320A">
        <w:rPr>
          <w:rFonts w:ascii="Times New Roman" w:hAnsi="Times New Roman" w:cs="Times New Roman"/>
        </w:rPr>
        <w:t>ı</w:t>
      </w:r>
      <w:r w:rsidR="004F320A" w:rsidRPr="004F320A">
        <w:rPr>
          <w:rFonts w:ascii="Times New Roman" w:hAnsi="Times New Roman" w:cs="Times New Roman"/>
        </w:rPr>
        <w:t xml:space="preserve">k </w:t>
      </w:r>
      <w:r w:rsidR="004F320A">
        <w:rPr>
          <w:rFonts w:ascii="Times New Roman" w:hAnsi="Times New Roman" w:cs="Times New Roman"/>
        </w:rPr>
        <w:t>ş</w:t>
      </w:r>
      <w:r w:rsidR="004F320A" w:rsidRPr="004F320A">
        <w:rPr>
          <w:rFonts w:ascii="Times New Roman" w:hAnsi="Times New Roman" w:cs="Times New Roman"/>
        </w:rPr>
        <w:t>irketi ad</w:t>
      </w:r>
      <w:r w:rsidR="004F320A">
        <w:rPr>
          <w:rFonts w:ascii="Times New Roman" w:hAnsi="Times New Roman" w:cs="Times New Roman"/>
        </w:rPr>
        <w:t>ı</w:t>
      </w:r>
      <w:r w:rsidR="004F320A" w:rsidRPr="004F320A">
        <w:rPr>
          <w:rFonts w:ascii="Times New Roman" w:hAnsi="Times New Roman" w:cs="Times New Roman"/>
        </w:rPr>
        <w:t xml:space="preserve">yla </w:t>
      </w:r>
      <w:r w:rsidR="004F320A">
        <w:rPr>
          <w:rFonts w:ascii="Times New Roman" w:hAnsi="Times New Roman" w:cs="Times New Roman"/>
        </w:rPr>
        <w:t>İ</w:t>
      </w:r>
      <w:r w:rsidR="004F320A" w:rsidRPr="004F320A">
        <w:rPr>
          <w:rFonts w:ascii="Times New Roman" w:hAnsi="Times New Roman" w:cs="Times New Roman"/>
        </w:rPr>
        <w:t xml:space="preserve">stanbul </w:t>
      </w:r>
      <w:proofErr w:type="spellStart"/>
      <w:r w:rsidR="004F320A" w:rsidRPr="004F320A">
        <w:rPr>
          <w:rFonts w:ascii="Times New Roman" w:hAnsi="Times New Roman" w:cs="Times New Roman"/>
        </w:rPr>
        <w:t>Büyükdere’de</w:t>
      </w:r>
      <w:proofErr w:type="spellEnd"/>
      <w:r w:rsidR="004F320A">
        <w:rPr>
          <w:rFonts w:ascii="Times New Roman" w:hAnsi="Times New Roman" w:cs="Times New Roman"/>
        </w:rPr>
        <w:t xml:space="preserve"> </w:t>
      </w:r>
      <w:r w:rsidR="004F320A" w:rsidRPr="004F320A">
        <w:rPr>
          <w:rFonts w:ascii="Times New Roman" w:hAnsi="Times New Roman" w:cs="Times New Roman"/>
        </w:rPr>
        <w:t>kurulmu</w:t>
      </w:r>
      <w:r w:rsidR="004F320A">
        <w:rPr>
          <w:rFonts w:ascii="Times New Roman" w:hAnsi="Times New Roman" w:cs="Times New Roman"/>
        </w:rPr>
        <w:t>ş</w:t>
      </w:r>
      <w:r w:rsidR="004F320A" w:rsidRPr="004F320A">
        <w:rPr>
          <w:rFonts w:ascii="Times New Roman" w:hAnsi="Times New Roman" w:cs="Times New Roman"/>
        </w:rPr>
        <w:t>tur. 1912 y</w:t>
      </w:r>
      <w:r w:rsidR="004F320A">
        <w:rPr>
          <w:rFonts w:ascii="Times New Roman" w:hAnsi="Times New Roman" w:cs="Times New Roman"/>
        </w:rPr>
        <w:t>ı</w:t>
      </w:r>
      <w:r w:rsidR="004F320A" w:rsidRPr="004F320A">
        <w:rPr>
          <w:rFonts w:ascii="Times New Roman" w:hAnsi="Times New Roman" w:cs="Times New Roman"/>
        </w:rPr>
        <w:t>l</w:t>
      </w:r>
      <w:r w:rsidR="004F320A">
        <w:rPr>
          <w:rFonts w:ascii="Times New Roman" w:hAnsi="Times New Roman" w:cs="Times New Roman"/>
        </w:rPr>
        <w:t>ı</w:t>
      </w:r>
      <w:r w:rsidR="004F320A" w:rsidRPr="004F320A">
        <w:rPr>
          <w:rFonts w:ascii="Times New Roman" w:hAnsi="Times New Roman" w:cs="Times New Roman"/>
        </w:rPr>
        <w:t xml:space="preserve">nda bu iki </w:t>
      </w:r>
      <w:r w:rsidR="004F320A">
        <w:rPr>
          <w:rFonts w:ascii="Times New Roman" w:hAnsi="Times New Roman" w:cs="Times New Roman"/>
        </w:rPr>
        <w:t>ş</w:t>
      </w:r>
      <w:r w:rsidR="004F320A" w:rsidRPr="004F320A">
        <w:rPr>
          <w:rFonts w:ascii="Times New Roman" w:hAnsi="Times New Roman" w:cs="Times New Roman"/>
        </w:rPr>
        <w:t>irket birle</w:t>
      </w:r>
      <w:r w:rsidR="004F320A">
        <w:rPr>
          <w:rFonts w:ascii="Times New Roman" w:hAnsi="Times New Roman" w:cs="Times New Roman"/>
        </w:rPr>
        <w:t>ş</w:t>
      </w:r>
      <w:r w:rsidR="004F320A" w:rsidRPr="004F320A">
        <w:rPr>
          <w:rFonts w:ascii="Times New Roman" w:hAnsi="Times New Roman" w:cs="Times New Roman"/>
        </w:rPr>
        <w:t xml:space="preserve">erek </w:t>
      </w:r>
      <w:proofErr w:type="spellStart"/>
      <w:r w:rsidR="004F320A" w:rsidRPr="004F320A">
        <w:rPr>
          <w:rFonts w:ascii="Times New Roman" w:hAnsi="Times New Roman" w:cs="Times New Roman"/>
        </w:rPr>
        <w:t>Bomonti</w:t>
      </w:r>
      <w:proofErr w:type="spellEnd"/>
      <w:r w:rsidR="004F320A" w:rsidRPr="004F320A">
        <w:rPr>
          <w:rFonts w:ascii="Times New Roman" w:hAnsi="Times New Roman" w:cs="Times New Roman"/>
        </w:rPr>
        <w:t xml:space="preserve"> -Nektar Birle</w:t>
      </w:r>
      <w:r w:rsidR="004F320A">
        <w:rPr>
          <w:rFonts w:ascii="Times New Roman" w:hAnsi="Times New Roman" w:cs="Times New Roman"/>
        </w:rPr>
        <w:t>ş</w:t>
      </w:r>
      <w:r w:rsidR="004F320A" w:rsidRPr="004F320A">
        <w:rPr>
          <w:rFonts w:ascii="Times New Roman" w:hAnsi="Times New Roman" w:cs="Times New Roman"/>
        </w:rPr>
        <w:t>ik Bira</w:t>
      </w:r>
      <w:r w:rsidR="004F320A">
        <w:rPr>
          <w:rFonts w:ascii="Times New Roman" w:hAnsi="Times New Roman" w:cs="Times New Roman"/>
        </w:rPr>
        <w:t xml:space="preserve"> </w:t>
      </w:r>
      <w:r w:rsidR="004F320A" w:rsidRPr="004F320A">
        <w:rPr>
          <w:rFonts w:ascii="Times New Roman" w:hAnsi="Times New Roman" w:cs="Times New Roman"/>
        </w:rPr>
        <w:t>Fabrikalar</w:t>
      </w:r>
      <w:r w:rsidR="004F320A">
        <w:rPr>
          <w:rFonts w:ascii="Times New Roman" w:hAnsi="Times New Roman" w:cs="Times New Roman"/>
        </w:rPr>
        <w:t>ı</w:t>
      </w:r>
      <w:r w:rsidR="004F320A" w:rsidRPr="004F320A">
        <w:rPr>
          <w:rFonts w:ascii="Times New Roman" w:hAnsi="Times New Roman" w:cs="Times New Roman"/>
        </w:rPr>
        <w:t>’n</w:t>
      </w:r>
      <w:r w:rsidR="004F320A">
        <w:rPr>
          <w:rFonts w:ascii="Times New Roman" w:hAnsi="Times New Roman" w:cs="Times New Roman"/>
        </w:rPr>
        <w:t>ı</w:t>
      </w:r>
      <w:r w:rsidR="004F320A" w:rsidRPr="004F320A">
        <w:rPr>
          <w:rFonts w:ascii="Times New Roman" w:hAnsi="Times New Roman" w:cs="Times New Roman"/>
        </w:rPr>
        <w:t xml:space="preserve"> kurmu</w:t>
      </w:r>
      <w:r w:rsidR="004F320A">
        <w:rPr>
          <w:rFonts w:ascii="Times New Roman" w:hAnsi="Times New Roman" w:cs="Times New Roman"/>
        </w:rPr>
        <w:t>ş</w:t>
      </w:r>
      <w:r w:rsidR="004F320A" w:rsidRPr="004F320A">
        <w:rPr>
          <w:rFonts w:ascii="Times New Roman" w:hAnsi="Times New Roman" w:cs="Times New Roman"/>
        </w:rPr>
        <w:t>lar ve b</w:t>
      </w:r>
      <w:r w:rsidR="004F320A">
        <w:rPr>
          <w:rFonts w:ascii="Times New Roman" w:hAnsi="Times New Roman" w:cs="Times New Roman"/>
        </w:rPr>
        <w:t>u fabrika 1938’de Tekel’e geçmiş</w:t>
      </w:r>
      <w:r w:rsidR="004F320A" w:rsidRPr="004F320A">
        <w:rPr>
          <w:rFonts w:ascii="Times New Roman" w:hAnsi="Times New Roman" w:cs="Times New Roman"/>
        </w:rPr>
        <w:t>tir.</w:t>
      </w:r>
    </w:p>
    <w:p w:rsidR="00461A3C" w:rsidRDefault="0059132F" w:rsidP="0036184E">
      <w:pPr>
        <w:shd w:val="clear" w:color="auto" w:fill="FFFFFF"/>
        <w:spacing w:before="24"/>
        <w:rPr>
          <w:rFonts w:ascii="Times New Roman" w:hAnsi="Times New Roman" w:cs="Times New Roman"/>
        </w:rPr>
      </w:pPr>
      <w:r w:rsidRPr="0059132F">
        <w:rPr>
          <w:rFonts w:ascii="Times New Roman" w:hAnsi="Times New Roman" w:cs="Times New Roman"/>
        </w:rPr>
        <w:t>Türkiye’de gıda alanında üretim yapan işyeri sayısı farklı kaynaklarda 25-40 bin arasında değişmekte olup yaklaşık 260 bin kişi bu sektörde ç</w:t>
      </w:r>
      <w:r>
        <w:rPr>
          <w:rFonts w:ascii="Times New Roman" w:hAnsi="Times New Roman" w:cs="Times New Roman"/>
        </w:rPr>
        <w:t xml:space="preserve">alışmaktadır. Genelde küçük ve </w:t>
      </w:r>
      <w:r w:rsidRPr="0059132F">
        <w:rPr>
          <w:rFonts w:ascii="Times New Roman" w:hAnsi="Times New Roman" w:cs="Times New Roman"/>
        </w:rPr>
        <w:t>orta ölçekli işletme yapısı ile faaliyetlerine devam eden gıda i</w:t>
      </w:r>
      <w:r>
        <w:rPr>
          <w:rFonts w:ascii="Times New Roman" w:hAnsi="Times New Roman" w:cs="Times New Roman"/>
        </w:rPr>
        <w:t xml:space="preserve">şletmelerinin çoğunluğunu özel </w:t>
      </w:r>
      <w:r w:rsidRPr="0059132F">
        <w:rPr>
          <w:rFonts w:ascii="Times New Roman" w:hAnsi="Times New Roman" w:cs="Times New Roman"/>
        </w:rPr>
        <w:t>sektör kuruluşları oluşturmaktadır.</w:t>
      </w:r>
    </w:p>
    <w:p w:rsidR="00F55B4A" w:rsidRDefault="004036EE" w:rsidP="0036184E">
      <w:pPr>
        <w:shd w:val="clear" w:color="auto" w:fill="FFFFFF"/>
        <w:spacing w:before="24"/>
        <w:rPr>
          <w:rFonts w:ascii="Times New Roman" w:hAnsi="Times New Roman" w:cs="Times New Roman"/>
          <w:b/>
          <w:sz w:val="28"/>
          <w:szCs w:val="28"/>
        </w:rPr>
      </w:pPr>
      <w:r w:rsidRPr="004036EE">
        <w:rPr>
          <w:rFonts w:ascii="Times New Roman" w:hAnsi="Times New Roman" w:cs="Times New Roman"/>
          <w:b/>
          <w:sz w:val="28"/>
          <w:szCs w:val="28"/>
        </w:rPr>
        <w:t>Mevzuat Nedir?</w:t>
      </w:r>
    </w:p>
    <w:p w:rsidR="004036EE" w:rsidRDefault="004036EE" w:rsidP="004036EE">
      <w:pPr>
        <w:shd w:val="clear" w:color="auto" w:fill="FFFFFF"/>
        <w:spacing w:line="259" w:lineRule="exact"/>
        <w:ind w:left="19"/>
      </w:pPr>
      <w:r>
        <w:rPr>
          <w:b/>
          <w:bCs/>
        </w:rPr>
        <w:t>Mevzuat</w:t>
      </w:r>
      <w:r>
        <w:rPr>
          <w:rFonts w:cs="Times New Roman"/>
          <w:b/>
          <w:bCs/>
        </w:rPr>
        <w:t>ı</w:t>
      </w:r>
      <w:r>
        <w:rPr>
          <w:b/>
          <w:bCs/>
        </w:rPr>
        <w:t>n Tan</w:t>
      </w:r>
      <w:r>
        <w:rPr>
          <w:rFonts w:cs="Times New Roman"/>
          <w:b/>
          <w:bCs/>
        </w:rPr>
        <w:t>ı</w:t>
      </w:r>
      <w:r>
        <w:rPr>
          <w:b/>
          <w:bCs/>
        </w:rPr>
        <w:t>m</w:t>
      </w:r>
      <w:r>
        <w:rPr>
          <w:rFonts w:cs="Times New Roman"/>
          <w:b/>
          <w:bCs/>
        </w:rPr>
        <w:t>ı</w:t>
      </w:r>
    </w:p>
    <w:p w:rsidR="004036EE" w:rsidRPr="004D60A6" w:rsidRDefault="004036EE" w:rsidP="004D60A6">
      <w:pPr>
        <w:shd w:val="clear" w:color="auto" w:fill="FFFFFF"/>
        <w:spacing w:line="259" w:lineRule="exact"/>
        <w:jc w:val="both"/>
        <w:rPr>
          <w:rFonts w:ascii="Times New Roman" w:hAnsi="Times New Roman" w:cs="Times New Roman"/>
        </w:rPr>
      </w:pPr>
      <w:r>
        <w:rPr>
          <w:rFonts w:ascii="Times New Roman" w:hAnsi="Times New Roman" w:cs="Times New Roman"/>
        </w:rPr>
        <w:t xml:space="preserve">Sözlükteki ifadesi ile </w:t>
      </w:r>
      <w:r>
        <w:rPr>
          <w:rFonts w:ascii="Times New Roman" w:hAnsi="Times New Roman" w:cs="Times New Roman"/>
          <w:b/>
          <w:bCs/>
        </w:rPr>
        <w:t xml:space="preserve">mevzuat </w:t>
      </w:r>
      <w:r>
        <w:rPr>
          <w:rFonts w:ascii="Times New Roman" w:hAnsi="Times New Roman" w:cs="Times New Roman"/>
        </w:rPr>
        <w:t>bir ülkede yürürlükte olan yasa (kanun), yönetme</w:t>
      </w:r>
      <w:r>
        <w:rPr>
          <w:rFonts w:ascii="Times New Roman" w:hAnsi="Times New Roman" w:cs="Times New Roman"/>
        </w:rPr>
        <w:softHyphen/>
      </w:r>
      <w:r>
        <w:rPr>
          <w:rFonts w:ascii="Times New Roman" w:hAnsi="Times New Roman" w:cs="Times New Roman"/>
          <w:spacing w:val="-1"/>
        </w:rPr>
        <w:t xml:space="preserve">lik, genelge, yönerge, tüzük, tebliğ gibi yasal düzenlemelerin </w:t>
      </w:r>
      <w:r>
        <w:rPr>
          <w:rFonts w:ascii="Times New Roman" w:hAnsi="Times New Roman" w:cs="Times New Roman"/>
        </w:rPr>
        <w:t>bütünüdür.</w:t>
      </w:r>
      <w:r>
        <w:rPr>
          <w:rFonts w:ascii="Times New Roman" w:hAnsi="Times New Roman" w:cs="Times New Roman"/>
          <w:spacing w:val="-1"/>
        </w:rPr>
        <w:t xml:space="preserve"> İlgili oto</w:t>
      </w:r>
      <w:r>
        <w:rPr>
          <w:rFonts w:ascii="Times New Roman" w:hAnsi="Times New Roman" w:cs="Times New Roman"/>
          <w:spacing w:val="-1"/>
        </w:rPr>
        <w:softHyphen/>
      </w:r>
      <w:r>
        <w:rPr>
          <w:rFonts w:ascii="Times New Roman" w:hAnsi="Times New Roman" w:cs="Times New Roman"/>
        </w:rPr>
        <w:t>ritenin bir konuda mevzuat oluşturabilmesi için öncelikle o konunun sınırlarının tanımlanmış olması ve izlenecek politika belirlenmelidir. Bu aşamalardan sonra il</w:t>
      </w:r>
      <w:r>
        <w:rPr>
          <w:rFonts w:ascii="Times New Roman" w:hAnsi="Times New Roman" w:cs="Times New Roman"/>
        </w:rPr>
        <w:softHyphen/>
        <w:t xml:space="preserve">gili otorite, konunun yürütülmesi için bir organını yetkili kılar. </w:t>
      </w:r>
      <w:r w:rsidRPr="004036EE">
        <w:rPr>
          <w:rFonts w:ascii="Times New Roman" w:hAnsi="Times New Roman" w:cs="Times New Roman"/>
          <w:sz w:val="24"/>
          <w:szCs w:val="24"/>
        </w:rPr>
        <w:t>Bunun</w:t>
      </w:r>
      <w:r w:rsidRPr="004036EE">
        <w:rPr>
          <w:rFonts w:ascii="Times New Roman" w:hAnsi="Times New Roman" w:cs="Times New Roman"/>
          <w:w w:val="84"/>
          <w:sz w:val="24"/>
          <w:szCs w:val="24"/>
        </w:rPr>
        <w:t>la birlikte olas</w:t>
      </w:r>
      <w:r>
        <w:rPr>
          <w:rFonts w:ascii="Times New Roman" w:hAnsi="Times New Roman" w:cs="Times New Roman"/>
          <w:w w:val="84"/>
          <w:sz w:val="24"/>
          <w:szCs w:val="24"/>
        </w:rPr>
        <w:t>ı</w:t>
      </w:r>
      <w:r w:rsidRPr="004036EE">
        <w:rPr>
          <w:rFonts w:ascii="Times New Roman" w:hAnsi="Times New Roman" w:cs="Times New Roman"/>
          <w:w w:val="84"/>
          <w:sz w:val="24"/>
          <w:szCs w:val="24"/>
        </w:rPr>
        <w:t xml:space="preserve"> ihlal ve suç durumlar</w:t>
      </w:r>
      <w:r>
        <w:rPr>
          <w:rFonts w:ascii="Times New Roman" w:hAnsi="Times New Roman" w:cs="Times New Roman"/>
          <w:w w:val="84"/>
          <w:sz w:val="24"/>
          <w:szCs w:val="24"/>
        </w:rPr>
        <w:t>ı</w:t>
      </w:r>
      <w:r w:rsidRPr="004036EE">
        <w:rPr>
          <w:rFonts w:ascii="Times New Roman" w:hAnsi="Times New Roman" w:cs="Times New Roman"/>
          <w:w w:val="84"/>
          <w:sz w:val="24"/>
          <w:szCs w:val="24"/>
        </w:rPr>
        <w:t>n da verilecek cezalar</w:t>
      </w:r>
      <w:r>
        <w:rPr>
          <w:rFonts w:ascii="Times New Roman" w:hAnsi="Times New Roman" w:cs="Times New Roman"/>
          <w:w w:val="84"/>
          <w:sz w:val="24"/>
          <w:szCs w:val="24"/>
        </w:rPr>
        <w:t>ı</w:t>
      </w:r>
      <w:r w:rsidRPr="004036EE">
        <w:rPr>
          <w:rFonts w:ascii="Times New Roman" w:hAnsi="Times New Roman" w:cs="Times New Roman"/>
          <w:w w:val="84"/>
          <w:sz w:val="24"/>
          <w:szCs w:val="24"/>
        </w:rPr>
        <w:t xml:space="preserve"> da belirtir. Yetkilendirilen orga</w:t>
      </w:r>
      <w:r w:rsidRPr="004036EE">
        <w:rPr>
          <w:rFonts w:ascii="Times New Roman" w:hAnsi="Times New Roman" w:cs="Times New Roman"/>
          <w:w w:val="84"/>
          <w:sz w:val="24"/>
          <w:szCs w:val="24"/>
        </w:rPr>
        <w:softHyphen/>
        <w:t>n</w:t>
      </w:r>
      <w:r>
        <w:rPr>
          <w:rFonts w:ascii="Times New Roman" w:hAnsi="Times New Roman" w:cs="Times New Roman"/>
          <w:w w:val="84"/>
          <w:sz w:val="24"/>
          <w:szCs w:val="24"/>
        </w:rPr>
        <w:t>ı</w:t>
      </w:r>
      <w:r w:rsidRPr="004036EE">
        <w:rPr>
          <w:rFonts w:ascii="Times New Roman" w:hAnsi="Times New Roman" w:cs="Times New Roman"/>
          <w:w w:val="84"/>
          <w:sz w:val="24"/>
          <w:szCs w:val="24"/>
        </w:rPr>
        <w:t>n mevzuat</w:t>
      </w:r>
      <w:r>
        <w:rPr>
          <w:rFonts w:ascii="Times New Roman" w:hAnsi="Times New Roman" w:cs="Times New Roman"/>
          <w:w w:val="84"/>
          <w:sz w:val="24"/>
          <w:szCs w:val="24"/>
        </w:rPr>
        <w:t>ı</w:t>
      </w:r>
      <w:r w:rsidRPr="004036EE">
        <w:rPr>
          <w:rFonts w:ascii="Times New Roman" w:hAnsi="Times New Roman" w:cs="Times New Roman"/>
          <w:w w:val="84"/>
          <w:sz w:val="24"/>
          <w:szCs w:val="24"/>
        </w:rPr>
        <w:t xml:space="preserve"> uygulayabilmesi için, mevzuatla verilmi</w:t>
      </w:r>
      <w:r>
        <w:rPr>
          <w:rFonts w:ascii="Times New Roman" w:hAnsi="Times New Roman" w:cs="Times New Roman"/>
          <w:w w:val="84"/>
          <w:sz w:val="24"/>
          <w:szCs w:val="24"/>
        </w:rPr>
        <w:t xml:space="preserve">ş </w:t>
      </w:r>
      <w:r w:rsidRPr="004036EE">
        <w:rPr>
          <w:rFonts w:ascii="Times New Roman" w:hAnsi="Times New Roman" w:cs="Times New Roman"/>
          <w:w w:val="84"/>
          <w:sz w:val="24"/>
          <w:szCs w:val="24"/>
        </w:rPr>
        <w:t>bir görevinin, denetlemele</w:t>
      </w:r>
      <w:r>
        <w:rPr>
          <w:rFonts w:ascii="Times New Roman" w:hAnsi="Times New Roman" w:cs="Times New Roman"/>
        </w:rPr>
        <w:t xml:space="preserve">ri yapabilecek örgüt ve uzman personelinin, ölçüm ve analiz yapabilecek alet, ekipman ve laboratuarlarının </w:t>
      </w:r>
      <w:proofErr w:type="gramStart"/>
      <w:r>
        <w:rPr>
          <w:rFonts w:ascii="Times New Roman" w:hAnsi="Times New Roman" w:cs="Times New Roman"/>
        </w:rPr>
        <w:t>olması,</w:t>
      </w:r>
      <w:proofErr w:type="gramEnd"/>
      <w:r>
        <w:rPr>
          <w:rFonts w:ascii="Times New Roman" w:hAnsi="Times New Roman" w:cs="Times New Roman"/>
        </w:rPr>
        <w:t xml:space="preserve"> ve kurallara aykırı hareket edenlere ceza ver</w:t>
      </w:r>
      <w:r>
        <w:rPr>
          <w:rFonts w:ascii="Times New Roman" w:hAnsi="Times New Roman" w:cs="Times New Roman"/>
        </w:rPr>
        <w:softHyphen/>
        <w:t>me ve adliyeye sevk etme yetkisinin de bulunması gerekir.</w:t>
      </w:r>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b/>
          <w:bCs/>
        </w:rPr>
        <w:t>Gıda Mevzuatı, </w:t>
      </w:r>
      <w:r w:rsidRPr="00F55B4A">
        <w:rPr>
          <w:rFonts w:ascii="Times New Roman" w:hAnsi="Times New Roman" w:cs="Times New Roman"/>
        </w:rPr>
        <w:t>Gıda maddeleri ve gıda ile temasta bulunan madde ve malzemeleri; özellikle gıda güvenliğini düzenleyen, gıda maddeleri ve gıda ile temasta bulunan madde ve malzemelerin üretimi, işlenmesi, dağıtımı ve satışı ile her aşamayı kapsayan tüm yasa, kanun, tebliğ, kararname, yönetmelik, talimat, genelge, yönerge ve taslakların tümüne verilen isimdir.</w:t>
      </w:r>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rPr>
        <w:t xml:space="preserve">Gıda güvenliği yönünden tüketiciyi etkileyen özellikle BSE ve </w:t>
      </w:r>
      <w:proofErr w:type="spellStart"/>
      <w:r w:rsidRPr="00F55B4A">
        <w:rPr>
          <w:rFonts w:ascii="Times New Roman" w:hAnsi="Times New Roman" w:cs="Times New Roman"/>
        </w:rPr>
        <w:t>Dioksine</w:t>
      </w:r>
      <w:proofErr w:type="spellEnd"/>
      <w:r w:rsidRPr="00F55B4A">
        <w:rPr>
          <w:rFonts w:ascii="Times New Roman" w:hAnsi="Times New Roman" w:cs="Times New Roman"/>
        </w:rPr>
        <w:t xml:space="preserve"> ilişkin önemli krizlerin ortaya çıkması, AB’de gıda güvenliği mevzuatının yeniden düzenlenmesini zorunlu hale getirmiştir. Bu kapsamda AB Gıda komisyonunun Beyaz Doküman kapsamında belirttiği ve 2002-2004 yıllarında yayınladığı mevzuat </w:t>
      </w:r>
      <w:proofErr w:type="gramStart"/>
      <w:r w:rsidRPr="00F55B4A">
        <w:rPr>
          <w:rFonts w:ascii="Times New Roman" w:hAnsi="Times New Roman" w:cs="Times New Roman"/>
        </w:rPr>
        <w:t>ile;</w:t>
      </w:r>
      <w:proofErr w:type="gramEnd"/>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rPr>
        <w:t>·         Çiftlikten sofraya gıda güvenliğinin esas alınması</w:t>
      </w:r>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rPr>
        <w:t>·         Gıda ve yem güvenliğinin aynı mevzuat içinde değerlendirilmesi</w:t>
      </w:r>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rPr>
        <w:t>·         Gıda güvenliğinde risk analizinin esas alınması</w:t>
      </w:r>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rPr>
        <w:t>·         Son ürünün kontrolü yerine HACCP bazlı kontrolün esas alınması</w:t>
      </w:r>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rPr>
        <w:lastRenderedPageBreak/>
        <w:t>·         Gıda zinciri içerisinde yem ve gıdanın izlenebilirliği</w:t>
      </w:r>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rPr>
        <w:t>·         Gıda ve yem  güvenliğinde sorumluluğun üreticiye verilmesi konuları temel prensipleri oluşturmuştur.</w:t>
      </w:r>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rPr>
        <w:t xml:space="preserve">AB Komisyonunun 2000 yılında hedef ve ilkelerini formüle ettiği Beyaz Dokümanın yayınlanmasını takiben bunun yasal çerçevesini oluşturan direktifler ve düzenlemeler 2004 yılında tamamlanmış </w:t>
      </w:r>
      <w:proofErr w:type="gramStart"/>
      <w:r w:rsidRPr="00F55B4A">
        <w:rPr>
          <w:rFonts w:ascii="Times New Roman" w:hAnsi="Times New Roman" w:cs="Times New Roman"/>
        </w:rPr>
        <w:t xml:space="preserve">ve </w:t>
      </w:r>
      <w:r w:rsidR="004D60A6">
        <w:rPr>
          <w:rFonts w:ascii="Times New Roman" w:hAnsi="Times New Roman" w:cs="Times New Roman"/>
        </w:rPr>
        <w:t xml:space="preserve">   </w:t>
      </w:r>
      <w:r w:rsidRPr="00F55B4A">
        <w:rPr>
          <w:rFonts w:ascii="Times New Roman" w:hAnsi="Times New Roman" w:cs="Times New Roman"/>
        </w:rPr>
        <w:t>1</w:t>
      </w:r>
      <w:proofErr w:type="gramEnd"/>
      <w:r w:rsidRPr="00F55B4A">
        <w:rPr>
          <w:rFonts w:ascii="Times New Roman" w:hAnsi="Times New Roman" w:cs="Times New Roman"/>
        </w:rPr>
        <w:t xml:space="preserve"> Ocak 2006’dan itibaren yürürlüğe girmiştir.</w:t>
      </w:r>
    </w:p>
    <w:p w:rsidR="00B72B8B" w:rsidRPr="00B72B8B" w:rsidRDefault="00B72B8B" w:rsidP="00B72B8B">
      <w:pPr>
        <w:shd w:val="clear" w:color="auto" w:fill="FFFFFF"/>
        <w:spacing w:before="24"/>
        <w:rPr>
          <w:rFonts w:ascii="Times New Roman" w:hAnsi="Times New Roman" w:cs="Times New Roman"/>
        </w:rPr>
      </w:pPr>
      <w:r w:rsidRPr="00B72B8B">
        <w:rPr>
          <w:rFonts w:ascii="Times New Roman" w:hAnsi="Times New Roman" w:cs="Times New Roman"/>
          <w:b/>
          <w:bCs/>
        </w:rPr>
        <w:t>G</w:t>
      </w:r>
      <w:r w:rsidR="00356D63">
        <w:rPr>
          <w:rFonts w:ascii="Times New Roman" w:hAnsi="Times New Roman" w:cs="Times New Roman"/>
          <w:b/>
          <w:bCs/>
        </w:rPr>
        <w:t>ı</w:t>
      </w:r>
      <w:r w:rsidRPr="00B72B8B">
        <w:rPr>
          <w:rFonts w:ascii="Times New Roman" w:hAnsi="Times New Roman" w:cs="Times New Roman"/>
          <w:b/>
          <w:bCs/>
        </w:rPr>
        <w:t>da Mevzuat</w:t>
      </w:r>
      <w:r>
        <w:rPr>
          <w:rFonts w:ascii="Times New Roman" w:hAnsi="Times New Roman" w:cs="Times New Roman"/>
          <w:b/>
          <w:bCs/>
        </w:rPr>
        <w:t>ı</w:t>
      </w:r>
      <w:r w:rsidRPr="00B72B8B">
        <w:rPr>
          <w:rFonts w:ascii="Times New Roman" w:hAnsi="Times New Roman" w:cs="Times New Roman"/>
          <w:b/>
          <w:bCs/>
        </w:rPr>
        <w:t>n</w:t>
      </w:r>
      <w:r>
        <w:rPr>
          <w:rFonts w:ascii="Times New Roman" w:hAnsi="Times New Roman" w:cs="Times New Roman"/>
          <w:b/>
          <w:bCs/>
        </w:rPr>
        <w:t>ı</w:t>
      </w:r>
      <w:r w:rsidRPr="00B72B8B">
        <w:rPr>
          <w:rFonts w:ascii="Times New Roman" w:hAnsi="Times New Roman" w:cs="Times New Roman"/>
          <w:b/>
          <w:bCs/>
        </w:rPr>
        <w:t>n Amac</w:t>
      </w:r>
      <w:r>
        <w:rPr>
          <w:rFonts w:ascii="Times New Roman" w:hAnsi="Times New Roman" w:cs="Times New Roman"/>
          <w:b/>
          <w:bCs/>
        </w:rPr>
        <w:t>ı</w:t>
      </w:r>
    </w:p>
    <w:p w:rsidR="00B72B8B" w:rsidRPr="00B72B8B" w:rsidRDefault="00B72B8B" w:rsidP="00B72B8B">
      <w:pPr>
        <w:shd w:val="clear" w:color="auto" w:fill="FFFFFF"/>
        <w:spacing w:before="24"/>
        <w:rPr>
          <w:rFonts w:ascii="Times New Roman" w:hAnsi="Times New Roman" w:cs="Times New Roman"/>
        </w:rPr>
      </w:pPr>
      <w:r w:rsidRPr="00B72B8B">
        <w:rPr>
          <w:rFonts w:ascii="Times New Roman" w:hAnsi="Times New Roman" w:cs="Times New Roman"/>
        </w:rPr>
        <w:t>Toplumlar</w:t>
      </w:r>
      <w:r>
        <w:rPr>
          <w:rFonts w:ascii="Times New Roman" w:hAnsi="Times New Roman" w:cs="Times New Roman"/>
        </w:rPr>
        <w:t>ı</w:t>
      </w:r>
      <w:r w:rsidRPr="00B72B8B">
        <w:rPr>
          <w:rFonts w:ascii="Times New Roman" w:hAnsi="Times New Roman" w:cs="Times New Roman"/>
        </w:rPr>
        <w:t>n ya</w:t>
      </w:r>
      <w:r>
        <w:rPr>
          <w:rFonts w:ascii="Times New Roman" w:hAnsi="Times New Roman" w:cs="Times New Roman"/>
        </w:rPr>
        <w:t>ş</w:t>
      </w:r>
      <w:r w:rsidRPr="00B72B8B">
        <w:rPr>
          <w:rFonts w:ascii="Times New Roman" w:hAnsi="Times New Roman" w:cs="Times New Roman"/>
        </w:rPr>
        <w:t>am düzeyi giderek yükselmekte, buna paralel olarak g</w:t>
      </w:r>
      <w:r>
        <w:rPr>
          <w:rFonts w:ascii="Times New Roman" w:hAnsi="Times New Roman" w:cs="Times New Roman"/>
        </w:rPr>
        <w:t>ı</w:t>
      </w:r>
      <w:r w:rsidRPr="00B72B8B">
        <w:rPr>
          <w:rFonts w:ascii="Times New Roman" w:hAnsi="Times New Roman" w:cs="Times New Roman"/>
        </w:rPr>
        <w:t>da üretim ve tüketiminde yeni geli</w:t>
      </w:r>
      <w:r>
        <w:rPr>
          <w:rFonts w:ascii="Times New Roman" w:hAnsi="Times New Roman" w:cs="Times New Roman"/>
        </w:rPr>
        <w:t>ş</w:t>
      </w:r>
      <w:r w:rsidRPr="00B72B8B">
        <w:rPr>
          <w:rFonts w:ascii="Times New Roman" w:hAnsi="Times New Roman" w:cs="Times New Roman"/>
        </w:rPr>
        <w:t>meler ortaya ç</w:t>
      </w:r>
      <w:r>
        <w:rPr>
          <w:rFonts w:ascii="Times New Roman" w:hAnsi="Times New Roman" w:cs="Times New Roman"/>
        </w:rPr>
        <w:t>ı</w:t>
      </w:r>
      <w:r w:rsidRPr="00B72B8B">
        <w:rPr>
          <w:rFonts w:ascii="Times New Roman" w:hAnsi="Times New Roman" w:cs="Times New Roman"/>
        </w:rPr>
        <w:t>kmaktad</w:t>
      </w:r>
      <w:r>
        <w:rPr>
          <w:rFonts w:ascii="Times New Roman" w:hAnsi="Times New Roman" w:cs="Times New Roman"/>
        </w:rPr>
        <w:t>ı</w:t>
      </w:r>
      <w:r w:rsidRPr="00B72B8B">
        <w:rPr>
          <w:rFonts w:ascii="Times New Roman" w:hAnsi="Times New Roman" w:cs="Times New Roman"/>
        </w:rPr>
        <w:t>r. Tüketicilerin yo</w:t>
      </w:r>
      <w:r>
        <w:rPr>
          <w:rFonts w:ascii="Times New Roman" w:hAnsi="Times New Roman" w:cs="Times New Roman"/>
        </w:rPr>
        <w:t>ğ</w:t>
      </w:r>
      <w:r w:rsidRPr="00B72B8B">
        <w:rPr>
          <w:rFonts w:ascii="Times New Roman" w:hAnsi="Times New Roman" w:cs="Times New Roman"/>
        </w:rPr>
        <w:t>un ya</w:t>
      </w:r>
      <w:r>
        <w:rPr>
          <w:rFonts w:ascii="Times New Roman" w:hAnsi="Times New Roman" w:cs="Times New Roman"/>
        </w:rPr>
        <w:t>ş</w:t>
      </w:r>
      <w:r w:rsidRPr="00B72B8B">
        <w:rPr>
          <w:rFonts w:ascii="Times New Roman" w:hAnsi="Times New Roman" w:cs="Times New Roman"/>
        </w:rPr>
        <w:t>am ve i</w:t>
      </w:r>
      <w:r>
        <w:rPr>
          <w:rFonts w:ascii="Times New Roman" w:hAnsi="Times New Roman" w:cs="Times New Roman"/>
        </w:rPr>
        <w:t>ş</w:t>
      </w:r>
      <w:r w:rsidRPr="00B72B8B">
        <w:rPr>
          <w:rFonts w:ascii="Times New Roman" w:hAnsi="Times New Roman" w:cs="Times New Roman"/>
        </w:rPr>
        <w:t xml:space="preserve"> tempolar</w:t>
      </w:r>
      <w:r>
        <w:rPr>
          <w:rFonts w:ascii="Times New Roman" w:hAnsi="Times New Roman" w:cs="Times New Roman"/>
        </w:rPr>
        <w:t>ı</w:t>
      </w:r>
      <w:r w:rsidRPr="00B72B8B">
        <w:rPr>
          <w:rFonts w:ascii="Times New Roman" w:hAnsi="Times New Roman" w:cs="Times New Roman"/>
        </w:rPr>
        <w:t xml:space="preserve"> içerisinde daha çok i</w:t>
      </w:r>
      <w:r>
        <w:rPr>
          <w:rFonts w:ascii="Times New Roman" w:hAnsi="Times New Roman" w:cs="Times New Roman"/>
        </w:rPr>
        <w:t>ş</w:t>
      </w:r>
      <w:r w:rsidRPr="00B72B8B">
        <w:rPr>
          <w:rFonts w:ascii="Times New Roman" w:hAnsi="Times New Roman" w:cs="Times New Roman"/>
        </w:rPr>
        <w:t>lenmi</w:t>
      </w:r>
      <w:r>
        <w:rPr>
          <w:rFonts w:ascii="Times New Roman" w:hAnsi="Times New Roman" w:cs="Times New Roman"/>
        </w:rPr>
        <w:t xml:space="preserve">ş </w:t>
      </w:r>
      <w:r w:rsidRPr="00B72B8B">
        <w:rPr>
          <w:rFonts w:ascii="Times New Roman" w:hAnsi="Times New Roman" w:cs="Times New Roman"/>
        </w:rPr>
        <w:t>g</w:t>
      </w:r>
      <w:r>
        <w:rPr>
          <w:rFonts w:ascii="Times New Roman" w:hAnsi="Times New Roman" w:cs="Times New Roman"/>
        </w:rPr>
        <w:t>ı</w:t>
      </w:r>
      <w:r w:rsidRPr="00B72B8B">
        <w:rPr>
          <w:rFonts w:ascii="Times New Roman" w:hAnsi="Times New Roman" w:cs="Times New Roman"/>
        </w:rPr>
        <w:t>da maddelerine yönelmesi, g</w:t>
      </w:r>
      <w:r>
        <w:rPr>
          <w:rFonts w:ascii="Times New Roman" w:hAnsi="Times New Roman" w:cs="Times New Roman"/>
        </w:rPr>
        <w:t>ı</w:t>
      </w:r>
      <w:r w:rsidRPr="00B72B8B">
        <w:rPr>
          <w:rFonts w:ascii="Times New Roman" w:hAnsi="Times New Roman" w:cs="Times New Roman"/>
        </w:rPr>
        <w:t>da mad</w:t>
      </w:r>
      <w:r w:rsidRPr="00B72B8B">
        <w:rPr>
          <w:rFonts w:ascii="Times New Roman" w:hAnsi="Times New Roman" w:cs="Times New Roman"/>
        </w:rPr>
        <w:softHyphen/>
        <w:t>deleri üreten, haz</w:t>
      </w:r>
      <w:r>
        <w:rPr>
          <w:rFonts w:ascii="Times New Roman" w:hAnsi="Times New Roman" w:cs="Times New Roman"/>
        </w:rPr>
        <w:t>ı</w:t>
      </w:r>
      <w:r w:rsidRPr="00B72B8B">
        <w:rPr>
          <w:rFonts w:ascii="Times New Roman" w:hAnsi="Times New Roman" w:cs="Times New Roman"/>
        </w:rPr>
        <w:t>rlayan ve tüketime sunan g</w:t>
      </w:r>
      <w:r>
        <w:rPr>
          <w:rFonts w:ascii="Times New Roman" w:hAnsi="Times New Roman" w:cs="Times New Roman"/>
        </w:rPr>
        <w:t>ı</w:t>
      </w:r>
      <w:r w:rsidRPr="00B72B8B">
        <w:rPr>
          <w:rFonts w:ascii="Times New Roman" w:hAnsi="Times New Roman" w:cs="Times New Roman"/>
        </w:rPr>
        <w:t>da sanayinin büyük bir ivme kazan</w:t>
      </w:r>
      <w:r w:rsidRPr="00B72B8B">
        <w:rPr>
          <w:rFonts w:ascii="Times New Roman" w:hAnsi="Times New Roman" w:cs="Times New Roman"/>
        </w:rPr>
        <w:softHyphen/>
        <w:t>mas</w:t>
      </w:r>
      <w:r>
        <w:rPr>
          <w:rFonts w:ascii="Times New Roman" w:hAnsi="Times New Roman" w:cs="Times New Roman"/>
        </w:rPr>
        <w:t>ı</w:t>
      </w:r>
      <w:r w:rsidRPr="00B72B8B">
        <w:rPr>
          <w:rFonts w:ascii="Times New Roman" w:hAnsi="Times New Roman" w:cs="Times New Roman"/>
        </w:rPr>
        <w:t>na neden olmu</w:t>
      </w:r>
      <w:r>
        <w:rPr>
          <w:rFonts w:ascii="Times New Roman" w:hAnsi="Times New Roman" w:cs="Times New Roman"/>
        </w:rPr>
        <w:t>ş</w:t>
      </w:r>
      <w:r w:rsidRPr="00B72B8B">
        <w:rPr>
          <w:rFonts w:ascii="Times New Roman" w:hAnsi="Times New Roman" w:cs="Times New Roman"/>
        </w:rPr>
        <w:t>tur. Modernle</w:t>
      </w:r>
      <w:r>
        <w:rPr>
          <w:rFonts w:ascii="Times New Roman" w:hAnsi="Times New Roman" w:cs="Times New Roman"/>
        </w:rPr>
        <w:t>ş</w:t>
      </w:r>
      <w:r w:rsidRPr="00B72B8B">
        <w:rPr>
          <w:rFonts w:ascii="Times New Roman" w:hAnsi="Times New Roman" w:cs="Times New Roman"/>
        </w:rPr>
        <w:t>en toplumlarda g</w:t>
      </w:r>
      <w:r>
        <w:rPr>
          <w:rFonts w:ascii="Times New Roman" w:hAnsi="Times New Roman" w:cs="Times New Roman"/>
        </w:rPr>
        <w:t>ı</w:t>
      </w:r>
      <w:r w:rsidRPr="00B72B8B">
        <w:rPr>
          <w:rFonts w:ascii="Times New Roman" w:hAnsi="Times New Roman" w:cs="Times New Roman"/>
        </w:rPr>
        <w:t>da kontrolü, g</w:t>
      </w:r>
      <w:r>
        <w:rPr>
          <w:rFonts w:ascii="Times New Roman" w:hAnsi="Times New Roman" w:cs="Times New Roman"/>
        </w:rPr>
        <w:t>ı</w:t>
      </w:r>
      <w:r w:rsidRPr="00B72B8B">
        <w:rPr>
          <w:rFonts w:ascii="Times New Roman" w:hAnsi="Times New Roman" w:cs="Times New Roman"/>
        </w:rPr>
        <w:t>da kalitesi ve g</w:t>
      </w:r>
      <w:r>
        <w:rPr>
          <w:rFonts w:ascii="Times New Roman" w:hAnsi="Times New Roman" w:cs="Times New Roman"/>
        </w:rPr>
        <w:t>ı</w:t>
      </w:r>
      <w:r w:rsidRPr="00B72B8B">
        <w:rPr>
          <w:rFonts w:ascii="Times New Roman" w:hAnsi="Times New Roman" w:cs="Times New Roman"/>
        </w:rPr>
        <w:t>da güvenli</w:t>
      </w:r>
      <w:r>
        <w:rPr>
          <w:rFonts w:ascii="Times New Roman" w:hAnsi="Times New Roman" w:cs="Times New Roman"/>
        </w:rPr>
        <w:t>ğ</w:t>
      </w:r>
      <w:r w:rsidRPr="00B72B8B">
        <w:rPr>
          <w:rFonts w:ascii="Times New Roman" w:hAnsi="Times New Roman" w:cs="Times New Roman"/>
        </w:rPr>
        <w:t>i gibi konular g</w:t>
      </w:r>
      <w:r>
        <w:rPr>
          <w:rFonts w:ascii="Times New Roman" w:hAnsi="Times New Roman" w:cs="Times New Roman"/>
        </w:rPr>
        <w:t>ı</w:t>
      </w:r>
      <w:r w:rsidRPr="00B72B8B">
        <w:rPr>
          <w:rFonts w:ascii="Times New Roman" w:hAnsi="Times New Roman" w:cs="Times New Roman"/>
        </w:rPr>
        <w:t>da konusunda üzerinde en çok konu</w:t>
      </w:r>
      <w:r>
        <w:rPr>
          <w:rFonts w:ascii="Times New Roman" w:hAnsi="Times New Roman" w:cs="Times New Roman"/>
        </w:rPr>
        <w:t>ş</w:t>
      </w:r>
      <w:r w:rsidRPr="00B72B8B">
        <w:rPr>
          <w:rFonts w:ascii="Times New Roman" w:hAnsi="Times New Roman" w:cs="Times New Roman"/>
        </w:rPr>
        <w:t>ulan ve tart</w:t>
      </w:r>
      <w:r>
        <w:rPr>
          <w:rFonts w:ascii="Times New Roman" w:hAnsi="Times New Roman" w:cs="Times New Roman"/>
        </w:rPr>
        <w:t>ışı</w:t>
      </w:r>
      <w:r w:rsidRPr="00B72B8B">
        <w:rPr>
          <w:rFonts w:ascii="Times New Roman" w:hAnsi="Times New Roman" w:cs="Times New Roman"/>
        </w:rPr>
        <w:t>lan konulard</w:t>
      </w:r>
      <w:r>
        <w:rPr>
          <w:rFonts w:ascii="Times New Roman" w:hAnsi="Times New Roman" w:cs="Times New Roman"/>
        </w:rPr>
        <w:t>ı</w:t>
      </w:r>
      <w:r w:rsidRPr="00B72B8B">
        <w:rPr>
          <w:rFonts w:ascii="Times New Roman" w:hAnsi="Times New Roman" w:cs="Times New Roman"/>
        </w:rPr>
        <w:t>r. Bu durum göstermektedir ki, k</w:t>
      </w:r>
      <w:r>
        <w:rPr>
          <w:rFonts w:ascii="Times New Roman" w:hAnsi="Times New Roman" w:cs="Times New Roman"/>
        </w:rPr>
        <w:t>ı</w:t>
      </w:r>
      <w:r w:rsidRPr="00B72B8B">
        <w:rPr>
          <w:rFonts w:ascii="Times New Roman" w:hAnsi="Times New Roman" w:cs="Times New Roman"/>
        </w:rPr>
        <w:t>saca g</w:t>
      </w:r>
      <w:r>
        <w:rPr>
          <w:rFonts w:ascii="Times New Roman" w:hAnsi="Times New Roman" w:cs="Times New Roman"/>
        </w:rPr>
        <w:t>ı</w:t>
      </w:r>
      <w:r w:rsidRPr="00B72B8B">
        <w:rPr>
          <w:rFonts w:ascii="Times New Roman" w:hAnsi="Times New Roman" w:cs="Times New Roman"/>
        </w:rPr>
        <w:t>da kontrolü ve g</w:t>
      </w:r>
      <w:r>
        <w:rPr>
          <w:rFonts w:ascii="Times New Roman" w:hAnsi="Times New Roman" w:cs="Times New Roman"/>
        </w:rPr>
        <w:t>ı</w:t>
      </w:r>
      <w:r w:rsidRPr="00B72B8B">
        <w:rPr>
          <w:rFonts w:ascii="Times New Roman" w:hAnsi="Times New Roman" w:cs="Times New Roman"/>
        </w:rPr>
        <w:t>da güvenli</w:t>
      </w:r>
      <w:r w:rsidRPr="00B72B8B">
        <w:rPr>
          <w:rFonts w:ascii="Times New Roman" w:hAnsi="Times New Roman" w:cs="Times New Roman"/>
        </w:rPr>
        <w:softHyphen/>
      </w:r>
      <w:r>
        <w:rPr>
          <w:rFonts w:ascii="Times New Roman" w:hAnsi="Times New Roman" w:cs="Times New Roman"/>
        </w:rPr>
        <w:t>ğ</w:t>
      </w:r>
      <w:r w:rsidRPr="00B72B8B">
        <w:rPr>
          <w:rFonts w:ascii="Times New Roman" w:hAnsi="Times New Roman" w:cs="Times New Roman"/>
        </w:rPr>
        <w:t>ini sa</w:t>
      </w:r>
      <w:r>
        <w:rPr>
          <w:rFonts w:ascii="Times New Roman" w:hAnsi="Times New Roman" w:cs="Times New Roman"/>
        </w:rPr>
        <w:t>ğ</w:t>
      </w:r>
      <w:r w:rsidRPr="00B72B8B">
        <w:rPr>
          <w:rFonts w:ascii="Times New Roman" w:hAnsi="Times New Roman" w:cs="Times New Roman"/>
        </w:rPr>
        <w:t>lamak amac</w:t>
      </w:r>
      <w:r>
        <w:rPr>
          <w:rFonts w:ascii="Times New Roman" w:hAnsi="Times New Roman" w:cs="Times New Roman"/>
        </w:rPr>
        <w:t>ı</w:t>
      </w:r>
      <w:r w:rsidRPr="00B72B8B">
        <w:rPr>
          <w:rFonts w:ascii="Times New Roman" w:hAnsi="Times New Roman" w:cs="Times New Roman"/>
        </w:rPr>
        <w:t>yla ç</w:t>
      </w:r>
      <w:r>
        <w:rPr>
          <w:rFonts w:ascii="Times New Roman" w:hAnsi="Times New Roman" w:cs="Times New Roman"/>
        </w:rPr>
        <w:t>ı</w:t>
      </w:r>
      <w:r w:rsidRPr="00B72B8B">
        <w:rPr>
          <w:rFonts w:ascii="Times New Roman" w:hAnsi="Times New Roman" w:cs="Times New Roman"/>
        </w:rPr>
        <w:t>kart</w:t>
      </w:r>
      <w:r>
        <w:rPr>
          <w:rFonts w:ascii="Times New Roman" w:hAnsi="Times New Roman" w:cs="Times New Roman"/>
        </w:rPr>
        <w:t>ı</w:t>
      </w:r>
      <w:r w:rsidRPr="00B72B8B">
        <w:rPr>
          <w:rFonts w:ascii="Times New Roman" w:hAnsi="Times New Roman" w:cs="Times New Roman"/>
        </w:rPr>
        <w:t xml:space="preserve">lan tüm yasal düzenlemeler </w:t>
      </w:r>
      <w:r>
        <w:rPr>
          <w:rFonts w:ascii="Times New Roman" w:hAnsi="Times New Roman" w:cs="Times New Roman"/>
        </w:rPr>
        <w:t>ş</w:t>
      </w:r>
      <w:r w:rsidRPr="00B72B8B">
        <w:rPr>
          <w:rFonts w:ascii="Times New Roman" w:hAnsi="Times New Roman" w:cs="Times New Roman"/>
        </w:rPr>
        <w:t>eklinde tan</w:t>
      </w:r>
      <w:r>
        <w:rPr>
          <w:rFonts w:ascii="Times New Roman" w:hAnsi="Times New Roman" w:cs="Times New Roman"/>
        </w:rPr>
        <w:t>ı</w:t>
      </w:r>
      <w:r w:rsidRPr="00B72B8B">
        <w:rPr>
          <w:rFonts w:ascii="Times New Roman" w:hAnsi="Times New Roman" w:cs="Times New Roman"/>
        </w:rPr>
        <w:t>m</w:t>
      </w:r>
      <w:r>
        <w:rPr>
          <w:rFonts w:ascii="Times New Roman" w:hAnsi="Times New Roman" w:cs="Times New Roman"/>
        </w:rPr>
        <w:t>ı</w:t>
      </w:r>
      <w:r w:rsidRPr="00B72B8B">
        <w:rPr>
          <w:rFonts w:ascii="Times New Roman" w:hAnsi="Times New Roman" w:cs="Times New Roman"/>
        </w:rPr>
        <w:t>n</w:t>
      </w:r>
      <w:r>
        <w:rPr>
          <w:rFonts w:ascii="Times New Roman" w:hAnsi="Times New Roman" w:cs="Times New Roman"/>
        </w:rPr>
        <w:t xml:space="preserve">ı </w:t>
      </w:r>
      <w:r w:rsidRPr="00B72B8B">
        <w:rPr>
          <w:rFonts w:ascii="Times New Roman" w:hAnsi="Times New Roman" w:cs="Times New Roman"/>
        </w:rPr>
        <w:t>yapt</w:t>
      </w:r>
      <w:r>
        <w:rPr>
          <w:rFonts w:ascii="Times New Roman" w:hAnsi="Times New Roman" w:cs="Times New Roman"/>
        </w:rPr>
        <w:t>ığı</w:t>
      </w:r>
      <w:r w:rsidRPr="00B72B8B">
        <w:rPr>
          <w:rFonts w:ascii="Times New Roman" w:hAnsi="Times New Roman" w:cs="Times New Roman"/>
        </w:rPr>
        <w:t>m</w:t>
      </w:r>
      <w:r>
        <w:rPr>
          <w:rFonts w:ascii="Times New Roman" w:hAnsi="Times New Roman" w:cs="Times New Roman"/>
        </w:rPr>
        <w:t>ı</w:t>
      </w:r>
      <w:r w:rsidRPr="00B72B8B">
        <w:rPr>
          <w:rFonts w:ascii="Times New Roman" w:hAnsi="Times New Roman" w:cs="Times New Roman"/>
        </w:rPr>
        <w:t>z g</w:t>
      </w:r>
      <w:r>
        <w:rPr>
          <w:rFonts w:ascii="Times New Roman" w:hAnsi="Times New Roman" w:cs="Times New Roman"/>
        </w:rPr>
        <w:t>ı</w:t>
      </w:r>
      <w:r w:rsidRPr="00B72B8B">
        <w:rPr>
          <w:rFonts w:ascii="Times New Roman" w:hAnsi="Times New Roman" w:cs="Times New Roman"/>
        </w:rPr>
        <w:t>da mevzuat</w:t>
      </w:r>
      <w:r>
        <w:rPr>
          <w:rFonts w:ascii="Times New Roman" w:hAnsi="Times New Roman" w:cs="Times New Roman"/>
        </w:rPr>
        <w:t>ı</w:t>
      </w:r>
      <w:r w:rsidRPr="00B72B8B">
        <w:rPr>
          <w:rFonts w:ascii="Times New Roman" w:hAnsi="Times New Roman" w:cs="Times New Roman"/>
        </w:rPr>
        <w:t>n</w:t>
      </w:r>
      <w:r>
        <w:rPr>
          <w:rFonts w:ascii="Times New Roman" w:hAnsi="Times New Roman" w:cs="Times New Roman"/>
        </w:rPr>
        <w:t>ı</w:t>
      </w:r>
      <w:r w:rsidRPr="00B72B8B">
        <w:rPr>
          <w:rFonts w:ascii="Times New Roman" w:hAnsi="Times New Roman" w:cs="Times New Roman"/>
        </w:rPr>
        <w:t>n amaçlar</w:t>
      </w:r>
      <w:r>
        <w:rPr>
          <w:rFonts w:ascii="Times New Roman" w:hAnsi="Times New Roman" w:cs="Times New Roman"/>
        </w:rPr>
        <w:t>ı</w:t>
      </w:r>
      <w:r w:rsidRPr="00B72B8B">
        <w:rPr>
          <w:rFonts w:ascii="Times New Roman" w:hAnsi="Times New Roman" w:cs="Times New Roman"/>
        </w:rPr>
        <w:t>n</w:t>
      </w:r>
      <w:r>
        <w:rPr>
          <w:rFonts w:ascii="Times New Roman" w:hAnsi="Times New Roman" w:cs="Times New Roman"/>
        </w:rPr>
        <w:t>ı</w:t>
      </w:r>
      <w:r w:rsidRPr="00B72B8B">
        <w:rPr>
          <w:rFonts w:ascii="Times New Roman" w:hAnsi="Times New Roman" w:cs="Times New Roman"/>
        </w:rPr>
        <w:t>n dikkatle belirlenmesi gerekir. Çünkü sa</w:t>
      </w:r>
      <w:r>
        <w:rPr>
          <w:rFonts w:ascii="Times New Roman" w:hAnsi="Times New Roman" w:cs="Times New Roman"/>
        </w:rPr>
        <w:t>ğ</w:t>
      </w:r>
      <w:r w:rsidRPr="00B72B8B">
        <w:rPr>
          <w:rFonts w:ascii="Times New Roman" w:hAnsi="Times New Roman" w:cs="Times New Roman"/>
        </w:rPr>
        <w:t>l</w:t>
      </w:r>
      <w:r>
        <w:rPr>
          <w:rFonts w:ascii="Times New Roman" w:hAnsi="Times New Roman" w:cs="Times New Roman"/>
        </w:rPr>
        <w:t>ı</w:t>
      </w:r>
      <w:r w:rsidRPr="00B72B8B">
        <w:rPr>
          <w:rFonts w:ascii="Times New Roman" w:hAnsi="Times New Roman" w:cs="Times New Roman"/>
        </w:rPr>
        <w:t>kl</w:t>
      </w:r>
      <w:r>
        <w:rPr>
          <w:rFonts w:ascii="Times New Roman" w:hAnsi="Times New Roman" w:cs="Times New Roman"/>
        </w:rPr>
        <w:t xml:space="preserve">ı </w:t>
      </w:r>
      <w:r w:rsidRPr="00B72B8B">
        <w:rPr>
          <w:rFonts w:ascii="Times New Roman" w:hAnsi="Times New Roman" w:cs="Times New Roman"/>
        </w:rPr>
        <w:t>ya</w:t>
      </w:r>
      <w:r>
        <w:rPr>
          <w:rFonts w:ascii="Times New Roman" w:hAnsi="Times New Roman" w:cs="Times New Roman"/>
        </w:rPr>
        <w:t>ş</w:t>
      </w:r>
      <w:r w:rsidRPr="00B72B8B">
        <w:rPr>
          <w:rFonts w:ascii="Times New Roman" w:hAnsi="Times New Roman" w:cs="Times New Roman"/>
        </w:rPr>
        <w:t>am için gerekli olan g</w:t>
      </w:r>
      <w:r>
        <w:rPr>
          <w:rFonts w:ascii="Times New Roman" w:hAnsi="Times New Roman" w:cs="Times New Roman"/>
        </w:rPr>
        <w:t>ı</w:t>
      </w:r>
      <w:r w:rsidRPr="00B72B8B">
        <w:rPr>
          <w:rFonts w:ascii="Times New Roman" w:hAnsi="Times New Roman" w:cs="Times New Roman"/>
        </w:rPr>
        <w:t>dan</w:t>
      </w:r>
      <w:r>
        <w:rPr>
          <w:rFonts w:ascii="Times New Roman" w:hAnsi="Times New Roman" w:cs="Times New Roman"/>
        </w:rPr>
        <w:t>ı</w:t>
      </w:r>
      <w:r w:rsidRPr="00B72B8B">
        <w:rPr>
          <w:rFonts w:ascii="Times New Roman" w:hAnsi="Times New Roman" w:cs="Times New Roman"/>
        </w:rPr>
        <w:t>n modern tekniklerle üretilmesi, güvenlik ve kalite</w:t>
      </w:r>
      <w:r w:rsidRPr="00B72B8B">
        <w:rPr>
          <w:rFonts w:ascii="Times New Roman" w:hAnsi="Times New Roman" w:cs="Times New Roman"/>
        </w:rPr>
        <w:softHyphen/>
        <w:t>sinin sa</w:t>
      </w:r>
      <w:r>
        <w:rPr>
          <w:rFonts w:ascii="Times New Roman" w:hAnsi="Times New Roman" w:cs="Times New Roman"/>
        </w:rPr>
        <w:t>ğ</w:t>
      </w:r>
      <w:r w:rsidRPr="00B72B8B">
        <w:rPr>
          <w:rFonts w:ascii="Times New Roman" w:hAnsi="Times New Roman" w:cs="Times New Roman"/>
        </w:rPr>
        <w:t>lanmas</w:t>
      </w:r>
      <w:r>
        <w:rPr>
          <w:rFonts w:ascii="Times New Roman" w:hAnsi="Times New Roman" w:cs="Times New Roman"/>
        </w:rPr>
        <w:t>ı</w:t>
      </w:r>
      <w:r w:rsidRPr="00B72B8B">
        <w:rPr>
          <w:rFonts w:ascii="Times New Roman" w:hAnsi="Times New Roman" w:cs="Times New Roman"/>
        </w:rPr>
        <w:t xml:space="preserve"> ayn</w:t>
      </w:r>
      <w:r>
        <w:rPr>
          <w:rFonts w:ascii="Times New Roman" w:hAnsi="Times New Roman" w:cs="Times New Roman"/>
        </w:rPr>
        <w:t>ı</w:t>
      </w:r>
      <w:r w:rsidRPr="00B72B8B">
        <w:rPr>
          <w:rFonts w:ascii="Times New Roman" w:hAnsi="Times New Roman" w:cs="Times New Roman"/>
        </w:rPr>
        <w:t xml:space="preserve"> zamanda yüksek ihracat girdilerinin artmas</w:t>
      </w:r>
      <w:r>
        <w:rPr>
          <w:rFonts w:ascii="Times New Roman" w:hAnsi="Times New Roman" w:cs="Times New Roman"/>
        </w:rPr>
        <w:t>ı</w:t>
      </w:r>
      <w:r w:rsidRPr="00B72B8B">
        <w:rPr>
          <w:rFonts w:ascii="Times New Roman" w:hAnsi="Times New Roman" w:cs="Times New Roman"/>
        </w:rPr>
        <w:t>nda da etkendir. G</w:t>
      </w:r>
      <w:r>
        <w:rPr>
          <w:rFonts w:ascii="Times New Roman" w:hAnsi="Times New Roman" w:cs="Times New Roman"/>
        </w:rPr>
        <w:t>ı</w:t>
      </w:r>
      <w:r w:rsidRPr="00B72B8B">
        <w:rPr>
          <w:rFonts w:ascii="Times New Roman" w:hAnsi="Times New Roman" w:cs="Times New Roman"/>
        </w:rPr>
        <w:t>da mevzuat</w:t>
      </w:r>
      <w:r>
        <w:rPr>
          <w:rFonts w:ascii="Times New Roman" w:hAnsi="Times New Roman" w:cs="Times New Roman"/>
        </w:rPr>
        <w:t>ı</w:t>
      </w:r>
      <w:r w:rsidRPr="00B72B8B">
        <w:rPr>
          <w:rFonts w:ascii="Times New Roman" w:hAnsi="Times New Roman" w:cs="Times New Roman"/>
        </w:rPr>
        <w:t>n</w:t>
      </w:r>
      <w:r>
        <w:rPr>
          <w:rFonts w:ascii="Times New Roman" w:hAnsi="Times New Roman" w:cs="Times New Roman"/>
        </w:rPr>
        <w:t>ı</w:t>
      </w:r>
      <w:r w:rsidRPr="00B72B8B">
        <w:rPr>
          <w:rFonts w:ascii="Times New Roman" w:hAnsi="Times New Roman" w:cs="Times New Roman"/>
        </w:rPr>
        <w:t>n haz</w:t>
      </w:r>
      <w:r>
        <w:rPr>
          <w:rFonts w:ascii="Times New Roman" w:hAnsi="Times New Roman" w:cs="Times New Roman"/>
        </w:rPr>
        <w:t>ı</w:t>
      </w:r>
      <w:r w:rsidRPr="00B72B8B">
        <w:rPr>
          <w:rFonts w:ascii="Times New Roman" w:hAnsi="Times New Roman" w:cs="Times New Roman"/>
        </w:rPr>
        <w:t>rlanmas</w:t>
      </w:r>
      <w:r>
        <w:rPr>
          <w:rFonts w:ascii="Times New Roman" w:hAnsi="Times New Roman" w:cs="Times New Roman"/>
        </w:rPr>
        <w:t>ı</w:t>
      </w:r>
      <w:r w:rsidRPr="00B72B8B">
        <w:rPr>
          <w:rFonts w:ascii="Times New Roman" w:hAnsi="Times New Roman" w:cs="Times New Roman"/>
        </w:rPr>
        <w:t>ndaki temel amaç, g</w:t>
      </w:r>
      <w:r>
        <w:rPr>
          <w:rFonts w:ascii="Times New Roman" w:hAnsi="Times New Roman" w:cs="Times New Roman"/>
        </w:rPr>
        <w:t>ı</w:t>
      </w:r>
      <w:r w:rsidRPr="00B72B8B">
        <w:rPr>
          <w:rFonts w:ascii="Times New Roman" w:hAnsi="Times New Roman" w:cs="Times New Roman"/>
        </w:rPr>
        <w:t>da güvenli</w:t>
      </w:r>
      <w:r>
        <w:rPr>
          <w:rFonts w:ascii="Times New Roman" w:hAnsi="Times New Roman" w:cs="Times New Roman"/>
        </w:rPr>
        <w:t>ğ</w:t>
      </w:r>
      <w:r w:rsidRPr="00B72B8B">
        <w:rPr>
          <w:rFonts w:ascii="Times New Roman" w:hAnsi="Times New Roman" w:cs="Times New Roman"/>
        </w:rPr>
        <w:t>inin sa</w:t>
      </w:r>
      <w:r>
        <w:rPr>
          <w:rFonts w:ascii="Times New Roman" w:hAnsi="Times New Roman" w:cs="Times New Roman"/>
        </w:rPr>
        <w:t>ğ</w:t>
      </w:r>
      <w:r w:rsidRPr="00B72B8B">
        <w:rPr>
          <w:rFonts w:ascii="Times New Roman" w:hAnsi="Times New Roman" w:cs="Times New Roman"/>
        </w:rPr>
        <w:t>lanarak hijyenik ve ekonomik aç</w:t>
      </w:r>
      <w:r>
        <w:rPr>
          <w:rFonts w:ascii="Times New Roman" w:hAnsi="Times New Roman" w:cs="Times New Roman"/>
        </w:rPr>
        <w:t>ı</w:t>
      </w:r>
      <w:r w:rsidRPr="00B72B8B">
        <w:rPr>
          <w:rFonts w:ascii="Times New Roman" w:hAnsi="Times New Roman" w:cs="Times New Roman"/>
        </w:rPr>
        <w:t>dan tüketicinin korunmas</w:t>
      </w:r>
      <w:r>
        <w:rPr>
          <w:rFonts w:ascii="Times New Roman" w:hAnsi="Times New Roman" w:cs="Times New Roman"/>
        </w:rPr>
        <w:t>ı</w:t>
      </w:r>
      <w:r w:rsidRPr="00B72B8B">
        <w:rPr>
          <w:rFonts w:ascii="Times New Roman" w:hAnsi="Times New Roman" w:cs="Times New Roman"/>
        </w:rPr>
        <w:t>n</w:t>
      </w:r>
      <w:r>
        <w:rPr>
          <w:rFonts w:ascii="Times New Roman" w:hAnsi="Times New Roman" w:cs="Times New Roman"/>
        </w:rPr>
        <w:t>ı</w:t>
      </w:r>
      <w:r w:rsidRPr="00B72B8B">
        <w:rPr>
          <w:rFonts w:ascii="Times New Roman" w:hAnsi="Times New Roman" w:cs="Times New Roman"/>
        </w:rPr>
        <w:t>n yan</w:t>
      </w:r>
      <w:r>
        <w:rPr>
          <w:rFonts w:ascii="Times New Roman" w:hAnsi="Times New Roman" w:cs="Times New Roman"/>
        </w:rPr>
        <w:t>ı</w:t>
      </w:r>
      <w:r w:rsidRPr="00B72B8B">
        <w:rPr>
          <w:rFonts w:ascii="Times New Roman" w:hAnsi="Times New Roman" w:cs="Times New Roman"/>
        </w:rPr>
        <w:t xml:space="preserve"> s</w:t>
      </w:r>
      <w:r>
        <w:rPr>
          <w:rFonts w:ascii="Times New Roman" w:hAnsi="Times New Roman" w:cs="Times New Roman"/>
        </w:rPr>
        <w:t>ı</w:t>
      </w:r>
      <w:r w:rsidRPr="00B72B8B">
        <w:rPr>
          <w:rFonts w:ascii="Times New Roman" w:hAnsi="Times New Roman" w:cs="Times New Roman"/>
        </w:rPr>
        <w:t>ra g</w:t>
      </w:r>
      <w:r>
        <w:rPr>
          <w:rFonts w:ascii="Times New Roman" w:hAnsi="Times New Roman" w:cs="Times New Roman"/>
        </w:rPr>
        <w:t>ı</w:t>
      </w:r>
      <w:r w:rsidRPr="00B72B8B">
        <w:rPr>
          <w:rFonts w:ascii="Times New Roman" w:hAnsi="Times New Roman" w:cs="Times New Roman"/>
        </w:rPr>
        <w:t>da sektöründe haks</w:t>
      </w:r>
      <w:r>
        <w:rPr>
          <w:rFonts w:ascii="Times New Roman" w:hAnsi="Times New Roman" w:cs="Times New Roman"/>
        </w:rPr>
        <w:t>ı</w:t>
      </w:r>
      <w:r w:rsidRPr="00B72B8B">
        <w:rPr>
          <w:rFonts w:ascii="Times New Roman" w:hAnsi="Times New Roman" w:cs="Times New Roman"/>
        </w:rPr>
        <w:t>z rekabetin önlenmesi, sektörün geli</w:t>
      </w:r>
      <w:r>
        <w:rPr>
          <w:rFonts w:ascii="Times New Roman" w:hAnsi="Times New Roman" w:cs="Times New Roman"/>
        </w:rPr>
        <w:t>ş</w:t>
      </w:r>
      <w:r w:rsidRPr="00B72B8B">
        <w:rPr>
          <w:rFonts w:ascii="Times New Roman" w:hAnsi="Times New Roman" w:cs="Times New Roman"/>
        </w:rPr>
        <w:t>mesine katk</w:t>
      </w:r>
      <w:r>
        <w:rPr>
          <w:rFonts w:ascii="Times New Roman" w:hAnsi="Times New Roman" w:cs="Times New Roman"/>
        </w:rPr>
        <w:t>ı</w:t>
      </w:r>
      <w:r w:rsidRPr="00B72B8B">
        <w:rPr>
          <w:rFonts w:ascii="Times New Roman" w:hAnsi="Times New Roman" w:cs="Times New Roman"/>
        </w:rPr>
        <w:t xml:space="preserve"> sa</w:t>
      </w:r>
      <w:r>
        <w:rPr>
          <w:rFonts w:ascii="Times New Roman" w:hAnsi="Times New Roman" w:cs="Times New Roman"/>
        </w:rPr>
        <w:t>ğ</w:t>
      </w:r>
      <w:r w:rsidRPr="00B72B8B">
        <w:rPr>
          <w:rFonts w:ascii="Times New Roman" w:hAnsi="Times New Roman" w:cs="Times New Roman"/>
        </w:rPr>
        <w:t>lanmas</w:t>
      </w:r>
      <w:r>
        <w:rPr>
          <w:rFonts w:ascii="Times New Roman" w:hAnsi="Times New Roman" w:cs="Times New Roman"/>
        </w:rPr>
        <w:t>ı</w:t>
      </w:r>
      <w:r w:rsidRPr="00B72B8B">
        <w:rPr>
          <w:rFonts w:ascii="Times New Roman" w:hAnsi="Times New Roman" w:cs="Times New Roman"/>
        </w:rPr>
        <w:t xml:space="preserve"> ve ülke itiba</w:t>
      </w:r>
      <w:r w:rsidRPr="00B72B8B">
        <w:rPr>
          <w:rFonts w:ascii="Times New Roman" w:hAnsi="Times New Roman" w:cs="Times New Roman"/>
        </w:rPr>
        <w:softHyphen/>
        <w:t>r</w:t>
      </w:r>
      <w:r w:rsidR="00D250DB">
        <w:rPr>
          <w:rFonts w:ascii="Times New Roman" w:hAnsi="Times New Roman" w:cs="Times New Roman"/>
        </w:rPr>
        <w:t>ı</w:t>
      </w:r>
      <w:r w:rsidRPr="00B72B8B">
        <w:rPr>
          <w:rFonts w:ascii="Times New Roman" w:hAnsi="Times New Roman" w:cs="Times New Roman"/>
        </w:rPr>
        <w:t>n</w:t>
      </w:r>
      <w:r w:rsidR="00D250DB">
        <w:rPr>
          <w:rFonts w:ascii="Times New Roman" w:hAnsi="Times New Roman" w:cs="Times New Roman"/>
        </w:rPr>
        <w:t>ı</w:t>
      </w:r>
      <w:r w:rsidRPr="00B72B8B">
        <w:rPr>
          <w:rFonts w:ascii="Times New Roman" w:hAnsi="Times New Roman" w:cs="Times New Roman"/>
        </w:rPr>
        <w:t>n sa</w:t>
      </w:r>
      <w:r w:rsidR="00D250DB">
        <w:rPr>
          <w:rFonts w:ascii="Times New Roman" w:hAnsi="Times New Roman" w:cs="Times New Roman"/>
        </w:rPr>
        <w:t>ğ</w:t>
      </w:r>
      <w:r w:rsidRPr="00B72B8B">
        <w:rPr>
          <w:rFonts w:ascii="Times New Roman" w:hAnsi="Times New Roman" w:cs="Times New Roman"/>
        </w:rPr>
        <w:t>lanmas</w:t>
      </w:r>
      <w:r w:rsidR="00D250DB">
        <w:rPr>
          <w:rFonts w:ascii="Times New Roman" w:hAnsi="Times New Roman" w:cs="Times New Roman"/>
        </w:rPr>
        <w:t>ı</w:t>
      </w:r>
      <w:r w:rsidRPr="00B72B8B">
        <w:rPr>
          <w:rFonts w:ascii="Times New Roman" w:hAnsi="Times New Roman" w:cs="Times New Roman"/>
        </w:rPr>
        <w:t xml:space="preserve"> gibi olumlu katk</w:t>
      </w:r>
      <w:r w:rsidR="00D250DB">
        <w:rPr>
          <w:rFonts w:ascii="Times New Roman" w:hAnsi="Times New Roman" w:cs="Times New Roman"/>
        </w:rPr>
        <w:t>ı</w:t>
      </w:r>
      <w:r w:rsidRPr="00B72B8B">
        <w:rPr>
          <w:rFonts w:ascii="Times New Roman" w:hAnsi="Times New Roman" w:cs="Times New Roman"/>
        </w:rPr>
        <w:t>lar da sa</w:t>
      </w:r>
      <w:r w:rsidR="00D250DB">
        <w:rPr>
          <w:rFonts w:ascii="Times New Roman" w:hAnsi="Times New Roman" w:cs="Times New Roman"/>
        </w:rPr>
        <w:t>ğ</w:t>
      </w:r>
      <w:r w:rsidRPr="00B72B8B">
        <w:rPr>
          <w:rFonts w:ascii="Times New Roman" w:hAnsi="Times New Roman" w:cs="Times New Roman"/>
        </w:rPr>
        <w:t>lamakt</w:t>
      </w:r>
      <w:r w:rsidR="00D250DB">
        <w:rPr>
          <w:rFonts w:ascii="Times New Roman" w:hAnsi="Times New Roman" w:cs="Times New Roman"/>
        </w:rPr>
        <w:t>ı</w:t>
      </w:r>
      <w:r w:rsidRPr="00B72B8B">
        <w:rPr>
          <w:rFonts w:ascii="Times New Roman" w:hAnsi="Times New Roman" w:cs="Times New Roman"/>
        </w:rPr>
        <w:t>r. Di</w:t>
      </w:r>
      <w:r w:rsidR="00D250DB">
        <w:rPr>
          <w:rFonts w:ascii="Times New Roman" w:hAnsi="Times New Roman" w:cs="Times New Roman"/>
        </w:rPr>
        <w:t>ğ</w:t>
      </w:r>
      <w:r w:rsidRPr="00B72B8B">
        <w:rPr>
          <w:rFonts w:ascii="Times New Roman" w:hAnsi="Times New Roman" w:cs="Times New Roman"/>
        </w:rPr>
        <w:t>er önemli husus g</w:t>
      </w:r>
      <w:r w:rsidR="00D250DB">
        <w:rPr>
          <w:rFonts w:ascii="Times New Roman" w:hAnsi="Times New Roman" w:cs="Times New Roman"/>
        </w:rPr>
        <w:t>ı</w:t>
      </w:r>
      <w:r w:rsidRPr="00B72B8B">
        <w:rPr>
          <w:rFonts w:ascii="Times New Roman" w:hAnsi="Times New Roman" w:cs="Times New Roman"/>
        </w:rPr>
        <w:t>da mevzuat</w:t>
      </w:r>
      <w:r w:rsidR="00D250DB">
        <w:rPr>
          <w:rFonts w:ascii="Times New Roman" w:hAnsi="Times New Roman" w:cs="Times New Roman"/>
        </w:rPr>
        <w:t>ı</w:t>
      </w:r>
      <w:r w:rsidRPr="00B72B8B">
        <w:rPr>
          <w:rFonts w:ascii="Times New Roman" w:hAnsi="Times New Roman" w:cs="Times New Roman"/>
        </w:rPr>
        <w:t>n</w:t>
      </w:r>
      <w:r w:rsidR="00D250DB">
        <w:rPr>
          <w:rFonts w:ascii="Times New Roman" w:hAnsi="Times New Roman" w:cs="Times New Roman"/>
        </w:rPr>
        <w:t>ı</w:t>
      </w:r>
      <w:r w:rsidRPr="00B72B8B">
        <w:rPr>
          <w:rFonts w:ascii="Times New Roman" w:hAnsi="Times New Roman" w:cs="Times New Roman"/>
        </w:rPr>
        <w:t>n haz</w:t>
      </w:r>
      <w:r w:rsidR="00D250DB">
        <w:rPr>
          <w:rFonts w:ascii="Times New Roman" w:hAnsi="Times New Roman" w:cs="Times New Roman"/>
        </w:rPr>
        <w:t>ı</w:t>
      </w:r>
      <w:r w:rsidRPr="00B72B8B">
        <w:rPr>
          <w:rFonts w:ascii="Times New Roman" w:hAnsi="Times New Roman" w:cs="Times New Roman"/>
        </w:rPr>
        <w:t>rlanmas</w:t>
      </w:r>
      <w:r w:rsidR="00D250DB">
        <w:rPr>
          <w:rFonts w:ascii="Times New Roman" w:hAnsi="Times New Roman" w:cs="Times New Roman"/>
        </w:rPr>
        <w:t>ı</w:t>
      </w:r>
      <w:r w:rsidRPr="00B72B8B">
        <w:rPr>
          <w:rFonts w:ascii="Times New Roman" w:hAnsi="Times New Roman" w:cs="Times New Roman"/>
        </w:rPr>
        <w:t>nda sa</w:t>
      </w:r>
      <w:r w:rsidR="00D250DB">
        <w:rPr>
          <w:rFonts w:ascii="Times New Roman" w:hAnsi="Times New Roman" w:cs="Times New Roman"/>
        </w:rPr>
        <w:t>ğ</w:t>
      </w:r>
      <w:r w:rsidRPr="00B72B8B">
        <w:rPr>
          <w:rFonts w:ascii="Times New Roman" w:hAnsi="Times New Roman" w:cs="Times New Roman"/>
        </w:rPr>
        <w:t>lam bilimsel verilere dayanarak ülkenin hedefle</w:t>
      </w:r>
      <w:r w:rsidRPr="00B72B8B">
        <w:rPr>
          <w:rFonts w:ascii="Times New Roman" w:hAnsi="Times New Roman" w:cs="Times New Roman"/>
        </w:rPr>
        <w:softHyphen/>
        <w:t>ri do</w:t>
      </w:r>
      <w:r w:rsidR="00D250DB">
        <w:rPr>
          <w:rFonts w:ascii="Times New Roman" w:hAnsi="Times New Roman" w:cs="Times New Roman"/>
        </w:rPr>
        <w:t>ğ</w:t>
      </w:r>
      <w:r w:rsidRPr="00B72B8B">
        <w:rPr>
          <w:rFonts w:ascii="Times New Roman" w:hAnsi="Times New Roman" w:cs="Times New Roman"/>
        </w:rPr>
        <w:t>rultusunda uluslararas</w:t>
      </w:r>
      <w:r w:rsidR="00D250DB">
        <w:rPr>
          <w:rFonts w:ascii="Times New Roman" w:hAnsi="Times New Roman" w:cs="Times New Roman"/>
        </w:rPr>
        <w:t>ı</w:t>
      </w:r>
      <w:r w:rsidRPr="00B72B8B">
        <w:rPr>
          <w:rFonts w:ascii="Times New Roman" w:hAnsi="Times New Roman" w:cs="Times New Roman"/>
        </w:rPr>
        <w:t xml:space="preserve"> mevzuata ayk</w:t>
      </w:r>
      <w:r w:rsidR="00D250DB">
        <w:rPr>
          <w:rFonts w:ascii="Times New Roman" w:hAnsi="Times New Roman" w:cs="Times New Roman"/>
        </w:rPr>
        <w:t>ı</w:t>
      </w:r>
      <w:r w:rsidRPr="00B72B8B">
        <w:rPr>
          <w:rFonts w:ascii="Times New Roman" w:hAnsi="Times New Roman" w:cs="Times New Roman"/>
        </w:rPr>
        <w:t>r</w:t>
      </w:r>
      <w:r w:rsidR="00D250DB">
        <w:rPr>
          <w:rFonts w:ascii="Times New Roman" w:hAnsi="Times New Roman" w:cs="Times New Roman"/>
        </w:rPr>
        <w:t xml:space="preserve">ı </w:t>
      </w:r>
      <w:r w:rsidRPr="00B72B8B">
        <w:rPr>
          <w:rFonts w:ascii="Times New Roman" w:hAnsi="Times New Roman" w:cs="Times New Roman"/>
        </w:rPr>
        <w:t xml:space="preserve">hükümler içermeyecek </w:t>
      </w:r>
      <w:r w:rsidR="00D250DB">
        <w:rPr>
          <w:rFonts w:ascii="Times New Roman" w:hAnsi="Times New Roman" w:cs="Times New Roman"/>
        </w:rPr>
        <w:t>ş</w:t>
      </w:r>
      <w:r w:rsidRPr="00B72B8B">
        <w:rPr>
          <w:rFonts w:ascii="Times New Roman" w:hAnsi="Times New Roman" w:cs="Times New Roman"/>
        </w:rPr>
        <w:t>ekilde ha</w:t>
      </w:r>
      <w:r w:rsidRPr="00B72B8B">
        <w:rPr>
          <w:rFonts w:ascii="Times New Roman" w:hAnsi="Times New Roman" w:cs="Times New Roman"/>
        </w:rPr>
        <w:softHyphen/>
        <w:t>z</w:t>
      </w:r>
      <w:r w:rsidR="00D250DB">
        <w:rPr>
          <w:rFonts w:ascii="Times New Roman" w:hAnsi="Times New Roman" w:cs="Times New Roman"/>
        </w:rPr>
        <w:t>ı</w:t>
      </w:r>
      <w:r w:rsidRPr="00B72B8B">
        <w:rPr>
          <w:rFonts w:ascii="Times New Roman" w:hAnsi="Times New Roman" w:cs="Times New Roman"/>
        </w:rPr>
        <w:t>rlanmas</w:t>
      </w:r>
      <w:r w:rsidR="00D250DB">
        <w:rPr>
          <w:rFonts w:ascii="Times New Roman" w:hAnsi="Times New Roman" w:cs="Times New Roman"/>
        </w:rPr>
        <w:t>ı</w:t>
      </w:r>
      <w:r w:rsidRPr="00B72B8B">
        <w:rPr>
          <w:rFonts w:ascii="Times New Roman" w:hAnsi="Times New Roman" w:cs="Times New Roman"/>
        </w:rPr>
        <w:t>d</w:t>
      </w:r>
      <w:r w:rsidR="00D250DB">
        <w:rPr>
          <w:rFonts w:ascii="Times New Roman" w:hAnsi="Times New Roman" w:cs="Times New Roman"/>
        </w:rPr>
        <w:t>ı</w:t>
      </w:r>
      <w:r w:rsidRPr="00B72B8B">
        <w:rPr>
          <w:rFonts w:ascii="Times New Roman" w:hAnsi="Times New Roman" w:cs="Times New Roman"/>
        </w:rPr>
        <w:t>r.</w:t>
      </w:r>
    </w:p>
    <w:p w:rsidR="00F55B4A" w:rsidRPr="00F55B4A" w:rsidRDefault="00F55B4A" w:rsidP="00F55B4A">
      <w:pPr>
        <w:shd w:val="clear" w:color="auto" w:fill="FFFFFF"/>
        <w:spacing w:before="24"/>
        <w:rPr>
          <w:rFonts w:ascii="Times New Roman" w:hAnsi="Times New Roman" w:cs="Times New Roman"/>
        </w:rPr>
      </w:pPr>
      <w:r w:rsidRPr="00F55B4A">
        <w:rPr>
          <w:rFonts w:ascii="Times New Roman" w:hAnsi="Times New Roman" w:cs="Times New Roman"/>
          <w:b/>
          <w:bCs/>
        </w:rPr>
        <w:t>Türkiye’de gıda mevzuatı çalışmaları</w:t>
      </w:r>
      <w:r w:rsidRPr="00F55B4A">
        <w:rPr>
          <w:rFonts w:ascii="Times New Roman" w:hAnsi="Times New Roman" w:cs="Times New Roman"/>
        </w:rPr>
        <w:t> AB üyeliği kapsamında AB ile paralel yürütülmeye çalışılmaktadır.</w:t>
      </w:r>
    </w:p>
    <w:p w:rsidR="00F55B4A" w:rsidRDefault="00F55B4A" w:rsidP="0036184E">
      <w:pPr>
        <w:shd w:val="clear" w:color="auto" w:fill="FFFFFF"/>
        <w:spacing w:before="24"/>
        <w:rPr>
          <w:rFonts w:ascii="Times New Roman" w:hAnsi="Times New Roman" w:cs="Times New Roman"/>
        </w:rPr>
      </w:pPr>
      <w:r w:rsidRPr="00F55B4A">
        <w:rPr>
          <w:rFonts w:ascii="Times New Roman" w:hAnsi="Times New Roman" w:cs="Times New Roman"/>
        </w:rPr>
        <w:t>Son olarak yayınlanan </w:t>
      </w:r>
      <w:r w:rsidRPr="00F55B4A">
        <w:rPr>
          <w:rFonts w:ascii="Times New Roman" w:hAnsi="Times New Roman" w:cs="Times New Roman"/>
          <w:b/>
          <w:bCs/>
        </w:rPr>
        <w:t xml:space="preserve">5996 </w:t>
      </w:r>
      <w:proofErr w:type="spellStart"/>
      <w:r w:rsidRPr="00F55B4A">
        <w:rPr>
          <w:rFonts w:ascii="Times New Roman" w:hAnsi="Times New Roman" w:cs="Times New Roman"/>
          <w:b/>
          <w:bCs/>
        </w:rPr>
        <w:t>nolu</w:t>
      </w:r>
      <w:proofErr w:type="spellEnd"/>
      <w:r w:rsidRPr="00F55B4A">
        <w:rPr>
          <w:rFonts w:ascii="Times New Roman" w:hAnsi="Times New Roman" w:cs="Times New Roman"/>
        </w:rPr>
        <w:t> Veteriner Hizmetleri, Bitki Sağlığı, Gıda ve Yem Kanunu yine AB uyum yasaları çerçevesinde yayınlanmıştır.</w:t>
      </w:r>
    </w:p>
    <w:p w:rsidR="004138A8" w:rsidRDefault="004138A8" w:rsidP="004138A8">
      <w:pPr>
        <w:shd w:val="clear" w:color="auto" w:fill="FFFFFF"/>
        <w:spacing w:before="245"/>
        <w:ind w:left="29"/>
      </w:pPr>
      <w:r>
        <w:rPr>
          <w:b/>
          <w:bCs/>
          <w:sz w:val="24"/>
          <w:szCs w:val="24"/>
        </w:rPr>
        <w:t>GIDA MEVZUATININ TAR</w:t>
      </w:r>
      <w:r>
        <w:rPr>
          <w:rFonts w:cs="Times New Roman"/>
          <w:b/>
          <w:bCs/>
          <w:sz w:val="24"/>
          <w:szCs w:val="24"/>
        </w:rPr>
        <w:t>İ</w:t>
      </w:r>
      <w:r>
        <w:rPr>
          <w:b/>
          <w:bCs/>
          <w:sz w:val="24"/>
          <w:szCs w:val="24"/>
        </w:rPr>
        <w:t>H</w:t>
      </w:r>
      <w:r>
        <w:rPr>
          <w:rFonts w:cs="Times New Roman"/>
          <w:b/>
          <w:bCs/>
          <w:sz w:val="24"/>
          <w:szCs w:val="24"/>
        </w:rPr>
        <w:t>Ç</w:t>
      </w:r>
      <w:r>
        <w:rPr>
          <w:b/>
          <w:bCs/>
          <w:sz w:val="24"/>
          <w:szCs w:val="24"/>
        </w:rPr>
        <w:t>ES</w:t>
      </w:r>
      <w:r>
        <w:rPr>
          <w:rFonts w:cs="Times New Roman"/>
          <w:b/>
          <w:bCs/>
          <w:sz w:val="24"/>
          <w:szCs w:val="24"/>
        </w:rPr>
        <w:t>İ</w:t>
      </w:r>
    </w:p>
    <w:p w:rsidR="004138A8" w:rsidRPr="0026375E" w:rsidRDefault="004138A8" w:rsidP="004138A8">
      <w:pPr>
        <w:shd w:val="clear" w:color="auto" w:fill="FFFFFF"/>
        <w:spacing w:before="254" w:line="259" w:lineRule="exact"/>
        <w:ind w:left="34"/>
        <w:rPr>
          <w:rFonts w:ascii="Times New Roman" w:hAnsi="Times New Roman" w:cs="Times New Roman"/>
          <w:sz w:val="24"/>
          <w:szCs w:val="24"/>
        </w:rPr>
      </w:pPr>
      <w:r w:rsidRPr="0026375E">
        <w:rPr>
          <w:rFonts w:ascii="Times New Roman" w:hAnsi="Times New Roman" w:cs="Times New Roman"/>
          <w:b/>
          <w:bCs/>
          <w:sz w:val="24"/>
          <w:szCs w:val="24"/>
        </w:rPr>
        <w:t>Eski Uygarlıklarda Gıda Mevzuatı</w:t>
      </w:r>
    </w:p>
    <w:p w:rsidR="004138A8" w:rsidRPr="0026375E" w:rsidRDefault="004138A8" w:rsidP="001C48F2">
      <w:pPr>
        <w:shd w:val="clear" w:color="auto" w:fill="FFFFFF"/>
        <w:spacing w:line="259" w:lineRule="exact"/>
        <w:ind w:left="5"/>
        <w:jc w:val="both"/>
        <w:rPr>
          <w:rFonts w:ascii="Times New Roman" w:hAnsi="Times New Roman" w:cs="Times New Roman"/>
          <w:sz w:val="24"/>
          <w:szCs w:val="24"/>
        </w:rPr>
      </w:pPr>
      <w:r w:rsidRPr="0026375E">
        <w:rPr>
          <w:rFonts w:ascii="Times New Roman" w:hAnsi="Times New Roman" w:cs="Times New Roman"/>
          <w:sz w:val="24"/>
          <w:szCs w:val="24"/>
        </w:rPr>
        <w:t>Araştırmalar göstermektedir ki tüketilen gıdaların güvenli</w:t>
      </w:r>
      <w:r w:rsidR="00096B10" w:rsidRPr="0026375E">
        <w:rPr>
          <w:rFonts w:ascii="Times New Roman" w:hAnsi="Times New Roman" w:cs="Times New Roman"/>
          <w:sz w:val="24"/>
          <w:szCs w:val="24"/>
        </w:rPr>
        <w:t>ğ</w:t>
      </w:r>
      <w:r w:rsidRPr="0026375E">
        <w:rPr>
          <w:rFonts w:ascii="Times New Roman" w:hAnsi="Times New Roman" w:cs="Times New Roman"/>
          <w:sz w:val="24"/>
          <w:szCs w:val="24"/>
        </w:rPr>
        <w:t>i ile ilgili standart oluşturma ve uygulama çabası eskiden beri insanlı</w:t>
      </w:r>
      <w:r w:rsidR="00096B10" w:rsidRPr="0026375E">
        <w:rPr>
          <w:rFonts w:ascii="Times New Roman" w:hAnsi="Times New Roman" w:cs="Times New Roman"/>
          <w:sz w:val="24"/>
          <w:szCs w:val="24"/>
        </w:rPr>
        <w:t>ğ</w:t>
      </w:r>
      <w:r w:rsidRPr="0026375E">
        <w:rPr>
          <w:rFonts w:ascii="Times New Roman" w:hAnsi="Times New Roman" w:cs="Times New Roman"/>
          <w:sz w:val="24"/>
          <w:szCs w:val="24"/>
        </w:rPr>
        <w:t>ın ilgilendi</w:t>
      </w:r>
      <w:r w:rsidR="00096B10" w:rsidRPr="0026375E">
        <w:rPr>
          <w:rFonts w:ascii="Times New Roman" w:hAnsi="Times New Roman" w:cs="Times New Roman"/>
          <w:sz w:val="24"/>
          <w:szCs w:val="24"/>
        </w:rPr>
        <w:t>ğ</w:t>
      </w:r>
      <w:r w:rsidRPr="0026375E">
        <w:rPr>
          <w:rFonts w:ascii="Times New Roman" w:hAnsi="Times New Roman" w:cs="Times New Roman"/>
          <w:sz w:val="24"/>
          <w:szCs w:val="24"/>
        </w:rPr>
        <w:t>i bir konu olmuştur. Tarihte gıda mevzuatının yer aldı</w:t>
      </w:r>
      <w:r w:rsidR="00096B10" w:rsidRPr="0026375E">
        <w:rPr>
          <w:rFonts w:ascii="Times New Roman" w:hAnsi="Times New Roman" w:cs="Times New Roman"/>
          <w:sz w:val="24"/>
          <w:szCs w:val="24"/>
        </w:rPr>
        <w:t>ğ</w:t>
      </w:r>
      <w:r w:rsidRPr="0026375E">
        <w:rPr>
          <w:rFonts w:ascii="Times New Roman" w:hAnsi="Times New Roman" w:cs="Times New Roman"/>
          <w:sz w:val="24"/>
          <w:szCs w:val="24"/>
        </w:rPr>
        <w:t>ı ilk bulgu, Anadolu’da Hitit devrine ait bir sü</w:t>
      </w:r>
      <w:r w:rsidRPr="0026375E">
        <w:rPr>
          <w:rFonts w:ascii="Times New Roman" w:hAnsi="Times New Roman" w:cs="Times New Roman"/>
          <w:sz w:val="24"/>
          <w:szCs w:val="24"/>
        </w:rPr>
        <w:softHyphen/>
        <w:t>tunda yer almaktadır. Bundan yaklaşık 4000 yıl öncesine ait olan bu sütunda, “Kom</w:t>
      </w:r>
      <w:r w:rsidR="00096B10" w:rsidRPr="0026375E">
        <w:rPr>
          <w:rFonts w:ascii="Times New Roman" w:hAnsi="Times New Roman" w:cs="Times New Roman"/>
          <w:sz w:val="24"/>
          <w:szCs w:val="24"/>
        </w:rPr>
        <w:t>ş</w:t>
      </w:r>
      <w:r w:rsidRPr="0026375E">
        <w:rPr>
          <w:rFonts w:ascii="Times New Roman" w:hAnsi="Times New Roman" w:cs="Times New Roman"/>
          <w:sz w:val="24"/>
          <w:szCs w:val="24"/>
        </w:rPr>
        <w:t xml:space="preserve">unun etini zehirleme” yazmaktadır. </w:t>
      </w:r>
      <w:r w:rsidR="001C48F2" w:rsidRPr="0026375E">
        <w:rPr>
          <w:rFonts w:ascii="Times New Roman" w:hAnsi="Times New Roman" w:cs="Times New Roman"/>
          <w:sz w:val="24"/>
          <w:szCs w:val="24"/>
        </w:rPr>
        <w:t>İ</w:t>
      </w:r>
      <w:r w:rsidRPr="0026375E">
        <w:rPr>
          <w:rFonts w:ascii="Times New Roman" w:hAnsi="Times New Roman" w:cs="Times New Roman"/>
          <w:sz w:val="24"/>
          <w:szCs w:val="24"/>
        </w:rPr>
        <w:t>nsanlık tarihi benzer örneklerle dolu</w:t>
      </w:r>
      <w:r w:rsidRPr="0026375E">
        <w:rPr>
          <w:rFonts w:ascii="Times New Roman" w:hAnsi="Times New Roman" w:cs="Times New Roman"/>
          <w:sz w:val="24"/>
          <w:szCs w:val="24"/>
        </w:rPr>
        <w:softHyphen/>
        <w:t>dur, örne</w:t>
      </w:r>
      <w:r w:rsidR="00096B10" w:rsidRPr="0026375E">
        <w:rPr>
          <w:rFonts w:ascii="Times New Roman" w:hAnsi="Times New Roman" w:cs="Times New Roman"/>
          <w:sz w:val="24"/>
          <w:szCs w:val="24"/>
        </w:rPr>
        <w:t>ğ</w:t>
      </w:r>
      <w:r w:rsidRPr="0026375E">
        <w:rPr>
          <w:rFonts w:ascii="Times New Roman" w:hAnsi="Times New Roman" w:cs="Times New Roman"/>
          <w:sz w:val="24"/>
          <w:szCs w:val="24"/>
        </w:rPr>
        <w:t>in</w:t>
      </w:r>
      <w:r w:rsidR="001C48F2" w:rsidRPr="0026375E">
        <w:rPr>
          <w:rFonts w:ascii="Times New Roman" w:hAnsi="Times New Roman" w:cs="Times New Roman"/>
          <w:sz w:val="24"/>
          <w:szCs w:val="24"/>
        </w:rPr>
        <w:t>;</w:t>
      </w:r>
      <w:r w:rsidRPr="0026375E">
        <w:rPr>
          <w:rFonts w:ascii="Times New Roman" w:hAnsi="Times New Roman" w:cs="Times New Roman"/>
          <w:sz w:val="24"/>
          <w:szCs w:val="24"/>
        </w:rPr>
        <w:t xml:space="preserve"> Asurlular a</w:t>
      </w:r>
      <w:r w:rsidR="00096B10" w:rsidRPr="0026375E">
        <w:rPr>
          <w:rFonts w:ascii="Times New Roman" w:hAnsi="Times New Roman" w:cs="Times New Roman"/>
          <w:sz w:val="24"/>
          <w:szCs w:val="24"/>
        </w:rPr>
        <w:t>ğ</w:t>
      </w:r>
      <w:r w:rsidRPr="0026375E">
        <w:rPr>
          <w:rFonts w:ascii="Times New Roman" w:hAnsi="Times New Roman" w:cs="Times New Roman"/>
          <w:sz w:val="24"/>
          <w:szCs w:val="24"/>
        </w:rPr>
        <w:t>ırlık ölçümleri ile ilgili yöntemleri tanımlamı</w:t>
      </w:r>
      <w:r w:rsidR="00096B10" w:rsidRPr="0026375E">
        <w:rPr>
          <w:rFonts w:ascii="Times New Roman" w:hAnsi="Times New Roman" w:cs="Times New Roman"/>
          <w:sz w:val="24"/>
          <w:szCs w:val="24"/>
        </w:rPr>
        <w:t>ş</w:t>
      </w:r>
      <w:r w:rsidRPr="0026375E">
        <w:rPr>
          <w:rFonts w:ascii="Times New Roman" w:hAnsi="Times New Roman" w:cs="Times New Roman"/>
          <w:sz w:val="24"/>
          <w:szCs w:val="24"/>
        </w:rPr>
        <w:t>, Mısırlılar bazı gıdalarda etiketlemeyi zorunlu kılmı</w:t>
      </w:r>
      <w:r w:rsidR="00096B10" w:rsidRPr="0026375E">
        <w:rPr>
          <w:rFonts w:ascii="Times New Roman" w:hAnsi="Times New Roman" w:cs="Times New Roman"/>
          <w:sz w:val="24"/>
          <w:szCs w:val="24"/>
        </w:rPr>
        <w:t>ş</w:t>
      </w:r>
      <w:r w:rsidRPr="0026375E">
        <w:rPr>
          <w:rFonts w:ascii="Times New Roman" w:hAnsi="Times New Roman" w:cs="Times New Roman"/>
          <w:sz w:val="24"/>
          <w:szCs w:val="24"/>
        </w:rPr>
        <w:t>, Romalılar ise alkollü içecekleri temizlik ve hijyen bakımından denetlemi</w:t>
      </w:r>
      <w:r w:rsidR="00096B10" w:rsidRPr="0026375E">
        <w:rPr>
          <w:rFonts w:ascii="Times New Roman" w:hAnsi="Times New Roman" w:cs="Times New Roman"/>
          <w:sz w:val="24"/>
          <w:szCs w:val="24"/>
        </w:rPr>
        <w:t>ş</w:t>
      </w:r>
      <w:r w:rsidRPr="0026375E">
        <w:rPr>
          <w:rFonts w:ascii="Times New Roman" w:hAnsi="Times New Roman" w:cs="Times New Roman"/>
          <w:sz w:val="24"/>
          <w:szCs w:val="24"/>
        </w:rPr>
        <w:t xml:space="preserve">tir. </w:t>
      </w:r>
      <w:proofErr w:type="spellStart"/>
      <w:r w:rsidR="0026375E">
        <w:rPr>
          <w:rFonts w:ascii="Times New Roman" w:eastAsia="Times New Roman" w:hAnsi="Times New Roman" w:cs="Times New Roman"/>
          <w:sz w:val="24"/>
          <w:szCs w:val="24"/>
        </w:rPr>
        <w:t>Babil</w:t>
      </w:r>
      <w:proofErr w:type="spellEnd"/>
      <w:r w:rsidR="0026375E">
        <w:rPr>
          <w:rFonts w:ascii="Times New Roman" w:eastAsia="Times New Roman" w:hAnsi="Times New Roman" w:cs="Times New Roman"/>
          <w:sz w:val="24"/>
          <w:szCs w:val="24"/>
        </w:rPr>
        <w:t xml:space="preserve"> </w:t>
      </w:r>
      <w:r w:rsidR="001C48F2" w:rsidRPr="0026375E">
        <w:rPr>
          <w:rFonts w:ascii="Times New Roman" w:eastAsia="Times New Roman" w:hAnsi="Times New Roman" w:cs="Times New Roman"/>
          <w:sz w:val="24"/>
          <w:szCs w:val="24"/>
        </w:rPr>
        <w:t xml:space="preserve">kralı </w:t>
      </w:r>
      <w:proofErr w:type="spellStart"/>
      <w:r w:rsidR="001C48F2" w:rsidRPr="0026375E">
        <w:rPr>
          <w:rFonts w:ascii="Times New Roman" w:eastAsia="Times New Roman" w:hAnsi="Times New Roman" w:cs="Times New Roman"/>
          <w:sz w:val="24"/>
          <w:szCs w:val="24"/>
        </w:rPr>
        <w:t>Hammurabi</w:t>
      </w:r>
      <w:proofErr w:type="spellEnd"/>
      <w:r w:rsidR="001C48F2" w:rsidRPr="0026375E">
        <w:rPr>
          <w:rFonts w:ascii="Times New Roman" w:eastAsia="Times New Roman" w:hAnsi="Times New Roman" w:cs="Times New Roman"/>
          <w:sz w:val="24"/>
          <w:szCs w:val="24"/>
        </w:rPr>
        <w:t xml:space="preserve">, ünlü kanunlarında biraya da yer ayırmıştı. </w:t>
      </w:r>
      <w:proofErr w:type="spellStart"/>
      <w:proofErr w:type="gramStart"/>
      <w:r w:rsidR="001C48F2" w:rsidRPr="0026375E">
        <w:rPr>
          <w:rFonts w:ascii="Times New Roman" w:eastAsia="Times New Roman" w:hAnsi="Times New Roman" w:cs="Times New Roman"/>
          <w:sz w:val="24"/>
          <w:szCs w:val="24"/>
        </w:rPr>
        <w:t>Hammurabi</w:t>
      </w:r>
      <w:proofErr w:type="spellEnd"/>
      <w:r w:rsidR="001C48F2" w:rsidRPr="0026375E">
        <w:rPr>
          <w:rFonts w:ascii="Times New Roman" w:eastAsia="Times New Roman" w:hAnsi="Times New Roman" w:cs="Times New Roman"/>
          <w:sz w:val="24"/>
          <w:szCs w:val="24"/>
        </w:rPr>
        <w:t xml:space="preserve"> , biraya</w:t>
      </w:r>
      <w:proofErr w:type="gramEnd"/>
      <w:r w:rsidR="001C48F2" w:rsidRPr="0026375E">
        <w:rPr>
          <w:rFonts w:ascii="Times New Roman" w:eastAsia="Times New Roman" w:hAnsi="Times New Roman" w:cs="Times New Roman"/>
          <w:sz w:val="24"/>
          <w:szCs w:val="24"/>
        </w:rPr>
        <w:t xml:space="preserve"> su katan üreticileri bira fıçısına kapattırıyor, yüksek fiyatla bira satanları da nehre attırıyordu. </w:t>
      </w:r>
      <w:r w:rsidR="00931B98" w:rsidRPr="0026375E">
        <w:rPr>
          <w:rFonts w:ascii="Times New Roman" w:eastAsia="Times New Roman" w:hAnsi="Times New Roman" w:cs="Times New Roman"/>
          <w:sz w:val="24"/>
          <w:szCs w:val="24"/>
        </w:rPr>
        <w:t>Müşterilere düşük kalit</w:t>
      </w:r>
      <w:r w:rsidR="00931B98" w:rsidRPr="0026375E">
        <w:rPr>
          <w:rFonts w:ascii="Times New Roman" w:hAnsi="Times New Roman" w:cs="Times New Roman"/>
          <w:sz w:val="24"/>
          <w:szCs w:val="24"/>
        </w:rPr>
        <w:t>ede bira sunmanın da cezası da</w:t>
      </w:r>
      <w:r w:rsidR="00931B98" w:rsidRPr="0026375E">
        <w:rPr>
          <w:rFonts w:ascii="Times New Roman" w:eastAsia="Times New Roman" w:hAnsi="Times New Roman" w:cs="Times New Roman"/>
          <w:sz w:val="24"/>
          <w:szCs w:val="24"/>
        </w:rPr>
        <w:t xml:space="preserve"> idammış. </w:t>
      </w:r>
      <w:r w:rsidRPr="0026375E">
        <w:rPr>
          <w:rFonts w:ascii="Times New Roman" w:hAnsi="Times New Roman" w:cs="Times New Roman"/>
          <w:sz w:val="24"/>
          <w:szCs w:val="24"/>
        </w:rPr>
        <w:t>Orta ça</w:t>
      </w:r>
      <w:r w:rsidR="00096B10" w:rsidRPr="0026375E">
        <w:rPr>
          <w:rFonts w:ascii="Times New Roman" w:hAnsi="Times New Roman" w:cs="Times New Roman"/>
          <w:sz w:val="24"/>
          <w:szCs w:val="24"/>
        </w:rPr>
        <w:t>ğ</w:t>
      </w:r>
      <w:r w:rsidRPr="0026375E">
        <w:rPr>
          <w:rFonts w:ascii="Times New Roman" w:hAnsi="Times New Roman" w:cs="Times New Roman"/>
          <w:sz w:val="24"/>
          <w:szCs w:val="24"/>
        </w:rPr>
        <w:t xml:space="preserve">da ise Avrupa’da yumurta, bira, </w:t>
      </w:r>
      <w:r w:rsidR="00096B10" w:rsidRPr="0026375E">
        <w:rPr>
          <w:rFonts w:ascii="Times New Roman" w:hAnsi="Times New Roman" w:cs="Times New Roman"/>
          <w:sz w:val="24"/>
          <w:szCs w:val="24"/>
        </w:rPr>
        <w:t>ş</w:t>
      </w:r>
      <w:r w:rsidRPr="0026375E">
        <w:rPr>
          <w:rFonts w:ascii="Times New Roman" w:hAnsi="Times New Roman" w:cs="Times New Roman"/>
          <w:sz w:val="24"/>
          <w:szCs w:val="24"/>
        </w:rPr>
        <w:t>arap, peynir, ekmek ve sosis kalitesi için yasalar çıkarılmı</w:t>
      </w:r>
      <w:r w:rsidR="00096B10" w:rsidRPr="0026375E">
        <w:rPr>
          <w:rFonts w:ascii="Times New Roman" w:hAnsi="Times New Roman" w:cs="Times New Roman"/>
          <w:sz w:val="24"/>
          <w:szCs w:val="24"/>
        </w:rPr>
        <w:t>ş</w:t>
      </w:r>
      <w:r w:rsidRPr="0026375E">
        <w:rPr>
          <w:rFonts w:ascii="Times New Roman" w:hAnsi="Times New Roman" w:cs="Times New Roman"/>
          <w:sz w:val="24"/>
          <w:szCs w:val="24"/>
        </w:rPr>
        <w:t>tı</w:t>
      </w:r>
      <w:r w:rsidR="001C48F2" w:rsidRPr="0026375E">
        <w:rPr>
          <w:rFonts w:ascii="Times New Roman" w:hAnsi="Times New Roman" w:cs="Times New Roman"/>
          <w:sz w:val="24"/>
          <w:szCs w:val="24"/>
        </w:rPr>
        <w:t>r</w:t>
      </w:r>
      <w:r w:rsidRPr="0026375E">
        <w:rPr>
          <w:rFonts w:ascii="Times New Roman" w:hAnsi="Times New Roman" w:cs="Times New Roman"/>
          <w:sz w:val="24"/>
          <w:szCs w:val="24"/>
        </w:rPr>
        <w:t>.</w:t>
      </w:r>
    </w:p>
    <w:p w:rsidR="009B4F05" w:rsidRPr="00282A27" w:rsidRDefault="009B4F05" w:rsidP="009B4F05">
      <w:pPr>
        <w:rPr>
          <w:rFonts w:ascii="Times New Roman" w:hAnsi="Times New Roman" w:cs="Times New Roman"/>
          <w:b/>
          <w:sz w:val="24"/>
          <w:szCs w:val="24"/>
        </w:rPr>
      </w:pPr>
      <w:r w:rsidRPr="00282A27">
        <w:rPr>
          <w:rFonts w:ascii="Times New Roman" w:hAnsi="Times New Roman" w:cs="Times New Roman"/>
          <w:b/>
          <w:sz w:val="24"/>
          <w:szCs w:val="24"/>
        </w:rPr>
        <w:t>Osmanlı’da Standartlar</w:t>
      </w:r>
    </w:p>
    <w:p w:rsidR="009B4F05" w:rsidRPr="00204DDC" w:rsidRDefault="009B4F05" w:rsidP="009B4F05">
      <w:pPr>
        <w:rPr>
          <w:rFonts w:ascii="Times New Roman" w:hAnsi="Times New Roman" w:cs="Times New Roman"/>
          <w:b/>
          <w:sz w:val="24"/>
          <w:szCs w:val="24"/>
          <w:u w:val="single"/>
        </w:rPr>
      </w:pPr>
      <w:r w:rsidRPr="00282A27">
        <w:rPr>
          <w:rFonts w:ascii="Times New Roman" w:hAnsi="Times New Roman" w:cs="Times New Roman"/>
          <w:sz w:val="24"/>
          <w:szCs w:val="24"/>
        </w:rPr>
        <w:t>Türkler, Anadolu toprakları üzerinde hükümet kurduklarında, her alanda bugün dahi önemli sayılacak uygarlık örnekleri vermişlerdir. Standard konusu da bunlar arasındadır</w:t>
      </w:r>
      <w:r w:rsidRPr="00204DDC">
        <w:rPr>
          <w:rFonts w:ascii="Times New Roman" w:hAnsi="Times New Roman" w:cs="Times New Roman"/>
          <w:b/>
          <w:sz w:val="24"/>
          <w:szCs w:val="24"/>
        </w:rPr>
        <w:t xml:space="preserve">. Osmanlı </w:t>
      </w:r>
      <w:r w:rsidRPr="00204DDC">
        <w:rPr>
          <w:rFonts w:ascii="Times New Roman" w:hAnsi="Times New Roman" w:cs="Times New Roman"/>
          <w:b/>
          <w:sz w:val="24"/>
          <w:szCs w:val="24"/>
        </w:rPr>
        <w:lastRenderedPageBreak/>
        <w:t>devletinde ürünlerin, standartları</w:t>
      </w:r>
      <w:r w:rsidRPr="00204DDC">
        <w:rPr>
          <w:rFonts w:ascii="Times New Roman" w:hAnsi="Times New Roman" w:cs="Times New Roman"/>
          <w:b/>
          <w:sz w:val="24"/>
          <w:szCs w:val="24"/>
          <w:u w:val="single"/>
        </w:rPr>
        <w:t xml:space="preserve"> ihtisap</w:t>
      </w:r>
      <w:r w:rsidRPr="00204DDC">
        <w:rPr>
          <w:rFonts w:ascii="Times New Roman" w:hAnsi="Times New Roman" w:cs="Times New Roman"/>
          <w:b/>
          <w:sz w:val="24"/>
          <w:szCs w:val="24"/>
        </w:rPr>
        <w:t xml:space="preserve"> ve </w:t>
      </w:r>
      <w:proofErr w:type="spellStart"/>
      <w:r w:rsidRPr="00204DDC">
        <w:rPr>
          <w:rFonts w:ascii="Times New Roman" w:hAnsi="Times New Roman" w:cs="Times New Roman"/>
          <w:b/>
          <w:sz w:val="24"/>
          <w:szCs w:val="24"/>
          <w:u w:val="single"/>
        </w:rPr>
        <w:t>ahîlik</w:t>
      </w:r>
      <w:proofErr w:type="spellEnd"/>
      <w:r w:rsidRPr="00204DDC">
        <w:rPr>
          <w:rFonts w:ascii="Times New Roman" w:hAnsi="Times New Roman" w:cs="Times New Roman"/>
          <w:b/>
          <w:sz w:val="24"/>
          <w:szCs w:val="24"/>
          <w:u w:val="single"/>
        </w:rPr>
        <w:t xml:space="preserve"> </w:t>
      </w:r>
      <w:r w:rsidRPr="00204DDC">
        <w:rPr>
          <w:rFonts w:ascii="Times New Roman" w:hAnsi="Times New Roman" w:cs="Times New Roman"/>
          <w:b/>
          <w:sz w:val="24"/>
          <w:szCs w:val="24"/>
        </w:rPr>
        <w:t>teşkilatları</w:t>
      </w:r>
      <w:r w:rsidRPr="00282A27">
        <w:rPr>
          <w:rFonts w:ascii="Times New Roman" w:hAnsi="Times New Roman" w:cs="Times New Roman"/>
          <w:sz w:val="24"/>
          <w:szCs w:val="24"/>
        </w:rPr>
        <w:t xml:space="preserve"> gibi kurumlar vasıtasıyla denetlenen oldukça ciddi sertifikasyon uygulamasına tabi tutuldukları bilinmektedir. Gerek dinî boyutuyla gerekse nesnel kalite yönleriyle yürütülen bu denetleme işlemi, modern zamanlarda gerçekten çok çarpıcı bir kavşak noktasına ulaştırılmıştır. Yaklaşık beş yüzyıl önce Osmanlı sınırları içinde pek çok bölgenin yerel  özelliklerine ve üretim çeşitlerine göre standart kuralları konulmuş ve ciddi olarak uygulanmıştır.</w:t>
      </w:r>
      <w:r w:rsidRPr="00282A27">
        <w:rPr>
          <w:rFonts w:ascii="Times New Roman" w:hAnsi="Times New Roman" w:cs="Times New Roman"/>
          <w:sz w:val="24"/>
          <w:szCs w:val="24"/>
        </w:rPr>
        <w:br/>
        <w:t xml:space="preserve">Metrolojinin (ölçme ve standartlarla ilgili bilim dalı) tarihi, milâttan önceki dönemlere dayanmasına rağmen, bu sahada çalışmaların sistemli bir şekilde ortaya konulması, Avrupa bilim tarihinde ancak 18. yüzyıldan itibaren başlayabilmiştir. Bu gecikmede, kilisenin bilime müdahalesi ve engizisyon mahkemeleri etken olmuştur.  Ölçme ve standartlaşma konusunda da en büyük ilerleme, 15. yüzyılda Osmanlı'da görülmüştür.  Maalesef tarihimizi yeterince bilmediğimizden, bu konudaki çalışmaların 18. yüzyılda Avrupa'da başladığını düşünüyoruz. </w:t>
      </w:r>
      <w:r w:rsidRPr="00204DDC">
        <w:rPr>
          <w:rFonts w:ascii="Times New Roman" w:hAnsi="Times New Roman" w:cs="Times New Roman"/>
          <w:b/>
          <w:sz w:val="24"/>
          <w:szCs w:val="24"/>
        </w:rPr>
        <w:t xml:space="preserve">Osmanlı'da </w:t>
      </w:r>
      <w:r w:rsidRPr="00282A27">
        <w:rPr>
          <w:rFonts w:ascii="Times New Roman" w:hAnsi="Times New Roman" w:cs="Times New Roman"/>
          <w:sz w:val="24"/>
          <w:szCs w:val="24"/>
        </w:rPr>
        <w:t xml:space="preserve">ilk dönemlerde üretilen malların standardı ile ilgili belgeler bulunmamakla birlikte, </w:t>
      </w:r>
      <w:r w:rsidRPr="00204DDC">
        <w:rPr>
          <w:rFonts w:ascii="Times New Roman" w:hAnsi="Times New Roman" w:cs="Times New Roman"/>
          <w:b/>
          <w:sz w:val="24"/>
          <w:szCs w:val="24"/>
        </w:rPr>
        <w:t>15. yüzyıldan itibaren, çeşitli mamuller için bazı standartlar ve tüketicinin korunmasına yönelik tedbirler alınmıştır</w:t>
      </w:r>
      <w:r w:rsidRPr="00282A27">
        <w:rPr>
          <w:rFonts w:ascii="Times New Roman" w:hAnsi="Times New Roman" w:cs="Times New Roman"/>
          <w:sz w:val="24"/>
          <w:szCs w:val="24"/>
        </w:rPr>
        <w:t xml:space="preserve">. Ayrıca imalat sektöründe de, standartlara uygun üretim yapıldığı anlaşılmaktadır. </w:t>
      </w:r>
      <w:r w:rsidRPr="00204DDC">
        <w:rPr>
          <w:rFonts w:ascii="Times New Roman" w:hAnsi="Times New Roman" w:cs="Times New Roman"/>
          <w:b/>
          <w:sz w:val="24"/>
          <w:szCs w:val="24"/>
        </w:rPr>
        <w:t xml:space="preserve">Bunun da en </w:t>
      </w:r>
      <w:proofErr w:type="spellStart"/>
      <w:r w:rsidRPr="00204DDC">
        <w:rPr>
          <w:rFonts w:ascii="Times New Roman" w:hAnsi="Times New Roman" w:cs="Times New Roman"/>
          <w:b/>
          <w:sz w:val="24"/>
          <w:szCs w:val="24"/>
        </w:rPr>
        <w:t>bâriz</w:t>
      </w:r>
      <w:proofErr w:type="spellEnd"/>
      <w:r w:rsidRPr="00204DDC">
        <w:rPr>
          <w:rFonts w:ascii="Times New Roman" w:hAnsi="Times New Roman" w:cs="Times New Roman"/>
          <w:b/>
          <w:sz w:val="24"/>
          <w:szCs w:val="24"/>
        </w:rPr>
        <w:t xml:space="preserve"> örneğini, ilki Fatih devrinde çıkarılan ve 2. </w:t>
      </w:r>
      <w:proofErr w:type="spellStart"/>
      <w:r w:rsidRPr="00204DDC">
        <w:rPr>
          <w:rFonts w:ascii="Times New Roman" w:hAnsi="Times New Roman" w:cs="Times New Roman"/>
          <w:b/>
          <w:sz w:val="24"/>
          <w:szCs w:val="24"/>
        </w:rPr>
        <w:t>Bayezid</w:t>
      </w:r>
      <w:proofErr w:type="spellEnd"/>
      <w:r w:rsidRPr="00204DDC">
        <w:rPr>
          <w:rFonts w:ascii="Times New Roman" w:hAnsi="Times New Roman" w:cs="Times New Roman"/>
          <w:b/>
          <w:sz w:val="24"/>
          <w:szCs w:val="24"/>
        </w:rPr>
        <w:t xml:space="preserve"> döneminde genel çerçevesi belirlenen </w:t>
      </w:r>
      <w:r w:rsidRPr="00204DDC">
        <w:rPr>
          <w:rFonts w:ascii="Times New Roman" w:hAnsi="Times New Roman" w:cs="Times New Roman"/>
          <w:b/>
          <w:sz w:val="24"/>
          <w:szCs w:val="24"/>
          <w:u w:val="single"/>
        </w:rPr>
        <w:t>"</w:t>
      </w:r>
      <w:proofErr w:type="spellStart"/>
      <w:r w:rsidRPr="00204DDC">
        <w:rPr>
          <w:rFonts w:ascii="Times New Roman" w:hAnsi="Times New Roman" w:cs="Times New Roman"/>
          <w:b/>
          <w:sz w:val="24"/>
          <w:szCs w:val="24"/>
          <w:u w:val="single"/>
        </w:rPr>
        <w:t>İhtisab</w:t>
      </w:r>
      <w:proofErr w:type="spellEnd"/>
      <w:r w:rsidRPr="00204DDC">
        <w:rPr>
          <w:rFonts w:ascii="Times New Roman" w:hAnsi="Times New Roman" w:cs="Times New Roman"/>
          <w:b/>
          <w:sz w:val="24"/>
          <w:szCs w:val="24"/>
          <w:u w:val="single"/>
        </w:rPr>
        <w:t xml:space="preserve"> </w:t>
      </w:r>
      <w:proofErr w:type="spellStart"/>
      <w:r w:rsidRPr="00204DDC">
        <w:rPr>
          <w:rFonts w:ascii="Times New Roman" w:hAnsi="Times New Roman" w:cs="Times New Roman"/>
          <w:b/>
          <w:sz w:val="24"/>
          <w:szCs w:val="24"/>
          <w:u w:val="single"/>
        </w:rPr>
        <w:t>Kanunnâmeleri</w:t>
      </w:r>
      <w:proofErr w:type="spellEnd"/>
      <w:r w:rsidRPr="00204DDC">
        <w:rPr>
          <w:rFonts w:ascii="Times New Roman" w:hAnsi="Times New Roman" w:cs="Times New Roman"/>
          <w:b/>
          <w:sz w:val="24"/>
          <w:szCs w:val="24"/>
          <w:u w:val="single"/>
        </w:rPr>
        <w:t>"</w:t>
      </w:r>
      <w:r w:rsidRPr="00204DDC">
        <w:rPr>
          <w:rFonts w:ascii="Times New Roman" w:hAnsi="Times New Roman" w:cs="Times New Roman"/>
          <w:b/>
          <w:sz w:val="24"/>
          <w:szCs w:val="24"/>
        </w:rPr>
        <w:t xml:space="preserve"> oluşturur.</w:t>
      </w:r>
      <w:r w:rsidRPr="00282A27">
        <w:rPr>
          <w:rFonts w:ascii="Times New Roman" w:hAnsi="Times New Roman" w:cs="Times New Roman"/>
          <w:sz w:val="24"/>
          <w:szCs w:val="24"/>
        </w:rPr>
        <w:t xml:space="preserve"> Bu kanunnameler ile standartlaşma kavramı yazılı hale getirilerek uygulama mecburiyeti getirilmiştir. </w:t>
      </w:r>
      <w:r w:rsidRPr="00282A27">
        <w:rPr>
          <w:rFonts w:ascii="Times New Roman" w:hAnsi="Times New Roman" w:cs="Times New Roman"/>
          <w:sz w:val="24"/>
          <w:szCs w:val="24"/>
        </w:rPr>
        <w:br/>
      </w:r>
      <w:r w:rsidR="00042259">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3954780</wp:posOffset>
            </wp:positionH>
            <wp:positionV relativeFrom="paragraph">
              <wp:posOffset>3841750</wp:posOffset>
            </wp:positionV>
            <wp:extent cx="1673860" cy="4196715"/>
            <wp:effectExtent l="19050" t="0" r="2540" b="0"/>
            <wp:wrapSquare wrapText="bothSides"/>
            <wp:docPr id="3" name="Resim 2" descr="http://tse.org.tr/images/i%C3%A7erik-resimleri/kanunname.jpg?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org.tr/images/i%C3%A7erik-resimleri/kanunname.jpg?sfvrsn=0"/>
                    <pic:cNvPicPr>
                      <a:picLocks noChangeAspect="1" noChangeArrowheads="1"/>
                    </pic:cNvPicPr>
                  </pic:nvPicPr>
                  <pic:blipFill>
                    <a:blip r:embed="rId5"/>
                    <a:srcRect/>
                    <a:stretch>
                      <a:fillRect/>
                    </a:stretch>
                  </pic:blipFill>
                  <pic:spPr bwMode="auto">
                    <a:xfrm>
                      <a:off x="0" y="0"/>
                      <a:ext cx="1673860" cy="4196715"/>
                    </a:xfrm>
                    <a:prstGeom prst="rect">
                      <a:avLst/>
                    </a:prstGeom>
                    <a:noFill/>
                    <a:ln w="9525">
                      <a:noFill/>
                      <a:miter lim="800000"/>
                      <a:headEnd/>
                      <a:tailEnd/>
                    </a:ln>
                  </pic:spPr>
                </pic:pic>
              </a:graphicData>
            </a:graphic>
          </wp:anchor>
        </w:drawing>
      </w:r>
      <w:r w:rsidRPr="00204DDC">
        <w:rPr>
          <w:rFonts w:ascii="Times New Roman" w:hAnsi="Times New Roman" w:cs="Times New Roman"/>
          <w:b/>
          <w:sz w:val="24"/>
          <w:szCs w:val="24"/>
        </w:rPr>
        <w:t xml:space="preserve">Standardın bugünkü anlamında algılandığını gösteren yazılı en eski belge olarak Dünya tarihinde geçen “Kanunname-i </w:t>
      </w:r>
      <w:proofErr w:type="spellStart"/>
      <w:r w:rsidRPr="00204DDC">
        <w:rPr>
          <w:rFonts w:ascii="Times New Roman" w:hAnsi="Times New Roman" w:cs="Times New Roman"/>
          <w:b/>
          <w:sz w:val="24"/>
          <w:szCs w:val="24"/>
        </w:rPr>
        <w:t>İhtisab</w:t>
      </w:r>
      <w:proofErr w:type="spellEnd"/>
      <w:r w:rsidRPr="00204DDC">
        <w:rPr>
          <w:rFonts w:ascii="Times New Roman" w:hAnsi="Times New Roman" w:cs="Times New Roman"/>
          <w:b/>
          <w:sz w:val="24"/>
          <w:szCs w:val="24"/>
        </w:rPr>
        <w:t xml:space="preserve">-ı Bursa” </w:t>
      </w:r>
      <w:r w:rsidRPr="00282A27">
        <w:rPr>
          <w:rFonts w:ascii="Times New Roman" w:hAnsi="Times New Roman" w:cs="Times New Roman"/>
          <w:sz w:val="24"/>
          <w:szCs w:val="24"/>
        </w:rPr>
        <w:t xml:space="preserve">Sultan II. </w:t>
      </w:r>
      <w:proofErr w:type="spellStart"/>
      <w:r w:rsidRPr="00282A27">
        <w:rPr>
          <w:rFonts w:ascii="Times New Roman" w:hAnsi="Times New Roman" w:cs="Times New Roman"/>
          <w:sz w:val="24"/>
          <w:szCs w:val="24"/>
        </w:rPr>
        <w:t>Bayezit</w:t>
      </w:r>
      <w:proofErr w:type="spellEnd"/>
      <w:r w:rsidRPr="00282A27">
        <w:rPr>
          <w:rFonts w:ascii="Times New Roman" w:hAnsi="Times New Roman" w:cs="Times New Roman"/>
          <w:sz w:val="24"/>
          <w:szCs w:val="24"/>
        </w:rPr>
        <w:t xml:space="preserve"> Han tarafından ferman olarak hazırlanmıştır. Bu belgede kalite, boyut, ambalaj gibi konularda standartlar tespit edilmiş, narh ve ceza hükümlerine de yer verilmiştir. Bugünkü standardizasyon sistemine benzeyen bir sistem tesis edilmiş, tuz, ekmek, sebzeler, et, yumurta, süt, yoğurt, peynir, tekstil ürünleri, mücevherat, mutfak eşyaları, deri ve deri mamulleri, kükürtler ve ayakkabılar gibi çeşitli maddelerin özellikleri ayrı </w:t>
      </w:r>
      <w:proofErr w:type="spellStart"/>
      <w:r w:rsidRPr="00282A27">
        <w:rPr>
          <w:rFonts w:ascii="Times New Roman" w:hAnsi="Times New Roman" w:cs="Times New Roman"/>
          <w:sz w:val="24"/>
          <w:szCs w:val="24"/>
        </w:rPr>
        <w:t>ayrı</w:t>
      </w:r>
      <w:proofErr w:type="spellEnd"/>
      <w:r w:rsidRPr="00282A27">
        <w:rPr>
          <w:rFonts w:ascii="Times New Roman" w:hAnsi="Times New Roman" w:cs="Times New Roman"/>
          <w:sz w:val="24"/>
          <w:szCs w:val="24"/>
        </w:rPr>
        <w:t xml:space="preserve"> belirtilerek standardize edilmiştir. Orijinal metni İstanbul Topkapı Müzesi’nin Revan Kütüphanesi’nde bulunmaktadır.</w:t>
      </w:r>
      <w:r w:rsidRPr="00282A27">
        <w:rPr>
          <w:rFonts w:ascii="Times New Roman" w:hAnsi="Times New Roman" w:cs="Times New Roman"/>
          <w:sz w:val="24"/>
          <w:szCs w:val="24"/>
        </w:rPr>
        <w:br/>
      </w:r>
      <w:r w:rsidRPr="00204DDC">
        <w:rPr>
          <w:rFonts w:ascii="Times New Roman" w:hAnsi="Times New Roman" w:cs="Times New Roman"/>
          <w:b/>
          <w:sz w:val="24"/>
          <w:szCs w:val="24"/>
          <w:u w:val="single"/>
        </w:rPr>
        <w:t xml:space="preserve">Kanunname-i </w:t>
      </w:r>
      <w:proofErr w:type="spellStart"/>
      <w:r w:rsidRPr="00204DDC">
        <w:rPr>
          <w:rFonts w:ascii="Times New Roman" w:hAnsi="Times New Roman" w:cs="Times New Roman"/>
          <w:b/>
          <w:sz w:val="24"/>
          <w:szCs w:val="24"/>
          <w:u w:val="single"/>
        </w:rPr>
        <w:t>İhtisab</w:t>
      </w:r>
      <w:proofErr w:type="spellEnd"/>
      <w:r w:rsidRPr="00204DDC">
        <w:rPr>
          <w:rFonts w:ascii="Times New Roman" w:hAnsi="Times New Roman" w:cs="Times New Roman"/>
          <w:b/>
          <w:sz w:val="24"/>
          <w:szCs w:val="24"/>
          <w:u w:val="single"/>
        </w:rPr>
        <w:t>-ı Bursa (Bursa Belediyesi Kanunu), dünyanın ilk standart kanunu olarak bilinmektedir.</w:t>
      </w:r>
    </w:p>
    <w:p w:rsidR="009B4F05" w:rsidRPr="00282A27" w:rsidRDefault="009B4F05" w:rsidP="009B4F05">
      <w:pPr>
        <w:rPr>
          <w:rFonts w:ascii="Times New Roman" w:hAnsi="Times New Roman" w:cs="Times New Roman"/>
          <w:sz w:val="24"/>
          <w:szCs w:val="24"/>
        </w:rPr>
      </w:pPr>
      <w:r w:rsidRPr="00282A27">
        <w:rPr>
          <w:rFonts w:ascii="Times New Roman" w:hAnsi="Times New Roman" w:cs="Times New Roman"/>
          <w:sz w:val="24"/>
          <w:szCs w:val="24"/>
        </w:rPr>
        <w:t xml:space="preserve">Sultan II. </w:t>
      </w:r>
      <w:proofErr w:type="spellStart"/>
      <w:r w:rsidRPr="00282A27">
        <w:rPr>
          <w:rFonts w:ascii="Times New Roman" w:hAnsi="Times New Roman" w:cs="Times New Roman"/>
          <w:sz w:val="24"/>
          <w:szCs w:val="24"/>
        </w:rPr>
        <w:t>Bayezid</w:t>
      </w:r>
      <w:proofErr w:type="spellEnd"/>
      <w:r w:rsidRPr="00282A27">
        <w:rPr>
          <w:rFonts w:ascii="Times New Roman" w:hAnsi="Times New Roman" w:cs="Times New Roman"/>
          <w:sz w:val="24"/>
          <w:szCs w:val="24"/>
        </w:rPr>
        <w:t xml:space="preserve"> zamanında, 1502 yılında yürürlüğe giren kanun o günün ilk, bugünün hâlâ eskimemiş  kanunudur.  Bu düzenlemede; hayvan ürünleri, türlü sebze-meyve, tuz, ekmek, tekstil, tarım-tahıl, orman ve deri ürünlerinin satışları, konulacak fiyatlar ve kaliteleri. Çeşitli standartlara da yer veren bu kanunnamelerde, çarşıda satılan ekmeğin ağırlığından, pişirilme şekline; meyve-sebzenin olgunluğunun tarifinden, fiyatlarına ve taşınma ücretlerine; üretilen ürünlerin hammaddelerinin tarifinden, üretileceği şekil ve boyutlarına kadar birçok ürünün standardı belirlenip bir standarda bağlanmıştır. Bu </w:t>
      </w:r>
      <w:proofErr w:type="spellStart"/>
      <w:r w:rsidRPr="00282A27">
        <w:rPr>
          <w:rFonts w:ascii="Times New Roman" w:hAnsi="Times New Roman" w:cs="Times New Roman"/>
          <w:sz w:val="24"/>
          <w:szCs w:val="24"/>
        </w:rPr>
        <w:t>kanunnâme</w:t>
      </w:r>
      <w:proofErr w:type="spellEnd"/>
      <w:r w:rsidRPr="00282A27">
        <w:rPr>
          <w:rFonts w:ascii="Times New Roman" w:hAnsi="Times New Roman" w:cs="Times New Roman"/>
          <w:sz w:val="24"/>
          <w:szCs w:val="24"/>
        </w:rPr>
        <w:t xml:space="preserve">, dünyanın en mükemmel ve en geniş belediye kanunu olmakla </w:t>
      </w:r>
      <w:r w:rsidRPr="00282A27">
        <w:rPr>
          <w:rFonts w:ascii="Times New Roman" w:hAnsi="Times New Roman" w:cs="Times New Roman"/>
          <w:sz w:val="24"/>
          <w:szCs w:val="24"/>
        </w:rPr>
        <w:lastRenderedPageBreak/>
        <w:t xml:space="preserve">kalmamakta, aynı zamanda dünyada ilk tüketici haklarını koruyan kanun, ilk gıda maddeleri yönetmeliği, ilk standartlar kanunu, ilk çevre yönetmeliği ve kısaca asrına göre çok ileri bir hukuk düzenlemesidir. Bu kanunun oluşturulması sırasında bilirkişilerin, halkın ve güvenilir kişilerin fikirleri alınmış, hem Osmanlı örf âdetlerini ve hem de hukuku çok iyi bilen </w:t>
      </w:r>
      <w:proofErr w:type="spellStart"/>
      <w:r w:rsidRPr="00282A27">
        <w:rPr>
          <w:rFonts w:ascii="Times New Roman" w:hAnsi="Times New Roman" w:cs="Times New Roman"/>
          <w:sz w:val="24"/>
          <w:szCs w:val="24"/>
        </w:rPr>
        <w:t>Mevlânâ</w:t>
      </w:r>
      <w:proofErr w:type="spellEnd"/>
      <w:r w:rsidRPr="00282A27">
        <w:rPr>
          <w:rFonts w:ascii="Times New Roman" w:hAnsi="Times New Roman" w:cs="Times New Roman"/>
          <w:sz w:val="24"/>
          <w:szCs w:val="24"/>
        </w:rPr>
        <w:t xml:space="preserve"> </w:t>
      </w:r>
      <w:proofErr w:type="spellStart"/>
      <w:r w:rsidRPr="00282A27">
        <w:rPr>
          <w:rFonts w:ascii="Times New Roman" w:hAnsi="Times New Roman" w:cs="Times New Roman"/>
          <w:sz w:val="24"/>
          <w:szCs w:val="24"/>
        </w:rPr>
        <w:t>Yaraluca</w:t>
      </w:r>
      <w:proofErr w:type="spellEnd"/>
      <w:r w:rsidRPr="00282A27">
        <w:rPr>
          <w:rFonts w:ascii="Times New Roman" w:hAnsi="Times New Roman" w:cs="Times New Roman"/>
          <w:sz w:val="24"/>
          <w:szCs w:val="24"/>
        </w:rPr>
        <w:t xml:space="preserve"> </w:t>
      </w:r>
      <w:proofErr w:type="spellStart"/>
      <w:r w:rsidRPr="00282A27">
        <w:rPr>
          <w:rFonts w:ascii="Times New Roman" w:hAnsi="Times New Roman" w:cs="Times New Roman"/>
          <w:sz w:val="24"/>
          <w:szCs w:val="24"/>
        </w:rPr>
        <w:t>Muhyiddin</w:t>
      </w:r>
      <w:proofErr w:type="spellEnd"/>
      <w:r w:rsidRPr="00282A27">
        <w:rPr>
          <w:rFonts w:ascii="Times New Roman" w:hAnsi="Times New Roman" w:cs="Times New Roman"/>
          <w:sz w:val="24"/>
          <w:szCs w:val="24"/>
        </w:rPr>
        <w:t xml:space="preserve"> tarafından kaleme alınmıştır. </w:t>
      </w:r>
    </w:p>
    <w:p w:rsidR="00042259" w:rsidRDefault="000B4EAA" w:rsidP="009B4F05">
      <w:pPr>
        <w:rPr>
          <w:rFonts w:ascii="Times New Roman" w:hAnsi="Times New Roman" w:cs="Times New Roman"/>
          <w:sz w:val="24"/>
          <w:szCs w:val="24"/>
        </w:rPr>
      </w:pPr>
      <w:r>
        <w:rPr>
          <w:rFonts w:cs="Times New Roman"/>
          <w:noProof/>
          <w:sz w:val="24"/>
          <w:szCs w:val="24"/>
        </w:rPr>
        <w:drawing>
          <wp:anchor distT="0" distB="0" distL="114300" distR="114300" simplePos="0" relativeHeight="251658240" behindDoc="0" locked="0" layoutInCell="1" allowOverlap="1">
            <wp:simplePos x="0" y="0"/>
            <wp:positionH relativeFrom="column">
              <wp:posOffset>2712085</wp:posOffset>
            </wp:positionH>
            <wp:positionV relativeFrom="paragraph">
              <wp:posOffset>386715</wp:posOffset>
            </wp:positionV>
            <wp:extent cx="2897505" cy="2085975"/>
            <wp:effectExtent l="1905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97505" cy="2085975"/>
                    </a:xfrm>
                    <a:prstGeom prst="rect">
                      <a:avLst/>
                    </a:prstGeom>
                    <a:noFill/>
                    <a:ln w="9525">
                      <a:noFill/>
                      <a:miter lim="800000"/>
                      <a:headEnd/>
                      <a:tailEnd/>
                    </a:ln>
                  </pic:spPr>
                </pic:pic>
              </a:graphicData>
            </a:graphic>
          </wp:anchor>
        </w:drawing>
      </w:r>
      <w:r w:rsidR="009B4F05" w:rsidRPr="00282A27">
        <w:rPr>
          <w:rFonts w:ascii="Times New Roman" w:hAnsi="Times New Roman" w:cs="Times New Roman"/>
          <w:sz w:val="24"/>
          <w:szCs w:val="24"/>
        </w:rPr>
        <w:t xml:space="preserve">Bu standartlar içinde ekmeğin ağırlığı ve üzerine konulacak susam miktarı bile bulunmaktaydı. Buna uymayanlar da ciddi cezalar verilmekteydi ''(Ekmek içinde kara bulunursa ve çiğ olursa, tabanına </w:t>
      </w:r>
      <w:proofErr w:type="spellStart"/>
      <w:r w:rsidR="009B4F05" w:rsidRPr="00282A27">
        <w:rPr>
          <w:rFonts w:ascii="Times New Roman" w:hAnsi="Times New Roman" w:cs="Times New Roman"/>
          <w:sz w:val="24"/>
          <w:szCs w:val="24"/>
        </w:rPr>
        <w:t>let</w:t>
      </w:r>
      <w:proofErr w:type="spellEnd"/>
      <w:r w:rsidR="009B4F05" w:rsidRPr="00282A27">
        <w:rPr>
          <w:rFonts w:ascii="Times New Roman" w:hAnsi="Times New Roman" w:cs="Times New Roman"/>
          <w:sz w:val="24"/>
          <w:szCs w:val="24"/>
        </w:rPr>
        <w:t xml:space="preserve"> </w:t>
      </w:r>
      <w:proofErr w:type="spellStart"/>
      <w:r w:rsidR="009B4F05" w:rsidRPr="00282A27">
        <w:rPr>
          <w:rFonts w:ascii="Times New Roman" w:hAnsi="Times New Roman" w:cs="Times New Roman"/>
          <w:sz w:val="24"/>
          <w:szCs w:val="24"/>
        </w:rPr>
        <w:t>uralar</w:t>
      </w:r>
      <w:proofErr w:type="spellEnd"/>
      <w:r w:rsidR="009B4F05" w:rsidRPr="00282A27">
        <w:rPr>
          <w:rFonts w:ascii="Times New Roman" w:hAnsi="Times New Roman" w:cs="Times New Roman"/>
          <w:sz w:val="24"/>
          <w:szCs w:val="24"/>
        </w:rPr>
        <w:t xml:space="preserve">, </w:t>
      </w:r>
      <w:proofErr w:type="spellStart"/>
      <w:r w:rsidR="009B4F05" w:rsidRPr="00282A27">
        <w:rPr>
          <w:rFonts w:ascii="Times New Roman" w:hAnsi="Times New Roman" w:cs="Times New Roman"/>
          <w:sz w:val="24"/>
          <w:szCs w:val="24"/>
        </w:rPr>
        <w:t>eksük</w:t>
      </w:r>
      <w:proofErr w:type="spellEnd"/>
      <w:r w:rsidR="009B4F05" w:rsidRPr="00282A27">
        <w:rPr>
          <w:rFonts w:ascii="Times New Roman" w:hAnsi="Times New Roman" w:cs="Times New Roman"/>
          <w:sz w:val="24"/>
          <w:szCs w:val="24"/>
        </w:rPr>
        <w:t xml:space="preserve"> olursa tahta külah </w:t>
      </w:r>
      <w:proofErr w:type="spellStart"/>
      <w:r w:rsidR="009B4F05" w:rsidRPr="00282A27">
        <w:rPr>
          <w:rFonts w:ascii="Times New Roman" w:hAnsi="Times New Roman" w:cs="Times New Roman"/>
          <w:sz w:val="24"/>
          <w:szCs w:val="24"/>
        </w:rPr>
        <w:t>uralar</w:t>
      </w:r>
      <w:proofErr w:type="spellEnd"/>
      <w:r w:rsidR="009B4F05" w:rsidRPr="00282A27">
        <w:rPr>
          <w:rFonts w:ascii="Times New Roman" w:hAnsi="Times New Roman" w:cs="Times New Roman"/>
          <w:sz w:val="24"/>
          <w:szCs w:val="24"/>
        </w:rPr>
        <w:t xml:space="preserve"> </w:t>
      </w:r>
      <w:proofErr w:type="spellStart"/>
      <w:r w:rsidR="009B4F05" w:rsidRPr="00282A27">
        <w:rPr>
          <w:rFonts w:ascii="Times New Roman" w:hAnsi="Times New Roman" w:cs="Times New Roman"/>
          <w:sz w:val="24"/>
          <w:szCs w:val="24"/>
        </w:rPr>
        <w:t>veyahud</w:t>
      </w:r>
      <w:proofErr w:type="spellEnd"/>
      <w:r w:rsidR="009B4F05" w:rsidRPr="00282A27">
        <w:rPr>
          <w:rFonts w:ascii="Times New Roman" w:hAnsi="Times New Roman" w:cs="Times New Roman"/>
          <w:sz w:val="24"/>
          <w:szCs w:val="24"/>
        </w:rPr>
        <w:t xml:space="preserve"> para cezası alalar) ifadesinde ise falaka ve teşhir cezaları verildiği anlatılıyor. 'Her ekmekçinin elinde iki aylık, en az bir aylık un buluna. Ta ki, aniden </w:t>
      </w:r>
      <w:proofErr w:type="spellStart"/>
      <w:r w:rsidR="009B4F05" w:rsidRPr="00282A27">
        <w:rPr>
          <w:rFonts w:ascii="Times New Roman" w:hAnsi="Times New Roman" w:cs="Times New Roman"/>
          <w:sz w:val="24"/>
          <w:szCs w:val="24"/>
        </w:rPr>
        <w:t>bazara</w:t>
      </w:r>
      <w:proofErr w:type="spellEnd"/>
      <w:r w:rsidR="009B4F05" w:rsidRPr="00282A27">
        <w:rPr>
          <w:rFonts w:ascii="Times New Roman" w:hAnsi="Times New Roman" w:cs="Times New Roman"/>
          <w:sz w:val="24"/>
          <w:szCs w:val="24"/>
        </w:rPr>
        <w:t xml:space="preserve"> un </w:t>
      </w:r>
      <w:proofErr w:type="spellStart"/>
      <w:r w:rsidR="009B4F05" w:rsidRPr="00282A27">
        <w:rPr>
          <w:rFonts w:ascii="Times New Roman" w:hAnsi="Times New Roman" w:cs="Times New Roman"/>
          <w:sz w:val="24"/>
          <w:szCs w:val="24"/>
        </w:rPr>
        <w:t>gelmeyüb</w:t>
      </w:r>
      <w:proofErr w:type="spellEnd"/>
      <w:r w:rsidR="009B4F05" w:rsidRPr="00282A27">
        <w:rPr>
          <w:rFonts w:ascii="Times New Roman" w:hAnsi="Times New Roman" w:cs="Times New Roman"/>
          <w:sz w:val="24"/>
          <w:szCs w:val="24"/>
        </w:rPr>
        <w:t xml:space="preserve"> Müslümanlara darlık göstermeyeler. Eğer muhalefet edecek olurlarsa, cezalandırıla. Eyle </w:t>
      </w:r>
      <w:proofErr w:type="spellStart"/>
      <w:r w:rsidR="009B4F05" w:rsidRPr="00282A27">
        <w:rPr>
          <w:rFonts w:ascii="Times New Roman" w:hAnsi="Times New Roman" w:cs="Times New Roman"/>
          <w:sz w:val="24"/>
          <w:szCs w:val="24"/>
        </w:rPr>
        <w:t>olıcak</w:t>
      </w:r>
      <w:proofErr w:type="spellEnd"/>
      <w:r w:rsidR="009B4F05" w:rsidRPr="00282A27">
        <w:rPr>
          <w:rFonts w:ascii="Times New Roman" w:hAnsi="Times New Roman" w:cs="Times New Roman"/>
          <w:sz w:val="24"/>
          <w:szCs w:val="24"/>
        </w:rPr>
        <w:t xml:space="preserve"> ekmek gayet </w:t>
      </w:r>
      <w:proofErr w:type="spellStart"/>
      <w:r w:rsidR="009B4F05" w:rsidRPr="00282A27">
        <w:rPr>
          <w:rFonts w:ascii="Times New Roman" w:hAnsi="Times New Roman" w:cs="Times New Roman"/>
          <w:sz w:val="24"/>
          <w:szCs w:val="24"/>
        </w:rPr>
        <w:t>eyü</w:t>
      </w:r>
      <w:proofErr w:type="spellEnd"/>
      <w:r w:rsidR="009B4F05" w:rsidRPr="00282A27">
        <w:rPr>
          <w:rFonts w:ascii="Times New Roman" w:hAnsi="Times New Roman" w:cs="Times New Roman"/>
          <w:sz w:val="24"/>
          <w:szCs w:val="24"/>
        </w:rPr>
        <w:t xml:space="preserve"> ve arı olmak </w:t>
      </w:r>
      <w:proofErr w:type="spellStart"/>
      <w:r w:rsidR="009B4F05" w:rsidRPr="00282A27">
        <w:rPr>
          <w:rFonts w:ascii="Times New Roman" w:hAnsi="Times New Roman" w:cs="Times New Roman"/>
          <w:sz w:val="24"/>
          <w:szCs w:val="24"/>
        </w:rPr>
        <w:t>gerekdir</w:t>
      </w:r>
      <w:proofErr w:type="spellEnd"/>
      <w:r w:rsidR="009B4F05" w:rsidRPr="00282A27">
        <w:rPr>
          <w:rFonts w:ascii="Times New Roman" w:hAnsi="Times New Roman" w:cs="Times New Roman"/>
          <w:sz w:val="24"/>
          <w:szCs w:val="24"/>
        </w:rPr>
        <w:t xml:space="preserve">' ifadesinde ise fırıncı esnafının stoklu çalışması, piyasada 'un yok gelmedi' gibi gerekçelerle fırsatçılara izin verilmemesi isteniyor. Ekmeklerin kaliteli ve temiz olması da gerekiyor. 'Ve sirke ve yoğurda su koymayalar. Su katılmış </w:t>
      </w:r>
      <w:proofErr w:type="spellStart"/>
      <w:r w:rsidR="009B4F05" w:rsidRPr="00282A27">
        <w:rPr>
          <w:rFonts w:ascii="Times New Roman" w:hAnsi="Times New Roman" w:cs="Times New Roman"/>
          <w:sz w:val="24"/>
          <w:szCs w:val="24"/>
        </w:rPr>
        <w:t>olub</w:t>
      </w:r>
      <w:proofErr w:type="spellEnd"/>
      <w:r w:rsidR="009B4F05" w:rsidRPr="00282A27">
        <w:rPr>
          <w:rFonts w:ascii="Times New Roman" w:hAnsi="Times New Roman" w:cs="Times New Roman"/>
          <w:sz w:val="24"/>
          <w:szCs w:val="24"/>
        </w:rPr>
        <w:t xml:space="preserve"> bulunursa, teşhir edeler </w:t>
      </w:r>
      <w:r w:rsidRPr="00282A27">
        <w:rPr>
          <w:rFonts w:ascii="Times New Roman" w:hAnsi="Times New Roman" w:cs="Times New Roman"/>
          <w:sz w:val="24"/>
          <w:szCs w:val="24"/>
        </w:rPr>
        <w:t>veyahut</w:t>
      </w:r>
      <w:r w:rsidR="009B4F05" w:rsidRPr="00282A27">
        <w:rPr>
          <w:rFonts w:ascii="Times New Roman" w:hAnsi="Times New Roman" w:cs="Times New Roman"/>
          <w:sz w:val="24"/>
          <w:szCs w:val="24"/>
        </w:rPr>
        <w:t xml:space="preserve"> tahta külah </w:t>
      </w:r>
      <w:proofErr w:type="spellStart"/>
      <w:r w:rsidR="009B4F05" w:rsidRPr="00282A27">
        <w:rPr>
          <w:rFonts w:ascii="Times New Roman" w:hAnsi="Times New Roman" w:cs="Times New Roman"/>
          <w:sz w:val="24"/>
          <w:szCs w:val="24"/>
        </w:rPr>
        <w:t>uralar</w:t>
      </w:r>
      <w:proofErr w:type="spellEnd"/>
      <w:r w:rsidR="009B4F05" w:rsidRPr="00282A27">
        <w:rPr>
          <w:rFonts w:ascii="Times New Roman" w:hAnsi="Times New Roman" w:cs="Times New Roman"/>
          <w:sz w:val="24"/>
          <w:szCs w:val="24"/>
        </w:rPr>
        <w:t xml:space="preserve">, gezdireler. Değirmenciler gözlene; değirmende tavuk beslemeyeler ki, halkın ununa ve buğdayına zarar etmeye. Ve adetlerinden </w:t>
      </w:r>
      <w:proofErr w:type="spellStart"/>
      <w:r w:rsidR="009B4F05" w:rsidRPr="00282A27">
        <w:rPr>
          <w:rFonts w:ascii="Times New Roman" w:hAnsi="Times New Roman" w:cs="Times New Roman"/>
          <w:sz w:val="24"/>
          <w:szCs w:val="24"/>
        </w:rPr>
        <w:t>artuk</w:t>
      </w:r>
      <w:proofErr w:type="spellEnd"/>
      <w:r w:rsidR="009B4F05" w:rsidRPr="00282A27">
        <w:rPr>
          <w:rFonts w:ascii="Times New Roman" w:hAnsi="Times New Roman" w:cs="Times New Roman"/>
          <w:sz w:val="24"/>
          <w:szCs w:val="24"/>
        </w:rPr>
        <w:t xml:space="preserve"> almayalar ve iri öğütmeyeler ve </w:t>
      </w:r>
      <w:proofErr w:type="spellStart"/>
      <w:r w:rsidR="009B4F05" w:rsidRPr="00282A27">
        <w:rPr>
          <w:rFonts w:ascii="Times New Roman" w:hAnsi="Times New Roman" w:cs="Times New Roman"/>
          <w:sz w:val="24"/>
          <w:szCs w:val="24"/>
        </w:rPr>
        <w:t>kesmüklü</w:t>
      </w:r>
      <w:proofErr w:type="spellEnd"/>
      <w:r w:rsidR="009B4F05" w:rsidRPr="00282A27">
        <w:rPr>
          <w:rFonts w:ascii="Times New Roman" w:hAnsi="Times New Roman" w:cs="Times New Roman"/>
          <w:sz w:val="24"/>
          <w:szCs w:val="24"/>
        </w:rPr>
        <w:t xml:space="preserve"> buğdayı değiştirmeyeler ve illa muhkem ve müntehi hakkından geleler”  </w:t>
      </w:r>
      <w:r w:rsidR="009B4F05" w:rsidRPr="00282A27">
        <w:rPr>
          <w:rFonts w:ascii="Times New Roman" w:hAnsi="Times New Roman" w:cs="Times New Roman"/>
          <w:sz w:val="24"/>
          <w:szCs w:val="24"/>
        </w:rPr>
        <w:br/>
        <w:t>''</w:t>
      </w:r>
      <w:proofErr w:type="spellStart"/>
      <w:r w:rsidR="009B4F05" w:rsidRPr="00282A27">
        <w:rPr>
          <w:rFonts w:ascii="Times New Roman" w:hAnsi="Times New Roman" w:cs="Times New Roman"/>
          <w:sz w:val="24"/>
          <w:szCs w:val="24"/>
        </w:rPr>
        <w:t>Kanunnamei</w:t>
      </w:r>
      <w:proofErr w:type="spellEnd"/>
      <w:r w:rsidR="009B4F05" w:rsidRPr="00282A27">
        <w:rPr>
          <w:rFonts w:ascii="Times New Roman" w:hAnsi="Times New Roman" w:cs="Times New Roman"/>
          <w:sz w:val="24"/>
          <w:szCs w:val="24"/>
        </w:rPr>
        <w:t xml:space="preserve"> İhtisabı Bursa'' fermanının bu hükmüne göre yiyecek, içecek ve giyecekler için nitelikler belirtiliyor, uymayan esnafa falakaya yatırma ve başında tahta külahla gezdirilme gibi cezalar veriliyordu.</w:t>
      </w:r>
      <w:r w:rsidR="009B4F05" w:rsidRPr="00282A27">
        <w:rPr>
          <w:rFonts w:ascii="Times New Roman" w:hAnsi="Times New Roman" w:cs="Times New Roman"/>
          <w:sz w:val="24"/>
          <w:szCs w:val="24"/>
        </w:rPr>
        <w:br/>
        <w:t xml:space="preserve">"Kanunname-i </w:t>
      </w:r>
      <w:proofErr w:type="spellStart"/>
      <w:r w:rsidR="009B4F05" w:rsidRPr="00282A27">
        <w:rPr>
          <w:rFonts w:ascii="Times New Roman" w:hAnsi="Times New Roman" w:cs="Times New Roman"/>
          <w:sz w:val="24"/>
          <w:szCs w:val="24"/>
        </w:rPr>
        <w:t>İhtisab</w:t>
      </w:r>
      <w:proofErr w:type="spellEnd"/>
      <w:r w:rsidR="009B4F05" w:rsidRPr="00282A27">
        <w:rPr>
          <w:rFonts w:ascii="Times New Roman" w:hAnsi="Times New Roman" w:cs="Times New Roman"/>
          <w:sz w:val="24"/>
          <w:szCs w:val="24"/>
        </w:rPr>
        <w:t>-ı Bursa"  Türk Standartları Enstitüsü tarafından bugünkü dilde kullanıma hazır hale getirilmiştir. Belgenin dili, bugünkü nesil için oldukça eski olduğundan, metnin gerekçesi ile hüküm ifade eden kısımları önce Latin harfleri ile okunur hale getirilmiş ve daha sonra bugünkü Türkçe ile anlaşılabilir şekilde kaleme alınmıştır. Bu ilk standardın içeriği incelendiğinde ;</w:t>
      </w:r>
      <w:r w:rsidR="009B4F05" w:rsidRPr="00282A27">
        <w:rPr>
          <w:rFonts w:ascii="Times New Roman" w:hAnsi="Times New Roman" w:cs="Times New Roman"/>
          <w:sz w:val="24"/>
          <w:szCs w:val="24"/>
        </w:rPr>
        <w:br/>
        <w:t>- Ölçüm birimleri,</w:t>
      </w:r>
      <w:r w:rsidR="009B4F05" w:rsidRPr="00282A27">
        <w:rPr>
          <w:rFonts w:ascii="Times New Roman" w:hAnsi="Times New Roman" w:cs="Times New Roman"/>
          <w:sz w:val="24"/>
          <w:szCs w:val="24"/>
        </w:rPr>
        <w:br/>
        <w:t>- Giyimde kalite kriterleri,</w:t>
      </w:r>
      <w:r w:rsidR="009B4F05" w:rsidRPr="00282A27">
        <w:rPr>
          <w:rFonts w:ascii="Times New Roman" w:hAnsi="Times New Roman" w:cs="Times New Roman"/>
          <w:sz w:val="24"/>
          <w:szCs w:val="24"/>
        </w:rPr>
        <w:br/>
        <w:t>- Yiyecekte kalite kriterleri,</w:t>
      </w:r>
      <w:r w:rsidR="009B4F05" w:rsidRPr="00282A27">
        <w:rPr>
          <w:rFonts w:ascii="Times New Roman" w:hAnsi="Times New Roman" w:cs="Times New Roman"/>
          <w:sz w:val="24"/>
          <w:szCs w:val="24"/>
        </w:rPr>
        <w:br/>
        <w:t>- Ticarette kalite kriterleri,</w:t>
      </w:r>
      <w:r w:rsidR="009B4F05" w:rsidRPr="00282A27">
        <w:rPr>
          <w:rFonts w:ascii="Times New Roman" w:hAnsi="Times New Roman" w:cs="Times New Roman"/>
          <w:sz w:val="24"/>
          <w:szCs w:val="24"/>
        </w:rPr>
        <w:br/>
        <w:t xml:space="preserve">- Kriterlerde </w:t>
      </w:r>
      <w:proofErr w:type="spellStart"/>
      <w:r w:rsidR="009B4F05" w:rsidRPr="00282A27">
        <w:rPr>
          <w:rFonts w:ascii="Times New Roman" w:hAnsi="Times New Roman" w:cs="Times New Roman"/>
          <w:sz w:val="24"/>
          <w:szCs w:val="24"/>
        </w:rPr>
        <w:t>toleranslandırma</w:t>
      </w:r>
      <w:proofErr w:type="spellEnd"/>
      <w:r w:rsidR="009B4F05" w:rsidRPr="00282A27">
        <w:rPr>
          <w:rFonts w:ascii="Times New Roman" w:hAnsi="Times New Roman" w:cs="Times New Roman"/>
          <w:sz w:val="24"/>
          <w:szCs w:val="24"/>
        </w:rPr>
        <w:t>,</w:t>
      </w:r>
      <w:r w:rsidR="009B4F05" w:rsidRPr="00282A27">
        <w:rPr>
          <w:rFonts w:ascii="Times New Roman" w:hAnsi="Times New Roman" w:cs="Times New Roman"/>
          <w:sz w:val="24"/>
          <w:szCs w:val="24"/>
        </w:rPr>
        <w:br/>
        <w:t>- Fiyatlandırma kriterleri </w:t>
      </w:r>
      <w:r w:rsidR="009B4F05" w:rsidRPr="00282A27">
        <w:rPr>
          <w:rFonts w:ascii="Times New Roman" w:hAnsi="Times New Roman" w:cs="Times New Roman"/>
          <w:sz w:val="24"/>
          <w:szCs w:val="24"/>
        </w:rPr>
        <w:br/>
        <w:t>gibi o günün koşullarına göre birçok noktaya değinilmekte ve belediye bazında ticaret şartlarının ortaya konduğu görülmektedir. Anlaşıldığı kadarı ile o dönemde belirlenen</w:t>
      </w:r>
      <w:r w:rsidR="009B4F05" w:rsidRPr="00282A27">
        <w:rPr>
          <w:rFonts w:ascii="Times New Roman" w:hAnsi="Times New Roman" w:cs="Times New Roman"/>
          <w:sz w:val="24"/>
          <w:szCs w:val="24"/>
        </w:rPr>
        <w:br/>
        <w:t>standartlara uygunluk denetimleri de yapılmakta idi.</w:t>
      </w:r>
    </w:p>
    <w:p w:rsidR="002A72F2" w:rsidRDefault="009B4F05" w:rsidP="009B4F05">
      <w:pPr>
        <w:rPr>
          <w:rFonts w:ascii="Times New Roman" w:hAnsi="Times New Roman" w:cs="Times New Roman"/>
          <w:sz w:val="24"/>
          <w:szCs w:val="24"/>
        </w:rPr>
      </w:pPr>
      <w:r w:rsidRPr="00282A27">
        <w:rPr>
          <w:rFonts w:ascii="Times New Roman" w:hAnsi="Times New Roman" w:cs="Times New Roman"/>
          <w:sz w:val="24"/>
          <w:szCs w:val="24"/>
        </w:rPr>
        <w:lastRenderedPageBreak/>
        <w:br/>
        <w:t xml:space="preserve">· KANUNNAME-İ İHTİSAB-I BURSA  </w:t>
      </w:r>
      <w:proofErr w:type="gramStart"/>
      <w:r w:rsidRPr="00282A27">
        <w:rPr>
          <w:rFonts w:ascii="Times New Roman" w:hAnsi="Times New Roman" w:cs="Times New Roman"/>
          <w:sz w:val="24"/>
          <w:szCs w:val="24"/>
        </w:rPr>
        <w:t>İLE;</w:t>
      </w:r>
      <w:proofErr w:type="gramEnd"/>
      <w:r w:rsidRPr="00282A27">
        <w:rPr>
          <w:rFonts w:ascii="Times New Roman" w:hAnsi="Times New Roman" w:cs="Times New Roman"/>
          <w:sz w:val="24"/>
          <w:szCs w:val="24"/>
        </w:rPr>
        <w:br/>
        <w:t>· Ticaret uygulamalarında her bir esnaf gurubu için (Tüccar, seyyar satıcı)  ayrı kâr limitleri konulmuş ve kâr payı genel olarak yüzde on olarak kabul edilmiştir.</w:t>
      </w:r>
      <w:r w:rsidRPr="00282A27">
        <w:rPr>
          <w:rFonts w:ascii="Times New Roman" w:hAnsi="Times New Roman" w:cs="Times New Roman"/>
          <w:sz w:val="24"/>
          <w:szCs w:val="24"/>
        </w:rPr>
        <w:br/>
        <w:t>·  Mevcut sanayi ürünleri gerek vasıf, gerek fiyat yönlerinden standart sayılabilecek esaslara bağlanmış ve özel bir teşkilatla bunlar sürekli denetim altında tutulmuştur.</w:t>
      </w:r>
      <w:r w:rsidRPr="00282A27">
        <w:rPr>
          <w:rFonts w:ascii="Times New Roman" w:hAnsi="Times New Roman" w:cs="Times New Roman"/>
          <w:sz w:val="24"/>
          <w:szCs w:val="24"/>
        </w:rPr>
        <w:br/>
        <w:t>·  Üretimde ham madde ve işçilik üzerinde durulmuş, gereken yerlerde içerik ve boyutlar verilmiştir.</w:t>
      </w:r>
      <w:r w:rsidRPr="00282A27">
        <w:rPr>
          <w:rFonts w:ascii="Times New Roman" w:hAnsi="Times New Roman" w:cs="Times New Roman"/>
          <w:sz w:val="24"/>
          <w:szCs w:val="24"/>
        </w:rPr>
        <w:br/>
        <w:t>·  Standard esasları ve narhların saptanmasında üretici, bilirkişi, tüketici ve diğer ilgililerin fikirleri alınıp yazılı belge haline getirilmiştir.</w:t>
      </w:r>
      <w:r w:rsidRPr="00282A27">
        <w:rPr>
          <w:rFonts w:ascii="Times New Roman" w:hAnsi="Times New Roman" w:cs="Times New Roman"/>
          <w:sz w:val="24"/>
          <w:szCs w:val="24"/>
        </w:rPr>
        <w:br/>
        <w:t>·  Tarım ürünleri değerlendirilirken, cins, tür, çeşitleri ile turfanda zamanları göz önünde bulundurularak fiyatları sabit tutularak sadece üretim mevsimine göre değiştirilmiştir.</w:t>
      </w:r>
      <w:r w:rsidRPr="00282A27">
        <w:rPr>
          <w:rFonts w:ascii="Times New Roman" w:hAnsi="Times New Roman" w:cs="Times New Roman"/>
          <w:sz w:val="24"/>
          <w:szCs w:val="24"/>
        </w:rPr>
        <w:br/>
        <w:t xml:space="preserve">Osmanlı ihtisap </w:t>
      </w:r>
      <w:proofErr w:type="spellStart"/>
      <w:r w:rsidRPr="00282A27">
        <w:rPr>
          <w:rFonts w:ascii="Times New Roman" w:hAnsi="Times New Roman" w:cs="Times New Roman"/>
          <w:sz w:val="24"/>
          <w:szCs w:val="24"/>
        </w:rPr>
        <w:t>kanunnâmelerinde</w:t>
      </w:r>
      <w:proofErr w:type="spellEnd"/>
      <w:r w:rsidRPr="00282A27">
        <w:rPr>
          <w:rFonts w:ascii="Times New Roman" w:hAnsi="Times New Roman" w:cs="Times New Roman"/>
          <w:sz w:val="24"/>
          <w:szCs w:val="24"/>
        </w:rPr>
        <w:t xml:space="preserve"> ve taşra kadılarına yazılan emirlerde imalatta kullanılan hammaddelerin kalitelerine dikkat edilmesi gerektiği daima vurgulanmıştır.  </w:t>
      </w:r>
      <w:r w:rsidRPr="003C3318">
        <w:rPr>
          <w:rFonts w:ascii="Times New Roman" w:hAnsi="Times New Roman" w:cs="Times New Roman"/>
          <w:b/>
          <w:sz w:val="24"/>
          <w:szCs w:val="24"/>
        </w:rPr>
        <w:t>15. yüzyılda Osmanlı haricinde standartlarla ilgili kanunlaşmış çalışmalara rastlanmamaktadır</w:t>
      </w:r>
      <w:r w:rsidRPr="00282A27">
        <w:rPr>
          <w:rFonts w:ascii="Times New Roman" w:hAnsi="Times New Roman" w:cs="Times New Roman"/>
          <w:sz w:val="24"/>
          <w:szCs w:val="24"/>
        </w:rPr>
        <w:t xml:space="preserve">. Bu da Osmanlı'nın standartlaşma konusunda dünyanın çok önünde olduğunu göstermektedir. </w:t>
      </w:r>
      <w:proofErr w:type="gramStart"/>
      <w:r w:rsidRPr="00282A27">
        <w:rPr>
          <w:rFonts w:ascii="Times New Roman" w:hAnsi="Times New Roman" w:cs="Times New Roman"/>
          <w:sz w:val="24"/>
          <w:szCs w:val="24"/>
        </w:rPr>
        <w:t xml:space="preserve">Bu kurallar sadece ürün ve mallar için geçerli olmamış, ağırlık ve ölçü birimlerinden, fırıncı ve kasapların verdiği hizmetlere; hekimlerin hastalara gerekli tedaviyi uygulayacak kapasitede olup olmadıklarının tespitinden, öğretmenlerin öğrencilerini iyi ve topluma faydalı bireyler  olarak yetiştirip yetiştiremediklerine; bilim insanlarının bilimsel niteliklerine, inşaatların hayatın akışını değiştirmemesine; inşaatta kullanılan malzemeden mimariye kadar birçok konuyu  içerecek  şekilde düzenlenmiştir. </w:t>
      </w:r>
      <w:proofErr w:type="gramEnd"/>
      <w:r w:rsidRPr="00282A27">
        <w:rPr>
          <w:rFonts w:ascii="Times New Roman" w:hAnsi="Times New Roman" w:cs="Times New Roman"/>
          <w:sz w:val="24"/>
          <w:szCs w:val="24"/>
        </w:rPr>
        <w:t>Bugünkü tanımıyla bunlara standartlar getirmiştir. </w:t>
      </w:r>
      <w:r w:rsidRPr="00282A27">
        <w:rPr>
          <w:rFonts w:ascii="Times New Roman" w:hAnsi="Times New Roman" w:cs="Times New Roman"/>
          <w:sz w:val="24"/>
          <w:szCs w:val="24"/>
        </w:rPr>
        <w:br/>
        <w:t>Osmanlı'da, üretimde olduğu gibi sağlık ve tedavide, çevre ve hayvan haklarında, hizmet sektöründe (hamallar, kayıkçılar, öğretmenler, bilim insanları vs.) hukuk ve bürokraside, nakliyede ve yapı işlerinde yazılı kanun ve standartlar oluşturulmuştur. </w:t>
      </w:r>
    </w:p>
    <w:p w:rsidR="004138A8" w:rsidRPr="002A72F2" w:rsidRDefault="009B4F05" w:rsidP="002A72F2">
      <w:pPr>
        <w:rPr>
          <w:rFonts w:ascii="Times New Roman" w:hAnsi="Times New Roman" w:cs="Times New Roman"/>
          <w:sz w:val="24"/>
          <w:szCs w:val="24"/>
        </w:rPr>
      </w:pPr>
      <w:r w:rsidRPr="00282A27">
        <w:rPr>
          <w:rFonts w:ascii="Times New Roman" w:hAnsi="Times New Roman" w:cs="Times New Roman"/>
          <w:sz w:val="24"/>
          <w:szCs w:val="24"/>
        </w:rPr>
        <w:t>Dünya’ya örnek teşkil edebilecek yapıda kendi standartlarımızı daha 15. Yüzyılda oluşturabilme yeteneğimiz olduğu halde, günümüzde kullandığımız standartların tamamına yakınını dışarıdan transfer etmemiz ilginç değil mi?</w:t>
      </w:r>
    </w:p>
    <w:p w:rsidR="00B775E8" w:rsidRPr="00282A27" w:rsidRDefault="00B775E8" w:rsidP="00B775E8">
      <w:pPr>
        <w:rPr>
          <w:rFonts w:ascii="Times New Roman" w:hAnsi="Times New Roman" w:cs="Times New Roman"/>
          <w:b/>
          <w:bCs/>
          <w:sz w:val="28"/>
          <w:szCs w:val="28"/>
        </w:rPr>
      </w:pPr>
      <w:r w:rsidRPr="00282A27">
        <w:rPr>
          <w:rFonts w:ascii="Times New Roman" w:hAnsi="Times New Roman" w:cs="Times New Roman"/>
          <w:b/>
          <w:bCs/>
          <w:sz w:val="28"/>
          <w:szCs w:val="28"/>
        </w:rPr>
        <w:t>Türkiye’de gıda güvenliği ve gıda mevzuatının gelişim süreci</w:t>
      </w:r>
    </w:p>
    <w:p w:rsidR="008D47C0" w:rsidRPr="00282A27" w:rsidRDefault="00B775E8" w:rsidP="00B775E8">
      <w:pPr>
        <w:rPr>
          <w:rFonts w:ascii="Times New Roman" w:hAnsi="Times New Roman" w:cs="Times New Roman"/>
          <w:sz w:val="24"/>
          <w:szCs w:val="24"/>
        </w:rPr>
      </w:pPr>
      <w:r w:rsidRPr="00282A27">
        <w:rPr>
          <w:rFonts w:ascii="Times New Roman" w:hAnsi="Times New Roman" w:cs="Times New Roman"/>
          <w:sz w:val="24"/>
          <w:szCs w:val="24"/>
        </w:rPr>
        <w:t>Gıdaya erişim ve beslenme, insan için temel, vazgeçilmez, evrensel bir haktır. Her insan, gerektiğinde yeterli kalite ve miktarda, ihtiyaçlarını karşılayacak, inanç ve kültürüne uygun, sağlıklı ve güvenli gıdaya ulaşabilmelidir. Gıda, doğası gereği; fiziksel, kimyasal ve biyolojik tehlikeleri içeren bir üründür. Hayatın olmazsa olmazlarındandır. Bu sebeple öncelikle gıdalar fiziksel, kimyasal, biyolojik ve her türlü tehlikeli ajanlardan bertaraf edilerek tüketime sunulmalıdır. Aksi halde gıda kaynaklı hastalıklar kaçınılmaz olur.</w:t>
      </w:r>
      <w:r w:rsidRPr="00282A27">
        <w:rPr>
          <w:rFonts w:ascii="Times New Roman" w:hAnsi="Times New Roman" w:cs="Times New Roman"/>
          <w:sz w:val="24"/>
          <w:szCs w:val="24"/>
        </w:rPr>
        <w:br/>
      </w:r>
      <w:r w:rsidRPr="00282A27">
        <w:rPr>
          <w:rFonts w:ascii="Times New Roman" w:hAnsi="Times New Roman" w:cs="Times New Roman"/>
          <w:sz w:val="24"/>
          <w:szCs w:val="24"/>
        </w:rPr>
        <w:br/>
        <w:t>Toplumu oluşturan bireylerin; yaşamlarını sağlıklı ve güçlü şekilde sürdürebilmesi, büyümesi, fizyolojik ve zihinsel gelişimlerini sağlaması için yeterli ve dengeli beslenmeye gereksinimleri vardır. Beslenme toplum sağlığının korunmasında, ülke ekonomisinde ve kalkınmada temel işlevlerden biridir. Beslenme işlevini sağlayan maddeler </w:t>
      </w:r>
      <w:r w:rsidRPr="00282A27">
        <w:rPr>
          <w:rFonts w:ascii="Times New Roman" w:hAnsi="Times New Roman" w:cs="Times New Roman"/>
          <w:b/>
          <w:bCs/>
          <w:sz w:val="24"/>
          <w:szCs w:val="24"/>
        </w:rPr>
        <w:t>“besin elementleri”</w:t>
      </w:r>
      <w:r w:rsidRPr="00282A27">
        <w:rPr>
          <w:rFonts w:ascii="Times New Roman" w:hAnsi="Times New Roman" w:cs="Times New Roman"/>
          <w:sz w:val="24"/>
          <w:szCs w:val="24"/>
        </w:rPr>
        <w:t xml:space="preserve">, besin elementlerini içeren, işlenmiş ve doğal haldeki hayvansal, bitkisel ve </w:t>
      </w:r>
      <w:r w:rsidRPr="00282A27">
        <w:rPr>
          <w:rFonts w:ascii="Times New Roman" w:hAnsi="Times New Roman" w:cs="Times New Roman"/>
          <w:sz w:val="24"/>
          <w:szCs w:val="24"/>
        </w:rPr>
        <w:lastRenderedPageBreak/>
        <w:t>sentetik kökenli yenilebilir ve içilebilir karakterli maddeler de </w:t>
      </w:r>
      <w:r w:rsidRPr="00282A27">
        <w:rPr>
          <w:rFonts w:ascii="Times New Roman" w:hAnsi="Times New Roman" w:cs="Times New Roman"/>
          <w:b/>
          <w:bCs/>
          <w:sz w:val="24"/>
          <w:szCs w:val="24"/>
        </w:rPr>
        <w:t>“gıda”</w:t>
      </w:r>
      <w:r w:rsidRPr="00282A27">
        <w:rPr>
          <w:rFonts w:ascii="Times New Roman" w:hAnsi="Times New Roman" w:cs="Times New Roman"/>
          <w:sz w:val="24"/>
          <w:szCs w:val="24"/>
        </w:rPr>
        <w:t> olarak tanımlanmaktadır. Gıda bu yüzden, insanlık tarihi boyunca hep stratejik ürün olmuştur. İlgili olarak, gıda güvencesi de devletlerin en önemli konularından biri haline gelmiştir. Son iki yüzyılda; yaşamı sürdürebilmek için gereken gıda maddesini tüketebilme hakkı olarak tanımlanan </w:t>
      </w:r>
      <w:r w:rsidRPr="00282A27">
        <w:rPr>
          <w:rFonts w:ascii="Times New Roman" w:hAnsi="Times New Roman" w:cs="Times New Roman"/>
          <w:b/>
          <w:bCs/>
          <w:sz w:val="24"/>
          <w:szCs w:val="24"/>
        </w:rPr>
        <w:t>“Gıda Güvencesi Hakkı” </w:t>
      </w:r>
      <w:r w:rsidRPr="00282A27">
        <w:rPr>
          <w:rFonts w:ascii="Times New Roman" w:hAnsi="Times New Roman" w:cs="Times New Roman"/>
          <w:sz w:val="24"/>
          <w:szCs w:val="24"/>
        </w:rPr>
        <w:t>ortaya çıkmış ve bu hak, Evrensel İnsan Haklan Beyannamesi'nde </w:t>
      </w:r>
      <w:r w:rsidRPr="00282A27">
        <w:rPr>
          <w:rFonts w:ascii="Times New Roman" w:hAnsi="Times New Roman" w:cs="Times New Roman"/>
          <w:b/>
          <w:bCs/>
          <w:sz w:val="24"/>
          <w:szCs w:val="24"/>
        </w:rPr>
        <w:t>“Yeterli Gıdaya Ulaşabilme Hakkı”</w:t>
      </w:r>
      <w:r w:rsidRPr="00282A27">
        <w:rPr>
          <w:rFonts w:ascii="Times New Roman" w:hAnsi="Times New Roman" w:cs="Times New Roman"/>
          <w:sz w:val="24"/>
          <w:szCs w:val="24"/>
        </w:rPr>
        <w:t> şeklinde yer almıştır. </w:t>
      </w:r>
      <w:r w:rsidRPr="00282A27">
        <w:rPr>
          <w:rFonts w:ascii="Times New Roman" w:hAnsi="Times New Roman" w:cs="Times New Roman"/>
          <w:sz w:val="24"/>
          <w:szCs w:val="24"/>
        </w:rPr>
        <w:br/>
      </w:r>
      <w:r w:rsidRPr="00282A27">
        <w:rPr>
          <w:rFonts w:ascii="Times New Roman" w:hAnsi="Times New Roman" w:cs="Times New Roman"/>
          <w:sz w:val="24"/>
          <w:szCs w:val="24"/>
        </w:rPr>
        <w:br/>
      </w:r>
      <w:r w:rsidRPr="00282A27">
        <w:rPr>
          <w:rFonts w:ascii="Times New Roman" w:hAnsi="Times New Roman" w:cs="Times New Roman"/>
          <w:b/>
          <w:bCs/>
          <w:sz w:val="24"/>
          <w:szCs w:val="24"/>
        </w:rPr>
        <w:t>Gıda güvenliği</w:t>
      </w:r>
      <w:r w:rsidRPr="00282A27">
        <w:rPr>
          <w:rFonts w:ascii="Times New Roman" w:hAnsi="Times New Roman" w:cs="Times New Roman"/>
          <w:sz w:val="24"/>
          <w:szCs w:val="24"/>
        </w:rPr>
        <w:br/>
      </w:r>
      <w:r w:rsidRPr="00282A27">
        <w:rPr>
          <w:rFonts w:ascii="Times New Roman" w:hAnsi="Times New Roman" w:cs="Times New Roman"/>
          <w:sz w:val="24"/>
          <w:szCs w:val="24"/>
        </w:rPr>
        <w:br/>
        <w:t>Gıda güvenliği, genel anlamda gıdanın üretiminden sonra tüketime (çiftlikten çatala) kadar kimyasal, fiziksel, duyusal ve biyolojik niteliklerini koruyarak sağlıklı ve güvenilir bir şekilde tüketiciye sunulması ve bunun için alınan önlemler paketini kapsamaktadır. Sıfır risk değerinde bir gıdanın tüketimi arzulanan olmakla beraber, bu durum, teknik ve ekonomik açıdan uygulanabilir değildir</w:t>
      </w:r>
      <w:r w:rsidRPr="005800F9">
        <w:rPr>
          <w:rFonts w:ascii="Times New Roman" w:hAnsi="Times New Roman" w:cs="Times New Roman"/>
          <w:b/>
          <w:sz w:val="24"/>
          <w:szCs w:val="24"/>
        </w:rPr>
        <w:t>. İlgili olarak gıda mevzuatı; sağlığa zararsız ve kabul edilebilir bir düzeyde risk taşıyan gıdaları, güvenilir gıda olarak tanımlamaktadır.</w:t>
      </w:r>
      <w:r w:rsidRPr="005800F9">
        <w:rPr>
          <w:rFonts w:ascii="Times New Roman" w:hAnsi="Times New Roman" w:cs="Times New Roman"/>
          <w:b/>
          <w:sz w:val="24"/>
          <w:szCs w:val="24"/>
        </w:rPr>
        <w:br/>
      </w:r>
      <w:r w:rsidRPr="00282A27">
        <w:rPr>
          <w:rFonts w:ascii="Times New Roman" w:hAnsi="Times New Roman" w:cs="Times New Roman"/>
          <w:sz w:val="24"/>
          <w:szCs w:val="24"/>
        </w:rPr>
        <w:br/>
        <w:t>Gıda güvenliğinin sağlanabilmesi için öncelikle gıdalardaki fiziksel, mikrobiyolojik, biyolojik ve kimyasal risklerinin bilinmesi gerekir. Avrupa Birliği, gıda güvenliğini sağlamak ve kontrol altında tutabilmek için iki doküman yayımlamıştır: “</w:t>
      </w:r>
      <w:r w:rsidRPr="00282A27">
        <w:rPr>
          <w:rFonts w:ascii="Times New Roman" w:hAnsi="Times New Roman" w:cs="Times New Roman"/>
          <w:i/>
          <w:iCs/>
          <w:sz w:val="24"/>
          <w:szCs w:val="24"/>
        </w:rPr>
        <w:t>Tüketici Sağlığı ve Gıda Güvenliği</w:t>
      </w:r>
      <w:r w:rsidRPr="00282A27">
        <w:rPr>
          <w:rFonts w:ascii="Times New Roman" w:hAnsi="Times New Roman" w:cs="Times New Roman"/>
          <w:sz w:val="24"/>
          <w:szCs w:val="24"/>
        </w:rPr>
        <w:t>” ile "</w:t>
      </w:r>
      <w:r w:rsidRPr="00282A27">
        <w:rPr>
          <w:rFonts w:ascii="Times New Roman" w:hAnsi="Times New Roman" w:cs="Times New Roman"/>
          <w:i/>
          <w:iCs/>
          <w:sz w:val="24"/>
          <w:szCs w:val="24"/>
        </w:rPr>
        <w:t>AB´de Gıda Mevzuatının Genel Prensipleri</w:t>
      </w:r>
      <w:r w:rsidRPr="00282A27">
        <w:rPr>
          <w:rFonts w:ascii="Times New Roman" w:hAnsi="Times New Roman" w:cs="Times New Roman"/>
          <w:sz w:val="24"/>
          <w:szCs w:val="24"/>
        </w:rPr>
        <w:t xml:space="preserve">". </w:t>
      </w:r>
      <w:proofErr w:type="gramStart"/>
      <w:r w:rsidRPr="00282A27">
        <w:rPr>
          <w:rFonts w:ascii="Times New Roman" w:hAnsi="Times New Roman" w:cs="Times New Roman"/>
          <w:sz w:val="24"/>
          <w:szCs w:val="24"/>
        </w:rPr>
        <w:t>Buna göre tüketicinin maruz kaldığı tehlikeler aşağıdaki gibi özetlenebilir:</w:t>
      </w:r>
      <w:r w:rsidRPr="00282A27">
        <w:rPr>
          <w:rFonts w:ascii="Times New Roman" w:hAnsi="Times New Roman" w:cs="Times New Roman"/>
          <w:sz w:val="24"/>
          <w:szCs w:val="24"/>
        </w:rPr>
        <w:br/>
      </w:r>
      <w:r w:rsidRPr="00282A27">
        <w:rPr>
          <w:rFonts w:ascii="Times New Roman" w:hAnsi="Times New Roman" w:cs="Times New Roman"/>
          <w:b/>
          <w:bCs/>
          <w:sz w:val="24"/>
          <w:szCs w:val="24"/>
        </w:rPr>
        <w:t>a. Biyolojik tehlikeler:</w:t>
      </w:r>
      <w:r w:rsidRPr="00282A27">
        <w:rPr>
          <w:rFonts w:ascii="Times New Roman" w:hAnsi="Times New Roman" w:cs="Times New Roman"/>
          <w:sz w:val="24"/>
          <w:szCs w:val="24"/>
        </w:rPr>
        <w:t xml:space="preserve"> Bakteriyel ve </w:t>
      </w:r>
      <w:proofErr w:type="spellStart"/>
      <w:r w:rsidRPr="00282A27">
        <w:rPr>
          <w:rFonts w:ascii="Times New Roman" w:hAnsi="Times New Roman" w:cs="Times New Roman"/>
          <w:sz w:val="24"/>
          <w:szCs w:val="24"/>
        </w:rPr>
        <w:t>virütik</w:t>
      </w:r>
      <w:proofErr w:type="spellEnd"/>
      <w:r w:rsidRPr="00282A27">
        <w:rPr>
          <w:rFonts w:ascii="Times New Roman" w:hAnsi="Times New Roman" w:cs="Times New Roman"/>
          <w:sz w:val="24"/>
          <w:szCs w:val="24"/>
        </w:rPr>
        <w:t xml:space="preserve"> tehlikeler</w:t>
      </w:r>
      <w:r w:rsidRPr="00282A27">
        <w:rPr>
          <w:rFonts w:ascii="Times New Roman" w:hAnsi="Times New Roman" w:cs="Times New Roman"/>
          <w:sz w:val="24"/>
          <w:szCs w:val="24"/>
        </w:rPr>
        <w:br/>
      </w:r>
      <w:r w:rsidRPr="00282A27">
        <w:rPr>
          <w:rFonts w:ascii="Times New Roman" w:hAnsi="Times New Roman" w:cs="Times New Roman"/>
          <w:b/>
          <w:bCs/>
          <w:sz w:val="24"/>
          <w:szCs w:val="24"/>
        </w:rPr>
        <w:t>b. Parazitler:</w:t>
      </w:r>
      <w:r w:rsidRPr="00282A27">
        <w:rPr>
          <w:rFonts w:ascii="Times New Roman" w:hAnsi="Times New Roman" w:cs="Times New Roman"/>
          <w:sz w:val="24"/>
          <w:szCs w:val="24"/>
        </w:rPr>
        <w:t> </w:t>
      </w:r>
      <w:proofErr w:type="spellStart"/>
      <w:r w:rsidRPr="00282A27">
        <w:rPr>
          <w:rFonts w:ascii="Times New Roman" w:hAnsi="Times New Roman" w:cs="Times New Roman"/>
          <w:sz w:val="24"/>
          <w:szCs w:val="24"/>
        </w:rPr>
        <w:t>Nemadot</w:t>
      </w:r>
      <w:proofErr w:type="spellEnd"/>
      <w:r w:rsidRPr="00282A27">
        <w:rPr>
          <w:rFonts w:ascii="Times New Roman" w:hAnsi="Times New Roman" w:cs="Times New Roman"/>
          <w:sz w:val="24"/>
          <w:szCs w:val="24"/>
        </w:rPr>
        <w:t xml:space="preserve"> veya tenyalar </w:t>
      </w:r>
      <w:r w:rsidRPr="00282A27">
        <w:rPr>
          <w:rFonts w:ascii="Times New Roman" w:hAnsi="Times New Roman" w:cs="Times New Roman"/>
          <w:sz w:val="24"/>
          <w:szCs w:val="24"/>
        </w:rPr>
        <w:br/>
      </w:r>
      <w:r w:rsidRPr="00282A27">
        <w:rPr>
          <w:rFonts w:ascii="Times New Roman" w:hAnsi="Times New Roman" w:cs="Times New Roman"/>
          <w:b/>
          <w:bCs/>
          <w:sz w:val="24"/>
          <w:szCs w:val="24"/>
        </w:rPr>
        <w:t xml:space="preserve">c. Kimyasal </w:t>
      </w:r>
      <w:proofErr w:type="spellStart"/>
      <w:r w:rsidRPr="00282A27">
        <w:rPr>
          <w:rFonts w:ascii="Times New Roman" w:hAnsi="Times New Roman" w:cs="Times New Roman"/>
          <w:b/>
          <w:bCs/>
          <w:sz w:val="24"/>
          <w:szCs w:val="24"/>
        </w:rPr>
        <w:t>kontaminasyon</w:t>
      </w:r>
      <w:proofErr w:type="spellEnd"/>
      <w:r w:rsidRPr="00282A27">
        <w:rPr>
          <w:rFonts w:ascii="Times New Roman" w:hAnsi="Times New Roman" w:cs="Times New Roman"/>
          <w:b/>
          <w:bCs/>
          <w:sz w:val="24"/>
          <w:szCs w:val="24"/>
        </w:rPr>
        <w:t>:</w:t>
      </w:r>
      <w:r w:rsidRPr="00282A27">
        <w:rPr>
          <w:rFonts w:ascii="Times New Roman" w:hAnsi="Times New Roman" w:cs="Times New Roman"/>
          <w:sz w:val="24"/>
          <w:szCs w:val="24"/>
        </w:rPr>
        <w:t> </w:t>
      </w:r>
      <w:proofErr w:type="spellStart"/>
      <w:r w:rsidRPr="00282A27">
        <w:rPr>
          <w:rFonts w:ascii="Times New Roman" w:hAnsi="Times New Roman" w:cs="Times New Roman"/>
          <w:sz w:val="24"/>
          <w:szCs w:val="24"/>
        </w:rPr>
        <w:t>Herbisitler</w:t>
      </w:r>
      <w:proofErr w:type="spellEnd"/>
      <w:r w:rsidRPr="00282A27">
        <w:rPr>
          <w:rFonts w:ascii="Times New Roman" w:hAnsi="Times New Roman" w:cs="Times New Roman"/>
          <w:sz w:val="24"/>
          <w:szCs w:val="24"/>
        </w:rPr>
        <w:t xml:space="preserve">, </w:t>
      </w:r>
      <w:proofErr w:type="spellStart"/>
      <w:r w:rsidRPr="00282A27">
        <w:rPr>
          <w:rFonts w:ascii="Times New Roman" w:hAnsi="Times New Roman" w:cs="Times New Roman"/>
          <w:sz w:val="24"/>
          <w:szCs w:val="24"/>
        </w:rPr>
        <w:t>pestisitler</w:t>
      </w:r>
      <w:proofErr w:type="spellEnd"/>
      <w:r w:rsidRPr="00282A27">
        <w:rPr>
          <w:rFonts w:ascii="Times New Roman" w:hAnsi="Times New Roman" w:cs="Times New Roman"/>
          <w:sz w:val="24"/>
          <w:szCs w:val="24"/>
        </w:rPr>
        <w:t>, ağır metaller</w:t>
      </w:r>
      <w:r w:rsidRPr="00282A27">
        <w:rPr>
          <w:rFonts w:ascii="Times New Roman" w:hAnsi="Times New Roman" w:cs="Times New Roman"/>
          <w:sz w:val="24"/>
          <w:szCs w:val="24"/>
        </w:rPr>
        <w:br/>
      </w:r>
      <w:r w:rsidRPr="00282A27">
        <w:rPr>
          <w:rFonts w:ascii="Times New Roman" w:hAnsi="Times New Roman" w:cs="Times New Roman"/>
          <w:b/>
          <w:bCs/>
          <w:sz w:val="24"/>
          <w:szCs w:val="24"/>
        </w:rPr>
        <w:t>d.</w:t>
      </w:r>
      <w:r w:rsidRPr="00282A27">
        <w:rPr>
          <w:rFonts w:ascii="Times New Roman" w:hAnsi="Times New Roman" w:cs="Times New Roman"/>
          <w:sz w:val="24"/>
          <w:szCs w:val="24"/>
        </w:rPr>
        <w:t> </w:t>
      </w:r>
      <w:r w:rsidRPr="00282A27">
        <w:rPr>
          <w:rFonts w:ascii="Times New Roman" w:hAnsi="Times New Roman" w:cs="Times New Roman"/>
          <w:b/>
          <w:bCs/>
          <w:sz w:val="24"/>
          <w:szCs w:val="24"/>
        </w:rPr>
        <w:t>Bakteriyel zehirlenmeler:</w:t>
      </w:r>
      <w:r w:rsidRPr="00282A27">
        <w:rPr>
          <w:rFonts w:ascii="Times New Roman" w:hAnsi="Times New Roman" w:cs="Times New Roman"/>
          <w:sz w:val="24"/>
          <w:szCs w:val="24"/>
        </w:rPr>
        <w:t xml:space="preserve"> Stafilokoklar, </w:t>
      </w:r>
      <w:proofErr w:type="spellStart"/>
      <w:r w:rsidRPr="00282A27">
        <w:rPr>
          <w:rFonts w:ascii="Times New Roman" w:hAnsi="Times New Roman" w:cs="Times New Roman"/>
          <w:sz w:val="24"/>
          <w:szCs w:val="24"/>
        </w:rPr>
        <w:t>botulism</w:t>
      </w:r>
      <w:proofErr w:type="spellEnd"/>
      <w:r w:rsidRPr="00282A27">
        <w:rPr>
          <w:rFonts w:ascii="Times New Roman" w:hAnsi="Times New Roman" w:cs="Times New Roman"/>
          <w:sz w:val="24"/>
          <w:szCs w:val="24"/>
        </w:rPr>
        <w:t>, </w:t>
      </w:r>
      <w:r w:rsidRPr="00282A27">
        <w:rPr>
          <w:rFonts w:ascii="Times New Roman" w:hAnsi="Times New Roman" w:cs="Times New Roman"/>
          <w:sz w:val="24"/>
          <w:szCs w:val="24"/>
        </w:rPr>
        <w:br/>
      </w:r>
      <w:r w:rsidRPr="00282A27">
        <w:rPr>
          <w:rFonts w:ascii="Times New Roman" w:hAnsi="Times New Roman" w:cs="Times New Roman"/>
          <w:b/>
          <w:bCs/>
          <w:sz w:val="24"/>
          <w:szCs w:val="24"/>
        </w:rPr>
        <w:t>e. Fiziksel tehlikeler:</w:t>
      </w:r>
      <w:r w:rsidRPr="00282A27">
        <w:rPr>
          <w:rFonts w:ascii="Times New Roman" w:hAnsi="Times New Roman" w:cs="Times New Roman"/>
          <w:sz w:val="24"/>
          <w:szCs w:val="24"/>
        </w:rPr>
        <w:t> Cam, metal ve plastik parçaları</w:t>
      </w:r>
      <w:r w:rsidRPr="00282A27">
        <w:rPr>
          <w:rFonts w:ascii="Times New Roman" w:hAnsi="Times New Roman" w:cs="Times New Roman"/>
          <w:sz w:val="24"/>
          <w:szCs w:val="24"/>
        </w:rPr>
        <w:br/>
      </w:r>
      <w:r w:rsidRPr="00282A27">
        <w:rPr>
          <w:rFonts w:ascii="Times New Roman" w:hAnsi="Times New Roman" w:cs="Times New Roman"/>
          <w:b/>
          <w:bCs/>
          <w:sz w:val="24"/>
          <w:szCs w:val="24"/>
        </w:rPr>
        <w:t>f.</w:t>
      </w:r>
      <w:r w:rsidRPr="00282A27">
        <w:rPr>
          <w:rFonts w:ascii="Times New Roman" w:hAnsi="Times New Roman" w:cs="Times New Roman"/>
          <w:sz w:val="24"/>
          <w:szCs w:val="24"/>
        </w:rPr>
        <w:t> </w:t>
      </w:r>
      <w:r w:rsidRPr="00282A27">
        <w:rPr>
          <w:rFonts w:ascii="Times New Roman" w:hAnsi="Times New Roman" w:cs="Times New Roman"/>
          <w:b/>
          <w:bCs/>
          <w:sz w:val="24"/>
          <w:szCs w:val="24"/>
        </w:rPr>
        <w:t xml:space="preserve">Radyoaktif </w:t>
      </w:r>
      <w:proofErr w:type="spellStart"/>
      <w:r w:rsidRPr="00282A27">
        <w:rPr>
          <w:rFonts w:ascii="Times New Roman" w:hAnsi="Times New Roman" w:cs="Times New Roman"/>
          <w:b/>
          <w:bCs/>
          <w:sz w:val="24"/>
          <w:szCs w:val="24"/>
        </w:rPr>
        <w:t>kontaminasyon</w:t>
      </w:r>
      <w:proofErr w:type="spellEnd"/>
      <w:r w:rsidRPr="00282A27">
        <w:rPr>
          <w:rFonts w:ascii="Times New Roman" w:hAnsi="Times New Roman" w:cs="Times New Roman"/>
          <w:b/>
          <w:bCs/>
          <w:sz w:val="24"/>
          <w:szCs w:val="24"/>
        </w:rPr>
        <w:t>:</w:t>
      </w:r>
      <w:r w:rsidRPr="00282A27">
        <w:rPr>
          <w:rFonts w:ascii="Times New Roman" w:hAnsi="Times New Roman" w:cs="Times New Roman"/>
          <w:sz w:val="24"/>
          <w:szCs w:val="24"/>
        </w:rPr>
        <w:t> Çernobil felaketi</w:t>
      </w:r>
      <w:r w:rsidRPr="00282A27">
        <w:rPr>
          <w:rFonts w:ascii="Times New Roman" w:hAnsi="Times New Roman" w:cs="Times New Roman"/>
          <w:sz w:val="24"/>
          <w:szCs w:val="24"/>
        </w:rPr>
        <w:br/>
      </w:r>
      <w:r w:rsidRPr="00282A27">
        <w:rPr>
          <w:rFonts w:ascii="Times New Roman" w:hAnsi="Times New Roman" w:cs="Times New Roman"/>
          <w:b/>
          <w:bCs/>
          <w:sz w:val="24"/>
          <w:szCs w:val="24"/>
        </w:rPr>
        <w:t>g. Üretim yanlışlıkları ve kötü mutfak alışkanlıkları:</w:t>
      </w:r>
      <w:r w:rsidRPr="00282A27">
        <w:rPr>
          <w:rFonts w:ascii="Times New Roman" w:hAnsi="Times New Roman" w:cs="Times New Roman"/>
          <w:sz w:val="24"/>
          <w:szCs w:val="24"/>
        </w:rPr>
        <w:t> Pişirme ve kızartmada yüksek sıcaklık</w:t>
      </w:r>
      <w:r w:rsidRPr="00282A27">
        <w:rPr>
          <w:rFonts w:ascii="Times New Roman" w:hAnsi="Times New Roman" w:cs="Times New Roman"/>
          <w:sz w:val="24"/>
          <w:szCs w:val="24"/>
        </w:rPr>
        <w:br/>
      </w:r>
      <w:r w:rsidRPr="00282A27">
        <w:rPr>
          <w:rFonts w:ascii="Times New Roman" w:hAnsi="Times New Roman" w:cs="Times New Roman"/>
          <w:b/>
          <w:bCs/>
          <w:sz w:val="24"/>
          <w:szCs w:val="24"/>
        </w:rPr>
        <w:t>h. Kötü beslenme alışkanlıkları:</w:t>
      </w:r>
      <w:r w:rsidRPr="00282A27">
        <w:rPr>
          <w:rFonts w:ascii="Times New Roman" w:hAnsi="Times New Roman" w:cs="Times New Roman"/>
          <w:sz w:val="24"/>
          <w:szCs w:val="24"/>
        </w:rPr>
        <w:t> Vitamin ve iz elementlerin eksikliği veya faz</w:t>
      </w:r>
      <w:r w:rsidR="00356D63">
        <w:rPr>
          <w:rFonts w:ascii="Times New Roman" w:hAnsi="Times New Roman" w:cs="Times New Roman"/>
          <w:sz w:val="24"/>
          <w:szCs w:val="24"/>
        </w:rPr>
        <w:t>lalığı</w:t>
      </w:r>
      <w:r w:rsidR="00356D63">
        <w:rPr>
          <w:rFonts w:ascii="Times New Roman" w:hAnsi="Times New Roman" w:cs="Times New Roman"/>
          <w:sz w:val="24"/>
          <w:szCs w:val="24"/>
        </w:rPr>
        <w:br/>
      </w:r>
      <w:r w:rsidRPr="00282A27">
        <w:rPr>
          <w:rFonts w:ascii="Times New Roman" w:hAnsi="Times New Roman" w:cs="Times New Roman"/>
          <w:sz w:val="24"/>
          <w:szCs w:val="24"/>
        </w:rPr>
        <w:br/>
        <w:t xml:space="preserve">Gıda güvenliği yasal bir konudur. </w:t>
      </w:r>
      <w:proofErr w:type="gramEnd"/>
      <w:r w:rsidRPr="00282A27">
        <w:rPr>
          <w:rFonts w:ascii="Times New Roman" w:hAnsi="Times New Roman" w:cs="Times New Roman"/>
          <w:sz w:val="24"/>
          <w:szCs w:val="24"/>
        </w:rPr>
        <w:t>Gıda güvenliği konusunda ödün verilemez. Güvenliği sağlamak, üreticinin ve nihai ürün satıcısının sorumluluğundadır. Üreticinin sorumluluğu çok büyüktür ve bu sorumluluğu tedarikçileriyle paylaşmaktadır. Bu, uzun ve kırılgan bir zincirdir ve kırılmamalıdır. Tarlada başlar; sofrada, çatalda biter.</w:t>
      </w:r>
      <w:r w:rsidRPr="00282A27">
        <w:rPr>
          <w:rFonts w:ascii="Times New Roman" w:hAnsi="Times New Roman" w:cs="Times New Roman"/>
          <w:sz w:val="24"/>
          <w:szCs w:val="24"/>
        </w:rPr>
        <w:br/>
      </w:r>
      <w:r w:rsidRPr="00282A27">
        <w:rPr>
          <w:rFonts w:ascii="Times New Roman" w:hAnsi="Times New Roman" w:cs="Times New Roman"/>
          <w:sz w:val="24"/>
          <w:szCs w:val="24"/>
        </w:rPr>
        <w:br/>
        <w:t xml:space="preserve">Birçok ülkede gıda sektörüyle ilgili kapsamlı yasa ve yönetmelikler hazırlanmıştır. Bu yasa ve yönetmeliklerin büyük bölümü de gerek iç, gerekse de dış piyasa ihtiyaçlarına uygun kalite ve standartta ürün elde edilmesi için gerekli kuralları ortaya koyar. Özellikle gelişmiş ülkelerde gıda ürünleri için aranan kalite ve güvenlik </w:t>
      </w:r>
      <w:proofErr w:type="spellStart"/>
      <w:r w:rsidRPr="00282A27">
        <w:rPr>
          <w:rFonts w:ascii="Times New Roman" w:hAnsi="Times New Roman" w:cs="Times New Roman"/>
          <w:sz w:val="24"/>
          <w:szCs w:val="24"/>
        </w:rPr>
        <w:t>spesifikasyonları</w:t>
      </w:r>
      <w:proofErr w:type="spellEnd"/>
      <w:r w:rsidRPr="00282A27">
        <w:rPr>
          <w:rFonts w:ascii="Times New Roman" w:hAnsi="Times New Roman" w:cs="Times New Roman"/>
          <w:sz w:val="24"/>
          <w:szCs w:val="24"/>
        </w:rPr>
        <w:t xml:space="preserve"> son derece katı olup, dâhildeki tüketicinin korunmasına özel önem verilmektedir. Bu durum gelişmiş ülkelere gıda ürünü ihracatı yapan az gelişmiş ya da gelişmekte olan ülkeleri, dış piyasaya yönelik üretimde iç piyasaya göre daha titiz davranmaya zorlamaktadır. </w:t>
      </w:r>
      <w:r w:rsidRPr="00282A27">
        <w:rPr>
          <w:rFonts w:ascii="Times New Roman" w:hAnsi="Times New Roman" w:cs="Times New Roman"/>
          <w:sz w:val="24"/>
          <w:szCs w:val="24"/>
        </w:rPr>
        <w:br/>
      </w:r>
      <w:r w:rsidRPr="00282A27">
        <w:rPr>
          <w:rFonts w:ascii="Times New Roman" w:hAnsi="Times New Roman" w:cs="Times New Roman"/>
          <w:sz w:val="24"/>
          <w:szCs w:val="24"/>
        </w:rPr>
        <w:br/>
      </w:r>
      <w:r w:rsidRPr="00124ACA">
        <w:rPr>
          <w:rFonts w:ascii="Times New Roman" w:hAnsi="Times New Roman" w:cs="Times New Roman"/>
          <w:b/>
          <w:sz w:val="24"/>
          <w:szCs w:val="24"/>
        </w:rPr>
        <w:lastRenderedPageBreak/>
        <w:t>Türkiye’de gıda güvenliğine ilişkin ilk yasa </w:t>
      </w:r>
      <w:r w:rsidRPr="00124ACA">
        <w:rPr>
          <w:rFonts w:ascii="Times New Roman" w:hAnsi="Times New Roman" w:cs="Times New Roman"/>
          <w:b/>
          <w:bCs/>
          <w:sz w:val="24"/>
          <w:szCs w:val="24"/>
        </w:rPr>
        <w:t>1930</w:t>
      </w:r>
      <w:r w:rsidRPr="00124ACA">
        <w:rPr>
          <w:rFonts w:ascii="Times New Roman" w:hAnsi="Times New Roman" w:cs="Times New Roman"/>
          <w:b/>
          <w:sz w:val="24"/>
          <w:szCs w:val="24"/>
        </w:rPr>
        <w:t> yılında çıkarılan 1580 sayılı </w:t>
      </w:r>
      <w:r w:rsidRPr="00124ACA">
        <w:rPr>
          <w:rFonts w:ascii="Times New Roman" w:hAnsi="Times New Roman" w:cs="Times New Roman"/>
          <w:b/>
          <w:bCs/>
          <w:i/>
          <w:iCs/>
          <w:sz w:val="24"/>
          <w:szCs w:val="24"/>
        </w:rPr>
        <w:t>“Belediye Yasası”</w:t>
      </w:r>
      <w:r w:rsidRPr="00124ACA">
        <w:rPr>
          <w:rFonts w:ascii="Times New Roman" w:hAnsi="Times New Roman" w:cs="Times New Roman"/>
          <w:b/>
          <w:sz w:val="24"/>
          <w:szCs w:val="24"/>
        </w:rPr>
        <w:t>dır</w:t>
      </w:r>
      <w:r w:rsidRPr="00282A27">
        <w:rPr>
          <w:rFonts w:ascii="Times New Roman" w:hAnsi="Times New Roman" w:cs="Times New Roman"/>
          <w:sz w:val="24"/>
          <w:szCs w:val="24"/>
        </w:rPr>
        <w:t>. Bu yasanın 15. maddesi gıda üretim, depolama ve satış yerlerinin denetimini belediye sınırları içinde, belediye görevleri arasında saymıştır.</w:t>
      </w:r>
    </w:p>
    <w:p w:rsidR="00124ACA" w:rsidRDefault="00B775E8" w:rsidP="00B775E8">
      <w:pPr>
        <w:rPr>
          <w:rFonts w:ascii="Times New Roman" w:hAnsi="Times New Roman" w:cs="Times New Roman"/>
          <w:sz w:val="24"/>
          <w:szCs w:val="24"/>
        </w:rPr>
      </w:pPr>
      <w:r w:rsidRPr="00124ACA">
        <w:rPr>
          <w:rFonts w:ascii="Times New Roman" w:hAnsi="Times New Roman" w:cs="Times New Roman"/>
          <w:b/>
          <w:sz w:val="24"/>
          <w:szCs w:val="24"/>
        </w:rPr>
        <w:t xml:space="preserve"> Bu alanda </w:t>
      </w:r>
      <w:r w:rsidRPr="00124ACA">
        <w:rPr>
          <w:rFonts w:ascii="Times New Roman" w:hAnsi="Times New Roman" w:cs="Times New Roman"/>
          <w:b/>
          <w:sz w:val="24"/>
          <w:szCs w:val="24"/>
          <w:u w:val="single"/>
        </w:rPr>
        <w:t>ilk kapsamlı yasa</w:t>
      </w:r>
      <w:r w:rsidRPr="00124ACA">
        <w:rPr>
          <w:rFonts w:ascii="Times New Roman" w:hAnsi="Times New Roman" w:cs="Times New Roman"/>
          <w:b/>
          <w:sz w:val="24"/>
          <w:szCs w:val="24"/>
        </w:rPr>
        <w:t xml:space="preserve"> ise Belediye Yasasından kısa bir süre sonra, gene </w:t>
      </w:r>
      <w:r w:rsidRPr="00124ACA">
        <w:rPr>
          <w:rFonts w:ascii="Times New Roman" w:hAnsi="Times New Roman" w:cs="Times New Roman"/>
          <w:b/>
          <w:bCs/>
          <w:sz w:val="24"/>
          <w:szCs w:val="24"/>
        </w:rPr>
        <w:t>1930</w:t>
      </w:r>
      <w:r w:rsidRPr="00124ACA">
        <w:rPr>
          <w:rFonts w:ascii="Times New Roman" w:hAnsi="Times New Roman" w:cs="Times New Roman"/>
          <w:b/>
          <w:sz w:val="24"/>
          <w:szCs w:val="24"/>
        </w:rPr>
        <w:t>yılında çıkarılmış olan 1593 sayılı </w:t>
      </w:r>
      <w:r w:rsidRPr="00124ACA">
        <w:rPr>
          <w:rFonts w:ascii="Times New Roman" w:hAnsi="Times New Roman" w:cs="Times New Roman"/>
          <w:b/>
          <w:bCs/>
          <w:i/>
          <w:iCs/>
          <w:sz w:val="24"/>
          <w:szCs w:val="24"/>
        </w:rPr>
        <w:t>“Umumi Hıfzıssıhha Yasası”</w:t>
      </w:r>
      <w:r w:rsidRPr="00124ACA">
        <w:rPr>
          <w:rFonts w:ascii="Times New Roman" w:hAnsi="Times New Roman" w:cs="Times New Roman"/>
          <w:b/>
          <w:sz w:val="24"/>
          <w:szCs w:val="24"/>
        </w:rPr>
        <w:t>dır.</w:t>
      </w:r>
      <w:r w:rsidRPr="00282A27">
        <w:rPr>
          <w:rFonts w:ascii="Times New Roman" w:hAnsi="Times New Roman" w:cs="Times New Roman"/>
          <w:sz w:val="24"/>
          <w:szCs w:val="24"/>
        </w:rPr>
        <w:t xml:space="preserve"> Bu yasanın 181- 199. maddeleri gıdaya ilişkin değerlendirme, denetim ve yasakları içermektedir. Bu yasada gıdaya ilişkin sorumluluk, belediye sınırları dışında Sağlık ve Sosyal Yardım Bakanlığı’na, belediye sınırları içinde belediyelere bırakılmıştır. Yasanın 184. maddesi ile tüketenin sağlığını az ya da çok bozacak gıda maddelerinin üretimi, depolanması ve satışı yasaklanmıştır. Yasanın 188. maddesi ise gıda katkı maddeleri ve gıda boyalarının kullanımını Sağlık ve Sosyal Yardım Bakanlığı’nın iznine bırakmıştır. Diğer maddeler ise denetim ve cezalarla ilgilidir. Bu arada 1593 sayılı Umumi Hıfzıssıhha Kanunu gereği, önce 1942 yılında </w:t>
      </w:r>
      <w:r w:rsidRPr="00282A27">
        <w:rPr>
          <w:rFonts w:ascii="Times New Roman" w:hAnsi="Times New Roman" w:cs="Times New Roman"/>
          <w:b/>
          <w:bCs/>
          <w:i/>
          <w:iCs/>
          <w:sz w:val="24"/>
          <w:szCs w:val="24"/>
        </w:rPr>
        <w:t>“Gıda Nizamnamesi” </w:t>
      </w:r>
      <w:r w:rsidRPr="00282A27">
        <w:rPr>
          <w:rFonts w:ascii="Times New Roman" w:hAnsi="Times New Roman" w:cs="Times New Roman"/>
          <w:sz w:val="24"/>
          <w:szCs w:val="24"/>
        </w:rPr>
        <w:t>daha sonra da</w:t>
      </w:r>
      <w:r w:rsidRPr="00282A27">
        <w:rPr>
          <w:rFonts w:ascii="Times New Roman" w:hAnsi="Times New Roman" w:cs="Times New Roman"/>
          <w:b/>
          <w:bCs/>
          <w:sz w:val="24"/>
          <w:szCs w:val="24"/>
        </w:rPr>
        <w:t>1952 </w:t>
      </w:r>
      <w:r w:rsidRPr="00282A27">
        <w:rPr>
          <w:rFonts w:ascii="Times New Roman" w:hAnsi="Times New Roman" w:cs="Times New Roman"/>
          <w:sz w:val="24"/>
          <w:szCs w:val="24"/>
        </w:rPr>
        <w:t>yılında </w:t>
      </w:r>
      <w:r w:rsidRPr="00282A27">
        <w:rPr>
          <w:rFonts w:ascii="Times New Roman" w:hAnsi="Times New Roman" w:cs="Times New Roman"/>
          <w:b/>
          <w:bCs/>
          <w:i/>
          <w:iCs/>
          <w:sz w:val="24"/>
          <w:szCs w:val="24"/>
        </w:rPr>
        <w:t>“Gıda Maddeleri Tüzüğü” </w:t>
      </w:r>
      <w:r w:rsidRPr="00282A27">
        <w:rPr>
          <w:rFonts w:ascii="Times New Roman" w:hAnsi="Times New Roman" w:cs="Times New Roman"/>
          <w:sz w:val="24"/>
          <w:szCs w:val="24"/>
        </w:rPr>
        <w:t>(GMT)</w:t>
      </w:r>
      <w:r w:rsidRPr="00282A27">
        <w:rPr>
          <w:rFonts w:ascii="Times New Roman" w:hAnsi="Times New Roman" w:cs="Times New Roman"/>
          <w:b/>
          <w:bCs/>
          <w:sz w:val="24"/>
          <w:szCs w:val="24"/>
        </w:rPr>
        <w:t> </w:t>
      </w:r>
      <w:r w:rsidRPr="00282A27">
        <w:rPr>
          <w:rFonts w:ascii="Times New Roman" w:hAnsi="Times New Roman" w:cs="Times New Roman"/>
          <w:sz w:val="24"/>
          <w:szCs w:val="24"/>
        </w:rPr>
        <w:t xml:space="preserve">yürürlüğe </w:t>
      </w:r>
      <w:proofErr w:type="gramStart"/>
      <w:r w:rsidRPr="00282A27">
        <w:rPr>
          <w:rFonts w:ascii="Times New Roman" w:hAnsi="Times New Roman" w:cs="Times New Roman"/>
          <w:sz w:val="24"/>
          <w:szCs w:val="24"/>
        </w:rPr>
        <w:t>konmuştur.Gıda</w:t>
      </w:r>
      <w:proofErr w:type="gramEnd"/>
      <w:r w:rsidRPr="00282A27">
        <w:rPr>
          <w:rFonts w:ascii="Times New Roman" w:hAnsi="Times New Roman" w:cs="Times New Roman"/>
          <w:sz w:val="24"/>
          <w:szCs w:val="24"/>
        </w:rPr>
        <w:t xml:space="preserve"> maddeleri ile umumi sağlığı ilgilendiren eşya ve levazımın hususi vasıflarını gösteren GMT, kapsamında yer alan tüm maddelerin taşıyacağı niteliklere ve bunların hangi koşullarda bozulmuş, taklit veya tağşiş edilmiş sayılacağına dair hükümleri içermektedir.</w:t>
      </w:r>
    </w:p>
    <w:p w:rsidR="00965392" w:rsidRDefault="00965392" w:rsidP="00965392">
      <w:pPr>
        <w:jc w:val="center"/>
        <w:rPr>
          <w:rFonts w:ascii="Times New Roman" w:hAnsi="Times New Roman" w:cs="Times New Roman"/>
          <w:sz w:val="24"/>
          <w:szCs w:val="24"/>
        </w:rPr>
      </w:pPr>
      <w:r>
        <w:rPr>
          <w:b/>
          <w:bCs/>
        </w:rPr>
        <w:t>1995 y</w:t>
      </w:r>
      <w:r>
        <w:rPr>
          <w:rFonts w:cs="Times New Roman"/>
          <w:b/>
          <w:bCs/>
        </w:rPr>
        <w:t>ı</w:t>
      </w:r>
      <w:r>
        <w:rPr>
          <w:b/>
          <w:bCs/>
        </w:rPr>
        <w:t>l</w:t>
      </w:r>
      <w:r>
        <w:rPr>
          <w:rFonts w:cs="Times New Roman"/>
          <w:b/>
          <w:bCs/>
        </w:rPr>
        <w:t>ı</w:t>
      </w:r>
      <w:r>
        <w:rPr>
          <w:b/>
          <w:bCs/>
        </w:rPr>
        <w:t xml:space="preserve"> </w:t>
      </w:r>
      <w:r>
        <w:rPr>
          <w:rFonts w:cs="Times New Roman"/>
          <w:b/>
          <w:bCs/>
        </w:rPr>
        <w:t>ö</w:t>
      </w:r>
      <w:r>
        <w:rPr>
          <w:b/>
          <w:bCs/>
        </w:rPr>
        <w:t xml:space="preserve">ncesi </w:t>
      </w:r>
      <w:r>
        <w:rPr>
          <w:rFonts w:cs="Times New Roman"/>
          <w:b/>
          <w:bCs/>
        </w:rPr>
        <w:t>ö</w:t>
      </w:r>
      <w:r>
        <w:rPr>
          <w:b/>
          <w:bCs/>
        </w:rPr>
        <w:t>nemli g</w:t>
      </w:r>
      <w:r>
        <w:rPr>
          <w:rFonts w:cs="Times New Roman"/>
          <w:b/>
          <w:bCs/>
        </w:rPr>
        <w:t>ı</w:t>
      </w:r>
      <w:r>
        <w:rPr>
          <w:b/>
          <w:bCs/>
        </w:rPr>
        <w:t>da mevzuat</w:t>
      </w:r>
      <w:r>
        <w:rPr>
          <w:rFonts w:cs="Times New Roman"/>
          <w:b/>
          <w:bCs/>
        </w:rPr>
        <w:t>ı</w:t>
      </w:r>
    </w:p>
    <w:tbl>
      <w:tblPr>
        <w:tblW w:w="0" w:type="auto"/>
        <w:jc w:val="center"/>
        <w:tblInd w:w="40" w:type="dxa"/>
        <w:tblLayout w:type="fixed"/>
        <w:tblCellMar>
          <w:left w:w="40" w:type="dxa"/>
          <w:right w:w="40" w:type="dxa"/>
        </w:tblCellMar>
        <w:tblLook w:val="0000"/>
      </w:tblPr>
      <w:tblGrid>
        <w:gridCol w:w="3274"/>
        <w:gridCol w:w="1277"/>
        <w:gridCol w:w="1718"/>
      </w:tblGrid>
      <w:tr w:rsidR="00965392" w:rsidTr="00965392">
        <w:trPr>
          <w:trHeight w:hRule="exact" w:val="250"/>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528"/>
              <w:rPr>
                <w:sz w:val="20"/>
                <w:szCs w:val="20"/>
              </w:rPr>
            </w:pPr>
            <w:r w:rsidRPr="00124ACA">
              <w:rPr>
                <w:b/>
                <w:bCs/>
                <w:sz w:val="20"/>
                <w:szCs w:val="20"/>
              </w:rPr>
              <w:t>MEVZUATIN ADI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144"/>
              <w:rPr>
                <w:sz w:val="20"/>
                <w:szCs w:val="20"/>
              </w:rPr>
            </w:pPr>
            <w:r w:rsidRPr="00124ACA">
              <w:rPr>
                <w:b/>
                <w:bCs/>
                <w:spacing w:val="-1"/>
                <w:sz w:val="20"/>
                <w:szCs w:val="20"/>
              </w:rPr>
              <w:t>N</w:t>
            </w:r>
            <w:r w:rsidRPr="00124ACA">
              <w:rPr>
                <w:rFonts w:cs="Times New Roman"/>
                <w:b/>
                <w:bCs/>
                <w:spacing w:val="-1"/>
                <w:sz w:val="20"/>
                <w:szCs w:val="20"/>
              </w:rPr>
              <w:t>İ</w:t>
            </w:r>
            <w:r w:rsidRPr="00124ACA">
              <w:rPr>
                <w:b/>
                <w:bCs/>
                <w:spacing w:val="-1"/>
                <w:sz w:val="20"/>
                <w:szCs w:val="20"/>
              </w:rPr>
              <w:t>TEL</w:t>
            </w:r>
            <w:r w:rsidRPr="00124ACA">
              <w:rPr>
                <w:rFonts w:cs="Times New Roman"/>
                <w:b/>
                <w:bCs/>
                <w:spacing w:val="-1"/>
                <w:sz w:val="20"/>
                <w:szCs w:val="20"/>
              </w:rPr>
              <w:t>İĞİ</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86"/>
              <w:rPr>
                <w:sz w:val="20"/>
                <w:szCs w:val="20"/>
              </w:rPr>
            </w:pPr>
            <w:r w:rsidRPr="00124ACA">
              <w:rPr>
                <w:b/>
                <w:bCs/>
                <w:spacing w:val="-2"/>
                <w:sz w:val="20"/>
                <w:szCs w:val="20"/>
              </w:rPr>
              <w:t xml:space="preserve">SAYI ve </w:t>
            </w:r>
            <w:r w:rsidRPr="00124ACA">
              <w:rPr>
                <w:b/>
                <w:bCs/>
                <w:spacing w:val="-2"/>
                <w:sz w:val="20"/>
                <w:szCs w:val="20"/>
                <w:lang w:val="en-US"/>
              </w:rPr>
              <w:t>TAR</w:t>
            </w:r>
            <w:r w:rsidRPr="00124ACA">
              <w:rPr>
                <w:rFonts w:cs="Times New Roman"/>
                <w:b/>
                <w:bCs/>
                <w:spacing w:val="-2"/>
                <w:sz w:val="20"/>
                <w:szCs w:val="20"/>
              </w:rPr>
              <w:t>İ</w:t>
            </w:r>
            <w:r w:rsidRPr="00124ACA">
              <w:rPr>
                <w:b/>
                <w:bCs/>
                <w:spacing w:val="-2"/>
                <w:sz w:val="20"/>
                <w:szCs w:val="20"/>
              </w:rPr>
              <w:t>H</w:t>
            </w:r>
            <w:r w:rsidRPr="00124ACA">
              <w:rPr>
                <w:rFonts w:cs="Times New Roman"/>
                <w:b/>
                <w:bCs/>
                <w:spacing w:val="-2"/>
                <w:sz w:val="20"/>
                <w:szCs w:val="20"/>
              </w:rPr>
              <w:t>İ</w:t>
            </w:r>
          </w:p>
        </w:tc>
      </w:tr>
      <w:tr w:rsidR="00965392" w:rsidTr="00965392">
        <w:trPr>
          <w:trHeight w:hRule="exact" w:val="230"/>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z w:val="20"/>
                <w:szCs w:val="20"/>
              </w:rPr>
              <w:t xml:space="preserve">Umumi </w:t>
            </w:r>
            <w:proofErr w:type="spellStart"/>
            <w:r w:rsidRPr="00124ACA">
              <w:rPr>
                <w:sz w:val="20"/>
                <w:szCs w:val="20"/>
              </w:rPr>
              <w:t>H</w:t>
            </w:r>
            <w:r w:rsidRPr="00124ACA">
              <w:rPr>
                <w:rFonts w:cs="Times New Roman"/>
                <w:sz w:val="20"/>
                <w:szCs w:val="20"/>
              </w:rPr>
              <w:t>ı</w:t>
            </w:r>
            <w:r w:rsidRPr="00124ACA">
              <w:rPr>
                <w:sz w:val="20"/>
                <w:szCs w:val="20"/>
              </w:rPr>
              <w:t>fz</w:t>
            </w:r>
            <w:r w:rsidRPr="00124ACA">
              <w:rPr>
                <w:rFonts w:cs="Times New Roman"/>
                <w:sz w:val="20"/>
                <w:szCs w:val="20"/>
              </w:rPr>
              <w:t>ı</w:t>
            </w:r>
            <w:r w:rsidRPr="00124ACA">
              <w:rPr>
                <w:sz w:val="20"/>
                <w:szCs w:val="20"/>
              </w:rPr>
              <w:t>s</w:t>
            </w:r>
            <w:r w:rsidRPr="00124ACA">
              <w:rPr>
                <w:rFonts w:cs="Times New Roman"/>
                <w:sz w:val="20"/>
                <w:szCs w:val="20"/>
              </w:rPr>
              <w:t>ı</w:t>
            </w:r>
            <w:r w:rsidRPr="00124ACA">
              <w:rPr>
                <w:sz w:val="20"/>
                <w:szCs w:val="20"/>
              </w:rPr>
              <w:t>hha</w:t>
            </w:r>
            <w:proofErr w:type="spellEnd"/>
            <w:r w:rsidRPr="00124ACA">
              <w:rPr>
                <w:sz w:val="20"/>
                <w:szCs w:val="20"/>
              </w:rPr>
              <w:t xml:space="preserve"> Kanunu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9"/>
              <w:rPr>
                <w:sz w:val="20"/>
                <w:szCs w:val="20"/>
              </w:rPr>
            </w:pPr>
            <w:r w:rsidRPr="00124ACA">
              <w:rPr>
                <w:sz w:val="20"/>
                <w:szCs w:val="20"/>
              </w:rPr>
              <w:t>Kanun</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pacing w:val="-1"/>
                <w:sz w:val="20"/>
                <w:szCs w:val="20"/>
              </w:rPr>
              <w:t>1593               1927</w:t>
            </w:r>
          </w:p>
        </w:tc>
      </w:tr>
      <w:tr w:rsidR="00965392" w:rsidTr="00965392">
        <w:trPr>
          <w:trHeight w:hRule="exact" w:val="427"/>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z w:val="20"/>
                <w:szCs w:val="20"/>
              </w:rPr>
              <w:t>Sular Hakk</w:t>
            </w:r>
            <w:r w:rsidRPr="00124ACA">
              <w:rPr>
                <w:rFonts w:cs="Times New Roman"/>
                <w:sz w:val="20"/>
                <w:szCs w:val="20"/>
              </w:rPr>
              <w:t>ı</w:t>
            </w:r>
            <w:r w:rsidRPr="00124ACA">
              <w:rPr>
                <w:sz w:val="20"/>
                <w:szCs w:val="20"/>
              </w:rPr>
              <w:t>nda Kanun</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spacing w:line="206" w:lineRule="exact"/>
              <w:ind w:left="29" w:right="504"/>
              <w:rPr>
                <w:sz w:val="20"/>
                <w:szCs w:val="20"/>
              </w:rPr>
            </w:pPr>
            <w:r w:rsidRPr="00124ACA">
              <w:rPr>
                <w:sz w:val="20"/>
                <w:szCs w:val="20"/>
              </w:rPr>
              <w:t>Kanun Ekler</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spacing w:line="206" w:lineRule="exact"/>
              <w:jc w:val="right"/>
              <w:rPr>
                <w:sz w:val="20"/>
                <w:szCs w:val="20"/>
              </w:rPr>
            </w:pPr>
            <w:r w:rsidRPr="00124ACA">
              <w:rPr>
                <w:sz w:val="20"/>
                <w:szCs w:val="20"/>
              </w:rPr>
              <w:t xml:space="preserve">831               1926 </w:t>
            </w:r>
            <w:r w:rsidRPr="00124ACA">
              <w:rPr>
                <w:spacing w:val="-1"/>
                <w:sz w:val="20"/>
                <w:szCs w:val="20"/>
              </w:rPr>
              <w:t>2634               1934</w:t>
            </w:r>
          </w:p>
        </w:tc>
      </w:tr>
      <w:tr w:rsidR="00965392" w:rsidTr="00965392">
        <w:trPr>
          <w:trHeight w:hRule="exact" w:val="638"/>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spacing w:line="206" w:lineRule="exact"/>
              <w:ind w:right="53"/>
              <w:rPr>
                <w:sz w:val="20"/>
                <w:szCs w:val="20"/>
              </w:rPr>
            </w:pPr>
            <w:r w:rsidRPr="00124ACA">
              <w:rPr>
                <w:sz w:val="20"/>
                <w:szCs w:val="20"/>
              </w:rPr>
              <w:t>Ticarette Ta</w:t>
            </w:r>
            <w:r w:rsidRPr="00124ACA">
              <w:rPr>
                <w:rFonts w:cs="Times New Roman"/>
                <w:sz w:val="20"/>
                <w:szCs w:val="20"/>
              </w:rPr>
              <w:t>ğş</w:t>
            </w:r>
            <w:r w:rsidRPr="00124ACA">
              <w:rPr>
                <w:sz w:val="20"/>
                <w:szCs w:val="20"/>
              </w:rPr>
              <w:t>i</w:t>
            </w:r>
            <w:r w:rsidRPr="00124ACA">
              <w:rPr>
                <w:rFonts w:cs="Times New Roman"/>
                <w:sz w:val="20"/>
                <w:szCs w:val="20"/>
              </w:rPr>
              <w:t>ş</w:t>
            </w:r>
            <w:r w:rsidRPr="00124ACA">
              <w:rPr>
                <w:sz w:val="20"/>
                <w:szCs w:val="20"/>
              </w:rPr>
              <w:t xml:space="preserve">in Men'i ve </w:t>
            </w:r>
            <w:r w:rsidRPr="00124ACA">
              <w:rPr>
                <w:rFonts w:cs="Times New Roman"/>
                <w:sz w:val="20"/>
                <w:szCs w:val="20"/>
              </w:rPr>
              <w:t>İ</w:t>
            </w:r>
            <w:r w:rsidRPr="00124ACA">
              <w:rPr>
                <w:sz w:val="20"/>
                <w:szCs w:val="20"/>
              </w:rPr>
              <w:t>hracat</w:t>
            </w:r>
            <w:r w:rsidRPr="00124ACA">
              <w:rPr>
                <w:rFonts w:cs="Times New Roman"/>
                <w:sz w:val="20"/>
                <w:szCs w:val="20"/>
              </w:rPr>
              <w:t>ı</w:t>
            </w:r>
            <w:r w:rsidRPr="00124ACA">
              <w:rPr>
                <w:sz w:val="20"/>
                <w:szCs w:val="20"/>
              </w:rPr>
              <w:t xml:space="preserve">n </w:t>
            </w:r>
            <w:r w:rsidRPr="00124ACA">
              <w:rPr>
                <w:spacing w:val="-1"/>
                <w:sz w:val="20"/>
                <w:szCs w:val="20"/>
              </w:rPr>
              <w:t>Murakabesi ve Korunmas</w:t>
            </w:r>
            <w:r w:rsidRPr="00124ACA">
              <w:rPr>
                <w:rFonts w:cs="Times New Roman"/>
                <w:spacing w:val="-1"/>
                <w:sz w:val="20"/>
                <w:szCs w:val="20"/>
              </w:rPr>
              <w:t>ı</w:t>
            </w:r>
            <w:r w:rsidRPr="00124ACA">
              <w:rPr>
                <w:spacing w:val="-1"/>
                <w:sz w:val="20"/>
                <w:szCs w:val="20"/>
              </w:rPr>
              <w:t xml:space="preserve"> Hakk</w:t>
            </w:r>
            <w:r w:rsidRPr="00124ACA">
              <w:rPr>
                <w:rFonts w:cs="Times New Roman"/>
                <w:spacing w:val="-1"/>
                <w:sz w:val="20"/>
                <w:szCs w:val="20"/>
              </w:rPr>
              <w:t>ı</w:t>
            </w:r>
            <w:r w:rsidRPr="00124ACA">
              <w:rPr>
                <w:spacing w:val="-1"/>
                <w:sz w:val="20"/>
                <w:szCs w:val="20"/>
              </w:rPr>
              <w:t xml:space="preserve">ndaki </w:t>
            </w:r>
            <w:r w:rsidRPr="00124ACA">
              <w:rPr>
                <w:sz w:val="20"/>
                <w:szCs w:val="20"/>
              </w:rPr>
              <w:t>Kanun</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spacing w:line="206" w:lineRule="exact"/>
              <w:ind w:left="29" w:right="504"/>
              <w:rPr>
                <w:sz w:val="20"/>
                <w:szCs w:val="20"/>
              </w:rPr>
            </w:pPr>
            <w:r w:rsidRPr="00124ACA">
              <w:rPr>
                <w:sz w:val="20"/>
                <w:szCs w:val="20"/>
              </w:rPr>
              <w:t>Kanun Ekler</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spacing w:line="206" w:lineRule="exact"/>
              <w:jc w:val="right"/>
              <w:rPr>
                <w:sz w:val="20"/>
                <w:szCs w:val="20"/>
              </w:rPr>
            </w:pPr>
            <w:r w:rsidRPr="00124ACA">
              <w:rPr>
                <w:spacing w:val="-1"/>
                <w:sz w:val="20"/>
                <w:szCs w:val="20"/>
              </w:rPr>
              <w:t>1705               1930 3018               1936</w:t>
            </w:r>
          </w:p>
        </w:tc>
      </w:tr>
      <w:tr w:rsidR="00965392" w:rsidTr="00965392">
        <w:trPr>
          <w:trHeight w:hRule="exact" w:val="221"/>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pacing w:val="-1"/>
                <w:sz w:val="20"/>
                <w:szCs w:val="20"/>
              </w:rPr>
              <w:t>T</w:t>
            </w:r>
            <w:r w:rsidRPr="00124ACA">
              <w:rPr>
                <w:rFonts w:cs="Times New Roman"/>
                <w:spacing w:val="-1"/>
                <w:sz w:val="20"/>
                <w:szCs w:val="20"/>
              </w:rPr>
              <w:t>ü</w:t>
            </w:r>
            <w:r w:rsidRPr="00124ACA">
              <w:rPr>
                <w:spacing w:val="-1"/>
                <w:sz w:val="20"/>
                <w:szCs w:val="20"/>
              </w:rPr>
              <w:t>rk Standartlar</w:t>
            </w:r>
            <w:r w:rsidRPr="00124ACA">
              <w:rPr>
                <w:rFonts w:cs="Times New Roman"/>
                <w:spacing w:val="-1"/>
                <w:sz w:val="20"/>
                <w:szCs w:val="20"/>
              </w:rPr>
              <w:t>ı</w:t>
            </w:r>
            <w:r w:rsidRPr="00124ACA">
              <w:rPr>
                <w:spacing w:val="-1"/>
                <w:sz w:val="20"/>
                <w:szCs w:val="20"/>
              </w:rPr>
              <w:t xml:space="preserve"> Enstit</w:t>
            </w:r>
            <w:r w:rsidRPr="00124ACA">
              <w:rPr>
                <w:rFonts w:cs="Times New Roman"/>
                <w:spacing w:val="-1"/>
                <w:sz w:val="20"/>
                <w:szCs w:val="20"/>
              </w:rPr>
              <w:t>ü</w:t>
            </w:r>
            <w:r w:rsidRPr="00124ACA">
              <w:rPr>
                <w:spacing w:val="-1"/>
                <w:sz w:val="20"/>
                <w:szCs w:val="20"/>
              </w:rPr>
              <w:t>s</w:t>
            </w:r>
            <w:r w:rsidRPr="00124ACA">
              <w:rPr>
                <w:rFonts w:cs="Times New Roman"/>
                <w:spacing w:val="-1"/>
                <w:sz w:val="20"/>
                <w:szCs w:val="20"/>
              </w:rPr>
              <w:t>ü</w:t>
            </w:r>
            <w:r w:rsidRPr="00124ACA">
              <w:rPr>
                <w:spacing w:val="-1"/>
                <w:sz w:val="20"/>
                <w:szCs w:val="20"/>
              </w:rPr>
              <w:t xml:space="preserve"> Kurulu</w:t>
            </w:r>
            <w:r w:rsidRPr="00124ACA">
              <w:rPr>
                <w:rFonts w:cs="Times New Roman"/>
                <w:spacing w:val="-1"/>
                <w:sz w:val="20"/>
                <w:szCs w:val="20"/>
              </w:rPr>
              <w:t>ş</w:t>
            </w:r>
            <w:r w:rsidRPr="00124ACA">
              <w:rPr>
                <w:spacing w:val="-1"/>
                <w:sz w:val="20"/>
                <w:szCs w:val="20"/>
              </w:rPr>
              <w:t>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9"/>
              <w:rPr>
                <w:sz w:val="20"/>
                <w:szCs w:val="20"/>
              </w:rPr>
            </w:pPr>
            <w:r w:rsidRPr="00124ACA">
              <w:rPr>
                <w:sz w:val="20"/>
                <w:szCs w:val="20"/>
              </w:rPr>
              <w:t>Kanun</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pacing w:val="-3"/>
                <w:sz w:val="20"/>
                <w:szCs w:val="20"/>
              </w:rPr>
              <w:t>130                 1960</w:t>
            </w:r>
          </w:p>
        </w:tc>
      </w:tr>
      <w:tr w:rsidR="00965392" w:rsidTr="00965392">
        <w:trPr>
          <w:trHeight w:hRule="exact" w:val="221"/>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pacing w:val="-1"/>
                <w:sz w:val="20"/>
                <w:szCs w:val="20"/>
              </w:rPr>
              <w:t>Ziraat Vekaleti Vazife ve Te</w:t>
            </w:r>
            <w:r w:rsidRPr="00124ACA">
              <w:rPr>
                <w:rFonts w:cs="Times New Roman"/>
                <w:spacing w:val="-1"/>
                <w:sz w:val="20"/>
                <w:szCs w:val="20"/>
              </w:rPr>
              <w:t>ş</w:t>
            </w:r>
            <w:r w:rsidRPr="00124ACA">
              <w:rPr>
                <w:spacing w:val="-1"/>
                <w:sz w:val="20"/>
                <w:szCs w:val="20"/>
              </w:rPr>
              <w:t>kilat</w:t>
            </w:r>
            <w:r w:rsidRPr="00124ACA">
              <w:rPr>
                <w:rFonts w:cs="Times New Roman"/>
                <w:spacing w:val="-1"/>
                <w:sz w:val="20"/>
                <w:szCs w:val="20"/>
              </w:rPr>
              <w:t>ı</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9"/>
              <w:rPr>
                <w:sz w:val="20"/>
                <w:szCs w:val="20"/>
              </w:rPr>
            </w:pPr>
            <w:r w:rsidRPr="00124ACA">
              <w:rPr>
                <w:sz w:val="20"/>
                <w:szCs w:val="20"/>
              </w:rPr>
              <w:t>Kanun</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pacing w:val="-1"/>
                <w:sz w:val="20"/>
                <w:szCs w:val="20"/>
              </w:rPr>
              <w:t>3203               1937</w:t>
            </w:r>
          </w:p>
        </w:tc>
      </w:tr>
      <w:tr w:rsidR="00965392" w:rsidTr="00965392">
        <w:trPr>
          <w:trHeight w:hRule="exact" w:val="221"/>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z w:val="20"/>
                <w:szCs w:val="20"/>
              </w:rPr>
              <w:t>Belediye Kanunu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34"/>
              <w:rPr>
                <w:sz w:val="20"/>
                <w:szCs w:val="20"/>
              </w:rPr>
            </w:pPr>
            <w:r w:rsidRPr="00124ACA">
              <w:rPr>
                <w:sz w:val="20"/>
                <w:szCs w:val="20"/>
              </w:rPr>
              <w:t>Kanun</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pacing w:val="-1"/>
                <w:sz w:val="20"/>
                <w:szCs w:val="20"/>
              </w:rPr>
              <w:t>1580               1930</w:t>
            </w:r>
          </w:p>
        </w:tc>
      </w:tr>
      <w:tr w:rsidR="00965392" w:rsidTr="00965392">
        <w:trPr>
          <w:trHeight w:hRule="exact" w:val="221"/>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rFonts w:cs="Times New Roman"/>
                <w:spacing w:val="-1"/>
                <w:sz w:val="20"/>
                <w:szCs w:val="20"/>
              </w:rPr>
              <w:t>İ</w:t>
            </w:r>
            <w:r w:rsidRPr="00124ACA">
              <w:rPr>
                <w:spacing w:val="-1"/>
                <w:sz w:val="20"/>
                <w:szCs w:val="20"/>
              </w:rPr>
              <w:t xml:space="preserve">spirto ve </w:t>
            </w:r>
            <w:r w:rsidRPr="00124ACA">
              <w:rPr>
                <w:rFonts w:cs="Times New Roman"/>
                <w:spacing w:val="-1"/>
                <w:sz w:val="20"/>
                <w:szCs w:val="20"/>
              </w:rPr>
              <w:t>İ</w:t>
            </w:r>
            <w:r w:rsidRPr="00124ACA">
              <w:rPr>
                <w:spacing w:val="-1"/>
                <w:sz w:val="20"/>
                <w:szCs w:val="20"/>
              </w:rPr>
              <w:t xml:space="preserve">spirtolu </w:t>
            </w:r>
            <w:r w:rsidRPr="00124ACA">
              <w:rPr>
                <w:rFonts w:cs="Times New Roman"/>
                <w:spacing w:val="-1"/>
                <w:sz w:val="20"/>
                <w:szCs w:val="20"/>
              </w:rPr>
              <w:t>İç</w:t>
            </w:r>
            <w:r w:rsidRPr="00124ACA">
              <w:rPr>
                <w:spacing w:val="-1"/>
                <w:sz w:val="20"/>
                <w:szCs w:val="20"/>
              </w:rPr>
              <w:t xml:space="preserve">kilerin </w:t>
            </w:r>
            <w:r w:rsidRPr="00124ACA">
              <w:rPr>
                <w:rFonts w:cs="Times New Roman"/>
                <w:spacing w:val="-1"/>
                <w:sz w:val="20"/>
                <w:szCs w:val="20"/>
              </w:rPr>
              <w:t>İ</w:t>
            </w:r>
            <w:r w:rsidRPr="00124ACA">
              <w:rPr>
                <w:spacing w:val="-1"/>
                <w:sz w:val="20"/>
                <w:szCs w:val="20"/>
              </w:rPr>
              <w:t>nhisar</w:t>
            </w:r>
            <w:r w:rsidRPr="00124ACA">
              <w:rPr>
                <w:rFonts w:cs="Times New Roman"/>
                <w:spacing w:val="-1"/>
                <w:sz w:val="20"/>
                <w:szCs w:val="20"/>
              </w:rPr>
              <w:t>ı</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9"/>
              <w:rPr>
                <w:sz w:val="20"/>
                <w:szCs w:val="20"/>
              </w:rPr>
            </w:pPr>
            <w:r w:rsidRPr="00124ACA">
              <w:rPr>
                <w:sz w:val="20"/>
                <w:szCs w:val="20"/>
              </w:rPr>
              <w:t>Kanun</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pacing w:val="-1"/>
                <w:sz w:val="20"/>
                <w:szCs w:val="20"/>
              </w:rPr>
              <w:t>4250               1942</w:t>
            </w:r>
          </w:p>
        </w:tc>
      </w:tr>
      <w:tr w:rsidR="00965392" w:rsidTr="00965392">
        <w:trPr>
          <w:trHeight w:hRule="exact" w:val="638"/>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spacing w:line="206" w:lineRule="exact"/>
              <w:ind w:right="139"/>
              <w:rPr>
                <w:sz w:val="20"/>
                <w:szCs w:val="20"/>
              </w:rPr>
            </w:pPr>
            <w:r w:rsidRPr="00124ACA">
              <w:rPr>
                <w:spacing w:val="-1"/>
                <w:sz w:val="20"/>
                <w:szCs w:val="20"/>
              </w:rPr>
              <w:t>G</w:t>
            </w:r>
            <w:r w:rsidRPr="00124ACA">
              <w:rPr>
                <w:rFonts w:cs="Times New Roman"/>
                <w:spacing w:val="-1"/>
                <w:sz w:val="20"/>
                <w:szCs w:val="20"/>
              </w:rPr>
              <w:t>ı</w:t>
            </w:r>
            <w:r w:rsidRPr="00124ACA">
              <w:rPr>
                <w:spacing w:val="-1"/>
                <w:sz w:val="20"/>
                <w:szCs w:val="20"/>
              </w:rPr>
              <w:t>da Maddelerinin ve Umumi Sa</w:t>
            </w:r>
            <w:r w:rsidRPr="00124ACA">
              <w:rPr>
                <w:rFonts w:cs="Times New Roman"/>
                <w:spacing w:val="-1"/>
                <w:sz w:val="20"/>
                <w:szCs w:val="20"/>
              </w:rPr>
              <w:t>ğ</w:t>
            </w:r>
            <w:r w:rsidRPr="00124ACA">
              <w:rPr>
                <w:spacing w:val="-1"/>
                <w:sz w:val="20"/>
                <w:szCs w:val="20"/>
              </w:rPr>
              <w:t>l</w:t>
            </w:r>
            <w:r w:rsidRPr="00124ACA">
              <w:rPr>
                <w:rFonts w:cs="Times New Roman"/>
                <w:spacing w:val="-1"/>
                <w:sz w:val="20"/>
                <w:szCs w:val="20"/>
              </w:rPr>
              <w:t xml:space="preserve">ığı </w:t>
            </w:r>
            <w:r w:rsidRPr="00124ACA">
              <w:rPr>
                <w:rFonts w:cs="Times New Roman"/>
                <w:sz w:val="20"/>
                <w:szCs w:val="20"/>
              </w:rPr>
              <w:t>İ</w:t>
            </w:r>
            <w:r w:rsidRPr="00124ACA">
              <w:rPr>
                <w:sz w:val="20"/>
                <w:szCs w:val="20"/>
              </w:rPr>
              <w:t>lgilendiren E</w:t>
            </w:r>
            <w:r w:rsidRPr="00124ACA">
              <w:rPr>
                <w:rFonts w:cs="Times New Roman"/>
                <w:sz w:val="20"/>
                <w:szCs w:val="20"/>
              </w:rPr>
              <w:t>ş</w:t>
            </w:r>
            <w:r w:rsidRPr="00124ACA">
              <w:rPr>
                <w:sz w:val="20"/>
                <w:szCs w:val="20"/>
              </w:rPr>
              <w:t>ya ve Levaz</w:t>
            </w:r>
            <w:r w:rsidRPr="00124ACA">
              <w:rPr>
                <w:rFonts w:cs="Times New Roman"/>
                <w:sz w:val="20"/>
                <w:szCs w:val="20"/>
              </w:rPr>
              <w:t>ı</w:t>
            </w:r>
            <w:r w:rsidRPr="00124ACA">
              <w:rPr>
                <w:sz w:val="20"/>
                <w:szCs w:val="20"/>
              </w:rPr>
              <w:t>m Hususi Vas</w:t>
            </w:r>
            <w:r w:rsidRPr="00124ACA">
              <w:rPr>
                <w:rFonts w:cs="Times New Roman"/>
                <w:sz w:val="20"/>
                <w:szCs w:val="20"/>
              </w:rPr>
              <w:t>ı</w:t>
            </w:r>
            <w:r w:rsidRPr="00124ACA">
              <w:rPr>
                <w:sz w:val="20"/>
                <w:szCs w:val="20"/>
              </w:rPr>
              <w:t>flar</w:t>
            </w:r>
            <w:r w:rsidRPr="00124ACA">
              <w:rPr>
                <w:rFonts w:cs="Times New Roman"/>
                <w:sz w:val="20"/>
                <w:szCs w:val="20"/>
              </w:rPr>
              <w:t>ı</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9"/>
              <w:rPr>
                <w:sz w:val="20"/>
                <w:szCs w:val="20"/>
              </w:rPr>
            </w:pPr>
            <w:r w:rsidRPr="00124ACA">
              <w:rPr>
                <w:sz w:val="20"/>
                <w:szCs w:val="20"/>
              </w:rPr>
              <w:t>T</w:t>
            </w:r>
            <w:r w:rsidRPr="00124ACA">
              <w:rPr>
                <w:rFonts w:cs="Times New Roman"/>
                <w:sz w:val="20"/>
                <w:szCs w:val="20"/>
              </w:rPr>
              <w:t>ü</w:t>
            </w:r>
            <w:r w:rsidRPr="00124ACA">
              <w:rPr>
                <w:sz w:val="20"/>
                <w:szCs w:val="20"/>
              </w:rPr>
              <w:t>z</w:t>
            </w:r>
            <w:r w:rsidRPr="00124ACA">
              <w:rPr>
                <w:rFonts w:cs="Times New Roman"/>
                <w:sz w:val="20"/>
                <w:szCs w:val="20"/>
              </w:rPr>
              <w:t>ü</w:t>
            </w:r>
            <w:r w:rsidRPr="00124ACA">
              <w:rPr>
                <w:sz w:val="20"/>
                <w:szCs w:val="20"/>
              </w:rPr>
              <w:t>k</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z w:val="20"/>
                <w:szCs w:val="20"/>
              </w:rPr>
              <w:t>1952</w:t>
            </w:r>
          </w:p>
        </w:tc>
      </w:tr>
      <w:tr w:rsidR="00965392" w:rsidTr="00965392">
        <w:trPr>
          <w:trHeight w:hRule="exact" w:val="221"/>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pacing w:val="-1"/>
                <w:sz w:val="20"/>
                <w:szCs w:val="20"/>
              </w:rPr>
              <w:t>T</w:t>
            </w:r>
            <w:r w:rsidRPr="00124ACA">
              <w:rPr>
                <w:rFonts w:cs="Times New Roman"/>
                <w:spacing w:val="-1"/>
                <w:sz w:val="20"/>
                <w:szCs w:val="20"/>
              </w:rPr>
              <w:t>ü</w:t>
            </w:r>
            <w:r w:rsidRPr="00124ACA">
              <w:rPr>
                <w:spacing w:val="-1"/>
                <w:sz w:val="20"/>
                <w:szCs w:val="20"/>
              </w:rPr>
              <w:t>rk Standartlar</w:t>
            </w:r>
            <w:r w:rsidRPr="00124ACA">
              <w:rPr>
                <w:rFonts w:cs="Times New Roman"/>
                <w:spacing w:val="-1"/>
                <w:sz w:val="20"/>
                <w:szCs w:val="20"/>
              </w:rPr>
              <w:t>ı</w:t>
            </w:r>
            <w:r w:rsidRPr="00124ACA">
              <w:rPr>
                <w:spacing w:val="-1"/>
                <w:sz w:val="20"/>
                <w:szCs w:val="20"/>
              </w:rPr>
              <w:t>n</w:t>
            </w:r>
            <w:r w:rsidRPr="00124ACA">
              <w:rPr>
                <w:rFonts w:cs="Times New Roman"/>
                <w:spacing w:val="-1"/>
                <w:sz w:val="20"/>
                <w:szCs w:val="20"/>
              </w:rPr>
              <w:t>ı</w:t>
            </w:r>
            <w:r w:rsidRPr="00124ACA">
              <w:rPr>
                <w:spacing w:val="-1"/>
                <w:sz w:val="20"/>
                <w:szCs w:val="20"/>
              </w:rPr>
              <w:t>n Uygulanmas</w:t>
            </w:r>
            <w:r w:rsidRPr="00124ACA">
              <w:rPr>
                <w:rFonts w:cs="Times New Roman"/>
                <w:spacing w:val="-1"/>
                <w:sz w:val="20"/>
                <w:szCs w:val="20"/>
              </w:rPr>
              <w:t>ı</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9"/>
              <w:rPr>
                <w:sz w:val="20"/>
                <w:szCs w:val="20"/>
              </w:rPr>
            </w:pPr>
            <w:r w:rsidRPr="00124ACA">
              <w:rPr>
                <w:sz w:val="20"/>
                <w:szCs w:val="20"/>
              </w:rPr>
              <w:t>T</w:t>
            </w:r>
            <w:r w:rsidRPr="00124ACA">
              <w:rPr>
                <w:rFonts w:cs="Times New Roman"/>
                <w:sz w:val="20"/>
                <w:szCs w:val="20"/>
              </w:rPr>
              <w:t>ü</w:t>
            </w:r>
            <w:r w:rsidRPr="00124ACA">
              <w:rPr>
                <w:sz w:val="20"/>
                <w:szCs w:val="20"/>
              </w:rPr>
              <w:t>z</w:t>
            </w:r>
            <w:r w:rsidRPr="00124ACA">
              <w:rPr>
                <w:rFonts w:cs="Times New Roman"/>
                <w:sz w:val="20"/>
                <w:szCs w:val="20"/>
              </w:rPr>
              <w:t>ü</w:t>
            </w:r>
            <w:r w:rsidRPr="00124ACA">
              <w:rPr>
                <w:sz w:val="20"/>
                <w:szCs w:val="20"/>
              </w:rPr>
              <w:t>k</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z w:val="20"/>
                <w:szCs w:val="20"/>
              </w:rPr>
              <w:t>1967</w:t>
            </w:r>
          </w:p>
        </w:tc>
      </w:tr>
      <w:tr w:rsidR="00965392" w:rsidTr="00965392">
        <w:trPr>
          <w:trHeight w:hRule="exact" w:val="221"/>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z w:val="20"/>
                <w:szCs w:val="20"/>
              </w:rPr>
              <w:t>G</w:t>
            </w:r>
            <w:r w:rsidRPr="00124ACA">
              <w:rPr>
                <w:rFonts w:cs="Times New Roman"/>
                <w:sz w:val="20"/>
                <w:szCs w:val="20"/>
              </w:rPr>
              <w:t>ı</w:t>
            </w:r>
            <w:r w:rsidRPr="00124ACA">
              <w:rPr>
                <w:sz w:val="20"/>
                <w:szCs w:val="20"/>
              </w:rPr>
              <w:t>da Katk</w:t>
            </w:r>
            <w:r w:rsidRPr="00124ACA">
              <w:rPr>
                <w:rFonts w:cs="Times New Roman"/>
                <w:sz w:val="20"/>
                <w:szCs w:val="20"/>
              </w:rPr>
              <w:t>ı</w:t>
            </w:r>
            <w:r w:rsidRPr="00124ACA">
              <w:rPr>
                <w:sz w:val="20"/>
                <w:szCs w:val="20"/>
              </w:rPr>
              <w:t xml:space="preserve"> Maddeleri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34"/>
              <w:rPr>
                <w:sz w:val="20"/>
                <w:szCs w:val="20"/>
              </w:rPr>
            </w:pPr>
            <w:r w:rsidRPr="00124ACA">
              <w:rPr>
                <w:spacing w:val="-2"/>
                <w:sz w:val="20"/>
                <w:szCs w:val="20"/>
              </w:rPr>
              <w:t>Y</w:t>
            </w:r>
            <w:r w:rsidRPr="00124ACA">
              <w:rPr>
                <w:rFonts w:cs="Times New Roman"/>
                <w:spacing w:val="-2"/>
                <w:sz w:val="20"/>
                <w:szCs w:val="20"/>
              </w:rPr>
              <w:t>ö</w:t>
            </w:r>
            <w:r w:rsidRPr="00124ACA">
              <w:rPr>
                <w:spacing w:val="-2"/>
                <w:sz w:val="20"/>
                <w:szCs w:val="20"/>
              </w:rPr>
              <w:t>netmelik</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z w:val="20"/>
                <w:szCs w:val="20"/>
              </w:rPr>
              <w:t>1988</w:t>
            </w:r>
          </w:p>
        </w:tc>
      </w:tr>
      <w:tr w:rsidR="00965392" w:rsidTr="00965392">
        <w:trPr>
          <w:trHeight w:hRule="exact" w:val="226"/>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z w:val="20"/>
                <w:szCs w:val="20"/>
              </w:rPr>
              <w:t>Kaynak Sular</w:t>
            </w:r>
            <w:r w:rsidRPr="00124ACA">
              <w:rPr>
                <w:rFonts w:cs="Times New Roman"/>
                <w:sz w:val="20"/>
                <w:szCs w:val="20"/>
              </w:rPr>
              <w:t>ı</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9"/>
              <w:rPr>
                <w:sz w:val="20"/>
                <w:szCs w:val="20"/>
              </w:rPr>
            </w:pPr>
            <w:r w:rsidRPr="00124ACA">
              <w:rPr>
                <w:spacing w:val="-1"/>
                <w:sz w:val="20"/>
                <w:szCs w:val="20"/>
              </w:rPr>
              <w:t>Y</w:t>
            </w:r>
            <w:r w:rsidRPr="00124ACA">
              <w:rPr>
                <w:rFonts w:cs="Times New Roman"/>
                <w:spacing w:val="-1"/>
                <w:sz w:val="20"/>
                <w:szCs w:val="20"/>
              </w:rPr>
              <w:t>ö</w:t>
            </w:r>
            <w:r w:rsidRPr="00124ACA">
              <w:rPr>
                <w:spacing w:val="-1"/>
                <w:sz w:val="20"/>
                <w:szCs w:val="20"/>
              </w:rPr>
              <w:t>netmelik</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z w:val="20"/>
                <w:szCs w:val="20"/>
              </w:rPr>
              <w:t>1974</w:t>
            </w:r>
          </w:p>
        </w:tc>
      </w:tr>
      <w:tr w:rsidR="00965392" w:rsidTr="00965392">
        <w:trPr>
          <w:trHeight w:hRule="exact" w:val="221"/>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z w:val="20"/>
                <w:szCs w:val="20"/>
              </w:rPr>
              <w:t>Maden Sular</w:t>
            </w:r>
            <w:r w:rsidRPr="00124ACA">
              <w:rPr>
                <w:rFonts w:cs="Times New Roman"/>
                <w:sz w:val="20"/>
                <w:szCs w:val="20"/>
              </w:rPr>
              <w:t>ı</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9"/>
              <w:rPr>
                <w:sz w:val="20"/>
                <w:szCs w:val="20"/>
              </w:rPr>
            </w:pPr>
            <w:r w:rsidRPr="00124ACA">
              <w:rPr>
                <w:spacing w:val="-1"/>
                <w:sz w:val="20"/>
                <w:szCs w:val="20"/>
              </w:rPr>
              <w:t>Y</w:t>
            </w:r>
            <w:r w:rsidRPr="00124ACA">
              <w:rPr>
                <w:rFonts w:cs="Times New Roman"/>
                <w:spacing w:val="-1"/>
                <w:sz w:val="20"/>
                <w:szCs w:val="20"/>
              </w:rPr>
              <w:t>ö</w:t>
            </w:r>
            <w:r w:rsidRPr="00124ACA">
              <w:rPr>
                <w:spacing w:val="-1"/>
                <w:sz w:val="20"/>
                <w:szCs w:val="20"/>
              </w:rPr>
              <w:t>netmelik</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z w:val="20"/>
                <w:szCs w:val="20"/>
              </w:rPr>
              <w:t>1988</w:t>
            </w:r>
          </w:p>
        </w:tc>
      </w:tr>
      <w:tr w:rsidR="00965392" w:rsidTr="00965392">
        <w:trPr>
          <w:trHeight w:hRule="exact" w:val="634"/>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spacing w:line="206" w:lineRule="exact"/>
              <w:ind w:right="163"/>
              <w:rPr>
                <w:sz w:val="20"/>
                <w:szCs w:val="20"/>
              </w:rPr>
            </w:pPr>
            <w:r w:rsidRPr="00124ACA">
              <w:rPr>
                <w:spacing w:val="-1"/>
                <w:sz w:val="20"/>
                <w:szCs w:val="20"/>
              </w:rPr>
              <w:t>G</w:t>
            </w:r>
            <w:r w:rsidRPr="00124ACA">
              <w:rPr>
                <w:rFonts w:cs="Times New Roman"/>
                <w:spacing w:val="-1"/>
                <w:sz w:val="20"/>
                <w:szCs w:val="20"/>
              </w:rPr>
              <w:t>ı</w:t>
            </w:r>
            <w:r w:rsidRPr="00124ACA">
              <w:rPr>
                <w:spacing w:val="-1"/>
                <w:sz w:val="20"/>
                <w:szCs w:val="20"/>
              </w:rPr>
              <w:t xml:space="preserve">da Maddeleri ile Temasta Bulunan </w:t>
            </w:r>
            <w:r w:rsidRPr="00124ACA">
              <w:rPr>
                <w:sz w:val="20"/>
                <w:szCs w:val="20"/>
              </w:rPr>
              <w:t xml:space="preserve">veya Bulunmak </w:t>
            </w:r>
            <w:r w:rsidRPr="00124ACA">
              <w:rPr>
                <w:rFonts w:cs="Times New Roman"/>
                <w:sz w:val="20"/>
                <w:szCs w:val="20"/>
              </w:rPr>
              <w:t>Ü</w:t>
            </w:r>
            <w:r w:rsidRPr="00124ACA">
              <w:rPr>
                <w:sz w:val="20"/>
                <w:szCs w:val="20"/>
              </w:rPr>
              <w:t xml:space="preserve">zere </w:t>
            </w:r>
            <w:r w:rsidRPr="00124ACA">
              <w:rPr>
                <w:rFonts w:cs="Times New Roman"/>
                <w:sz w:val="20"/>
                <w:szCs w:val="20"/>
              </w:rPr>
              <w:t>İ</w:t>
            </w:r>
            <w:r w:rsidRPr="00124ACA">
              <w:rPr>
                <w:sz w:val="20"/>
                <w:szCs w:val="20"/>
              </w:rPr>
              <w:t>mal Edilen Plastikler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9"/>
              <w:rPr>
                <w:sz w:val="20"/>
                <w:szCs w:val="20"/>
              </w:rPr>
            </w:pPr>
            <w:r w:rsidRPr="00124ACA">
              <w:rPr>
                <w:spacing w:val="-1"/>
                <w:sz w:val="20"/>
                <w:szCs w:val="20"/>
              </w:rPr>
              <w:t>Y</w:t>
            </w:r>
            <w:r w:rsidRPr="00124ACA">
              <w:rPr>
                <w:rFonts w:cs="Times New Roman"/>
                <w:spacing w:val="-1"/>
                <w:sz w:val="20"/>
                <w:szCs w:val="20"/>
              </w:rPr>
              <w:t>ö</w:t>
            </w:r>
            <w:r w:rsidRPr="00124ACA">
              <w:rPr>
                <w:spacing w:val="-1"/>
                <w:sz w:val="20"/>
                <w:szCs w:val="20"/>
              </w:rPr>
              <w:t>netmelik</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jc w:val="right"/>
              <w:rPr>
                <w:sz w:val="20"/>
                <w:szCs w:val="20"/>
              </w:rPr>
            </w:pPr>
            <w:r w:rsidRPr="00124ACA">
              <w:rPr>
                <w:sz w:val="20"/>
                <w:szCs w:val="20"/>
              </w:rPr>
              <w:t>1980</w:t>
            </w:r>
          </w:p>
        </w:tc>
      </w:tr>
      <w:tr w:rsidR="00965392" w:rsidTr="00965392">
        <w:trPr>
          <w:trHeight w:hRule="exact" w:val="250"/>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sz w:val="20"/>
                <w:szCs w:val="20"/>
              </w:rPr>
              <w:t>Gayri S</w:t>
            </w:r>
            <w:r w:rsidRPr="00124ACA">
              <w:rPr>
                <w:rFonts w:cs="Times New Roman"/>
                <w:sz w:val="20"/>
                <w:szCs w:val="20"/>
              </w:rPr>
              <w:t>ı</w:t>
            </w:r>
            <w:r w:rsidRPr="00124ACA">
              <w:rPr>
                <w:sz w:val="20"/>
                <w:szCs w:val="20"/>
              </w:rPr>
              <w:t>hhi M</w:t>
            </w:r>
            <w:r w:rsidRPr="00124ACA">
              <w:rPr>
                <w:rFonts w:cs="Times New Roman"/>
                <w:sz w:val="20"/>
                <w:szCs w:val="20"/>
              </w:rPr>
              <w:t>ü</w:t>
            </w:r>
            <w:r w:rsidRPr="00124ACA">
              <w:rPr>
                <w:sz w:val="20"/>
                <w:szCs w:val="20"/>
              </w:rPr>
              <w:t>esseseler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24"/>
              <w:rPr>
                <w:sz w:val="20"/>
                <w:szCs w:val="20"/>
              </w:rPr>
            </w:pPr>
            <w:r w:rsidRPr="00124ACA">
              <w:rPr>
                <w:spacing w:val="-1"/>
                <w:sz w:val="20"/>
                <w:szCs w:val="20"/>
              </w:rPr>
              <w:t>Y</w:t>
            </w:r>
            <w:r w:rsidRPr="00124ACA">
              <w:rPr>
                <w:rFonts w:cs="Times New Roman"/>
                <w:spacing w:val="-1"/>
                <w:sz w:val="20"/>
                <w:szCs w:val="20"/>
              </w:rPr>
              <w:t>ö</w:t>
            </w:r>
            <w:r w:rsidRPr="00124ACA">
              <w:rPr>
                <w:spacing w:val="-1"/>
                <w:sz w:val="20"/>
                <w:szCs w:val="20"/>
              </w:rPr>
              <w:t>netmelik</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right="34"/>
              <w:jc w:val="right"/>
              <w:rPr>
                <w:sz w:val="20"/>
                <w:szCs w:val="20"/>
              </w:rPr>
            </w:pPr>
            <w:r w:rsidRPr="00124ACA">
              <w:rPr>
                <w:sz w:val="20"/>
                <w:szCs w:val="20"/>
              </w:rPr>
              <w:t>1983</w:t>
            </w:r>
          </w:p>
        </w:tc>
      </w:tr>
      <w:tr w:rsidR="00965392" w:rsidTr="00965392">
        <w:trPr>
          <w:trHeight w:hRule="exact" w:val="240"/>
          <w:jc w:val="center"/>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rPr>
                <w:sz w:val="20"/>
                <w:szCs w:val="20"/>
              </w:rPr>
            </w:pPr>
            <w:r w:rsidRPr="00124ACA">
              <w:rPr>
                <w:rFonts w:cs="Times New Roman"/>
                <w:spacing w:val="-1"/>
                <w:sz w:val="20"/>
                <w:szCs w:val="20"/>
              </w:rPr>
              <w:t>İş</w:t>
            </w:r>
            <w:r w:rsidRPr="00124ACA">
              <w:rPr>
                <w:spacing w:val="-1"/>
                <w:sz w:val="20"/>
                <w:szCs w:val="20"/>
              </w:rPr>
              <w:t>yeri A</w:t>
            </w:r>
            <w:r w:rsidRPr="00124ACA">
              <w:rPr>
                <w:rFonts w:cs="Times New Roman"/>
                <w:spacing w:val="-1"/>
                <w:sz w:val="20"/>
                <w:szCs w:val="20"/>
              </w:rPr>
              <w:t>ç</w:t>
            </w:r>
            <w:r w:rsidRPr="00124ACA">
              <w:rPr>
                <w:spacing w:val="-1"/>
                <w:sz w:val="20"/>
                <w:szCs w:val="20"/>
              </w:rPr>
              <w:t xml:space="preserve">ma ve </w:t>
            </w:r>
            <w:r w:rsidRPr="00124ACA">
              <w:rPr>
                <w:rFonts w:cs="Times New Roman"/>
                <w:spacing w:val="-1"/>
                <w:sz w:val="20"/>
                <w:szCs w:val="20"/>
              </w:rPr>
              <w:t>Ç</w:t>
            </w:r>
            <w:r w:rsidRPr="00124ACA">
              <w:rPr>
                <w:spacing w:val="-1"/>
                <w:sz w:val="20"/>
                <w:szCs w:val="20"/>
              </w:rPr>
              <w:t>al</w:t>
            </w:r>
            <w:r w:rsidRPr="00124ACA">
              <w:rPr>
                <w:rFonts w:cs="Times New Roman"/>
                <w:spacing w:val="-1"/>
                <w:sz w:val="20"/>
                <w:szCs w:val="20"/>
              </w:rPr>
              <w:t>ış</w:t>
            </w:r>
            <w:r w:rsidRPr="00124ACA">
              <w:rPr>
                <w:spacing w:val="-1"/>
                <w:sz w:val="20"/>
                <w:szCs w:val="20"/>
              </w:rPr>
              <w:t>ma Ruhsatlar</w:t>
            </w:r>
            <w:r w:rsidRPr="00124ACA">
              <w:rPr>
                <w:rFonts w:cs="Times New Roman"/>
                <w:spacing w:val="-1"/>
                <w:sz w:val="20"/>
                <w:szCs w:val="20"/>
              </w:rPr>
              <w:t>ı</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left="14"/>
              <w:rPr>
                <w:sz w:val="20"/>
                <w:szCs w:val="20"/>
              </w:rPr>
            </w:pPr>
            <w:r w:rsidRPr="00124ACA">
              <w:rPr>
                <w:spacing w:val="-2"/>
                <w:sz w:val="20"/>
                <w:szCs w:val="20"/>
              </w:rPr>
              <w:t>Y</w:t>
            </w:r>
            <w:r w:rsidRPr="00124ACA">
              <w:rPr>
                <w:rFonts w:cs="Times New Roman"/>
                <w:spacing w:val="-2"/>
                <w:sz w:val="20"/>
                <w:szCs w:val="20"/>
              </w:rPr>
              <w:t>ö</w:t>
            </w:r>
            <w:r w:rsidRPr="00124ACA">
              <w:rPr>
                <w:spacing w:val="-2"/>
                <w:sz w:val="20"/>
                <w:szCs w:val="20"/>
              </w:rPr>
              <w:t>netmelik</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965392" w:rsidRPr="00124ACA" w:rsidRDefault="00965392" w:rsidP="009017F3">
            <w:pPr>
              <w:shd w:val="clear" w:color="auto" w:fill="FFFFFF"/>
              <w:ind w:right="34"/>
              <w:jc w:val="right"/>
              <w:rPr>
                <w:sz w:val="20"/>
                <w:szCs w:val="20"/>
              </w:rPr>
            </w:pPr>
            <w:r w:rsidRPr="00124ACA">
              <w:rPr>
                <w:sz w:val="20"/>
                <w:szCs w:val="20"/>
              </w:rPr>
              <w:t>1989</w:t>
            </w:r>
          </w:p>
        </w:tc>
      </w:tr>
    </w:tbl>
    <w:p w:rsidR="008D47C0" w:rsidRPr="00282A27" w:rsidRDefault="00B775E8" w:rsidP="00965392">
      <w:pPr>
        <w:rPr>
          <w:rFonts w:ascii="Times New Roman" w:hAnsi="Times New Roman" w:cs="Times New Roman"/>
          <w:sz w:val="24"/>
          <w:szCs w:val="24"/>
        </w:rPr>
      </w:pPr>
      <w:r w:rsidRPr="00282A27">
        <w:rPr>
          <w:rFonts w:ascii="Times New Roman" w:hAnsi="Times New Roman" w:cs="Times New Roman"/>
          <w:sz w:val="24"/>
          <w:szCs w:val="24"/>
        </w:rPr>
        <w:br/>
      </w:r>
      <w:r w:rsidRPr="00124ACA">
        <w:rPr>
          <w:rFonts w:ascii="Times New Roman" w:hAnsi="Times New Roman" w:cs="Times New Roman"/>
          <w:b/>
          <w:sz w:val="24"/>
          <w:szCs w:val="24"/>
        </w:rPr>
        <w:t>Cumhuriyet döneminde gıda hizmetlerine yönelik en temel ve yapısal değişiklikler getiren düzenleme 560 sayılı</w:t>
      </w:r>
      <w:r w:rsidRPr="00124ACA">
        <w:rPr>
          <w:rFonts w:ascii="Times New Roman" w:hAnsi="Times New Roman" w:cs="Times New Roman"/>
          <w:b/>
          <w:bCs/>
          <w:sz w:val="24"/>
          <w:szCs w:val="24"/>
        </w:rPr>
        <w:t> </w:t>
      </w:r>
      <w:r w:rsidRPr="006121A3">
        <w:rPr>
          <w:rFonts w:ascii="Times New Roman" w:hAnsi="Times New Roman" w:cs="Times New Roman"/>
          <w:b/>
          <w:bCs/>
          <w:i/>
          <w:iCs/>
          <w:sz w:val="24"/>
          <w:szCs w:val="24"/>
          <w:u w:val="single"/>
        </w:rPr>
        <w:t>“Gıdaların Üretimi Tüketimi ve Denetlenmesine Dair Kanun Hükmünde Kararname”</w:t>
      </w:r>
      <w:r w:rsidRPr="006121A3">
        <w:rPr>
          <w:rFonts w:ascii="Times New Roman" w:hAnsi="Times New Roman" w:cs="Times New Roman"/>
          <w:b/>
          <w:bCs/>
          <w:sz w:val="24"/>
          <w:szCs w:val="24"/>
          <w:u w:val="single"/>
        </w:rPr>
        <w:t> </w:t>
      </w:r>
      <w:r w:rsidRPr="00124ACA">
        <w:rPr>
          <w:rFonts w:ascii="Times New Roman" w:hAnsi="Times New Roman" w:cs="Times New Roman"/>
          <w:b/>
          <w:sz w:val="24"/>
          <w:szCs w:val="24"/>
        </w:rPr>
        <w:t>(KHK),</w:t>
      </w:r>
      <w:r w:rsidRPr="00124ACA">
        <w:rPr>
          <w:rFonts w:ascii="Times New Roman" w:hAnsi="Times New Roman" w:cs="Times New Roman"/>
          <w:b/>
          <w:bCs/>
          <w:sz w:val="24"/>
          <w:szCs w:val="24"/>
        </w:rPr>
        <w:t> </w:t>
      </w:r>
      <w:r w:rsidRPr="00124ACA">
        <w:rPr>
          <w:rFonts w:ascii="Times New Roman" w:hAnsi="Times New Roman" w:cs="Times New Roman"/>
          <w:b/>
          <w:sz w:val="24"/>
          <w:szCs w:val="24"/>
        </w:rPr>
        <w:t>28.6.1995 tarihinde yürürlüğe girmiştir.</w:t>
      </w:r>
      <w:r w:rsidRPr="00282A27">
        <w:rPr>
          <w:rFonts w:ascii="Times New Roman" w:hAnsi="Times New Roman" w:cs="Times New Roman"/>
          <w:sz w:val="24"/>
          <w:szCs w:val="24"/>
        </w:rPr>
        <w:t xml:space="preserve"> Bu kararname ile gıda hizmetlerindeki dağınıklık ve kargaşanın önlenmesi amaçlanmıştır. Ayrıca Avrupa Birliği ile Gümrük Birliği Anlaşması’nın imzalaması sonucu, ülkemiz gıda mevzuatının AB mevzuatı ile uyumlu hale getirmesinde, söz konusu kararname önemli bir başlangıç oluşturmuştur.</w:t>
      </w:r>
    </w:p>
    <w:p w:rsidR="00AF6919" w:rsidRDefault="00B775E8" w:rsidP="00B775E8">
      <w:pPr>
        <w:rPr>
          <w:rFonts w:ascii="Times New Roman" w:hAnsi="Times New Roman" w:cs="Times New Roman"/>
          <w:sz w:val="24"/>
          <w:szCs w:val="24"/>
        </w:rPr>
      </w:pPr>
      <w:r w:rsidRPr="00282A27">
        <w:rPr>
          <w:rFonts w:ascii="Times New Roman" w:hAnsi="Times New Roman" w:cs="Times New Roman"/>
          <w:sz w:val="24"/>
          <w:szCs w:val="24"/>
        </w:rPr>
        <w:lastRenderedPageBreak/>
        <w:t xml:space="preserve">Ancak, 560 sayılı KHK’nin yürürlüğe girmesi, gıda konusundaki çok başlılığı tam olarak giderememiş ve gıda konusundaki çok başlılığı daha az sayıya düşürebilmiştir. Bu nedenle </w:t>
      </w:r>
      <w:r w:rsidRPr="006121A3">
        <w:rPr>
          <w:rFonts w:ascii="Times New Roman" w:hAnsi="Times New Roman" w:cs="Times New Roman"/>
          <w:b/>
          <w:sz w:val="24"/>
          <w:szCs w:val="24"/>
        </w:rPr>
        <w:t xml:space="preserve">27.05.2004 </w:t>
      </w:r>
      <w:r w:rsidRPr="006121A3">
        <w:rPr>
          <w:rFonts w:ascii="Times New Roman" w:hAnsi="Times New Roman" w:cs="Times New Roman"/>
          <w:b/>
          <w:sz w:val="24"/>
          <w:szCs w:val="24"/>
          <w:u w:val="single"/>
        </w:rPr>
        <w:t>tarihinde 5179 sayılı </w:t>
      </w:r>
      <w:r w:rsidRPr="006121A3">
        <w:rPr>
          <w:rFonts w:ascii="Times New Roman" w:hAnsi="Times New Roman" w:cs="Times New Roman"/>
          <w:b/>
          <w:bCs/>
          <w:i/>
          <w:iCs/>
          <w:sz w:val="24"/>
          <w:szCs w:val="24"/>
          <w:u w:val="single"/>
        </w:rPr>
        <w:t>“Gıdaların Üretimi, Tüketimi ve Denetlenmesine Dair Kanun Hükmünde Kararname'nin Değiştirilerek Kabulü Hakkında Kanun”</w:t>
      </w:r>
      <w:r w:rsidRPr="006121A3">
        <w:rPr>
          <w:rFonts w:ascii="Times New Roman" w:hAnsi="Times New Roman" w:cs="Times New Roman"/>
          <w:b/>
          <w:i/>
          <w:iCs/>
          <w:sz w:val="24"/>
          <w:szCs w:val="24"/>
        </w:rPr>
        <w:t> </w:t>
      </w:r>
      <w:r w:rsidRPr="006121A3">
        <w:rPr>
          <w:rFonts w:ascii="Times New Roman" w:hAnsi="Times New Roman" w:cs="Times New Roman"/>
          <w:b/>
          <w:sz w:val="24"/>
          <w:szCs w:val="24"/>
        </w:rPr>
        <w:t>kabul edilmiş ve </w:t>
      </w:r>
      <w:r w:rsidRPr="006121A3">
        <w:rPr>
          <w:rFonts w:ascii="Times New Roman" w:hAnsi="Times New Roman" w:cs="Times New Roman"/>
          <w:b/>
          <w:bCs/>
          <w:sz w:val="24"/>
          <w:szCs w:val="24"/>
        </w:rPr>
        <w:t>“gıda güvenliğinin temini”</w:t>
      </w:r>
      <w:r w:rsidRPr="006121A3">
        <w:rPr>
          <w:rFonts w:ascii="Times New Roman" w:hAnsi="Times New Roman" w:cs="Times New Roman"/>
          <w:b/>
          <w:sz w:val="24"/>
          <w:szCs w:val="24"/>
        </w:rPr>
        <w:t> bu kanunun doğrudan amacı olmuştur.</w:t>
      </w:r>
      <w:r w:rsidRPr="00282A27">
        <w:rPr>
          <w:rFonts w:ascii="Times New Roman" w:hAnsi="Times New Roman" w:cs="Times New Roman"/>
          <w:sz w:val="24"/>
          <w:szCs w:val="24"/>
        </w:rPr>
        <w:t xml:space="preserve"> Ayrıca, gıda güvenliğini temin için bu kanun çerçevesinde bir dizi yönetmelik ve tebliğler yayınlanmıştır. Bu yasada gıda güvenliğinin sağlanması hususunda sorumluluk gıda işletmelerine verilmekle beraber, Bakanlığın belirleyeceği usul ve esaslar çerçevesinde yerel otoriteler, belediyeler, Sağlık Bakanlığı’nın ilgili birimleri gıda güvenliğine yönelik denetimleri y</w:t>
      </w:r>
      <w:r w:rsidR="006121A3">
        <w:rPr>
          <w:rFonts w:ascii="Times New Roman" w:hAnsi="Times New Roman" w:cs="Times New Roman"/>
          <w:sz w:val="24"/>
          <w:szCs w:val="24"/>
        </w:rPr>
        <w:t>apmakla görevlendirilmişlerdir.</w:t>
      </w:r>
      <w:r w:rsidRPr="00282A27">
        <w:rPr>
          <w:rFonts w:ascii="Times New Roman" w:hAnsi="Times New Roman" w:cs="Times New Roman"/>
          <w:sz w:val="24"/>
          <w:szCs w:val="24"/>
        </w:rPr>
        <w:br/>
        <w:t>Bir belediyenin Danıştay’da açtığı dava neticesinde Danıştay İdari Dava Daireleri Kurulu’nun 05.08.2005 ve 23.06.2006 tarihlerinde almış olduğu yürütmeyi durdurma kararları doğrultusunda, gıda üreten ve satan iş yerlerinde, 5179 Sayılı Kanun öncesinde olduğu gibi belediyeler de denetimlere başlamışlardır. Bu durum bir yandan üretici, tüketici, sanayici, esnaf ve devlet kurumlarında boşluğa ve karışıklığa yol açmış, bir yandan da Türkiye’nin iç ve dış itibarını olumsuz etkilemiştir. Netice itibariyle AB’nin 2006 yılı ilerleme raporunda da belirtildiği gibi, 5179 Sayılı Kanun ile de AB Gıda Mevzuatına uyum sağlanamamıştır.</w:t>
      </w:r>
      <w:r w:rsidRPr="00282A27">
        <w:rPr>
          <w:rFonts w:ascii="Times New Roman" w:hAnsi="Times New Roman" w:cs="Times New Roman"/>
          <w:sz w:val="24"/>
          <w:szCs w:val="24"/>
        </w:rPr>
        <w:br/>
      </w:r>
      <w:r w:rsidRPr="00282A27">
        <w:rPr>
          <w:rFonts w:ascii="Times New Roman" w:hAnsi="Times New Roman" w:cs="Times New Roman"/>
          <w:sz w:val="24"/>
          <w:szCs w:val="24"/>
        </w:rPr>
        <w:br/>
      </w:r>
      <w:proofErr w:type="gramStart"/>
      <w:r w:rsidRPr="00282A27">
        <w:rPr>
          <w:rFonts w:ascii="Times New Roman" w:hAnsi="Times New Roman" w:cs="Times New Roman"/>
          <w:b/>
          <w:bCs/>
          <w:sz w:val="24"/>
          <w:szCs w:val="24"/>
        </w:rPr>
        <w:t>Türk gıda mevzuatında son durum</w:t>
      </w:r>
      <w:r w:rsidRPr="00282A27">
        <w:rPr>
          <w:rFonts w:ascii="Times New Roman" w:hAnsi="Times New Roman" w:cs="Times New Roman"/>
          <w:sz w:val="24"/>
          <w:szCs w:val="24"/>
        </w:rPr>
        <w:br/>
      </w:r>
      <w:r w:rsidRPr="00282A27">
        <w:rPr>
          <w:rFonts w:ascii="Times New Roman" w:hAnsi="Times New Roman" w:cs="Times New Roman"/>
          <w:sz w:val="24"/>
          <w:szCs w:val="24"/>
        </w:rPr>
        <w:br/>
        <w:t xml:space="preserve">AB tarafından uyum sağlanamadığı için “yetki karmaşası ve tutarsızlıklar olduğu, tüm kontrol yetkilerinin merkezi otorite ve buna bağlı yerel otoriteler tarafından gerçekleştirilmediği, Bakanlığın bu yönde yeniden yapılandırılması gerektiği” yönüyle eleştirilen 5179 Sayılı Kanunun yerine geçmek üzere, Bakanlık yetkilileri ile AB Komisyon yetkilileri arasında yapılan görüşmeler neticesinde </w:t>
      </w:r>
      <w:r w:rsidRPr="00AF6919">
        <w:rPr>
          <w:rFonts w:ascii="Times New Roman" w:hAnsi="Times New Roman" w:cs="Times New Roman"/>
          <w:b/>
          <w:sz w:val="24"/>
          <w:szCs w:val="24"/>
        </w:rPr>
        <w:t>Tarım ve Köy İşleri Bakanlığı’nca 13.06.2010 Tarih ve 27610 sayılı Resmi Gazete’de </w:t>
      </w:r>
      <w:r w:rsidRPr="00AF6919">
        <w:rPr>
          <w:rFonts w:ascii="Times New Roman" w:hAnsi="Times New Roman" w:cs="Times New Roman"/>
          <w:b/>
          <w:bCs/>
          <w:sz w:val="24"/>
          <w:szCs w:val="24"/>
          <w:u w:val="single"/>
        </w:rPr>
        <w:t>“5996 sayılı Veteriner Hizmetleri, Bitki Sağlığı, Gıda ve Yem Kanunu”</w:t>
      </w:r>
      <w:r w:rsidRPr="00AF6919">
        <w:rPr>
          <w:rFonts w:ascii="Times New Roman" w:hAnsi="Times New Roman" w:cs="Times New Roman"/>
          <w:b/>
          <w:sz w:val="24"/>
          <w:szCs w:val="24"/>
          <w:u w:val="single"/>
        </w:rPr>
        <w:t> </w:t>
      </w:r>
      <w:r w:rsidRPr="00AF6919">
        <w:rPr>
          <w:rFonts w:ascii="Times New Roman" w:hAnsi="Times New Roman" w:cs="Times New Roman"/>
          <w:b/>
          <w:sz w:val="24"/>
          <w:szCs w:val="24"/>
        </w:rPr>
        <w:t>yayımlanmıştır.</w:t>
      </w:r>
      <w:proofErr w:type="gramEnd"/>
      <w:r w:rsidRPr="00AF6919">
        <w:rPr>
          <w:rFonts w:ascii="Times New Roman" w:hAnsi="Times New Roman" w:cs="Times New Roman"/>
          <w:sz w:val="24"/>
          <w:szCs w:val="24"/>
        </w:rPr>
        <w:br/>
      </w:r>
      <w:r w:rsidRPr="00282A27">
        <w:rPr>
          <w:rFonts w:ascii="Times New Roman" w:hAnsi="Times New Roman" w:cs="Times New Roman"/>
          <w:sz w:val="24"/>
          <w:szCs w:val="24"/>
        </w:rPr>
        <w:br/>
        <w:t>13.12.2010 tarihi itibariyle yürürlüğe giren 5996 Sayılı Kanun, tarladan/çiftlikten sofraya/çatala gıda güvenliği sistemini baştan sona değiştirmektedir. Kanunda, öngörülen yönetmeliklerin 18 ay içinde yayımlanması planlanmıştır.</w:t>
      </w:r>
    </w:p>
    <w:p w:rsidR="00C30EE5" w:rsidRDefault="00B775E8" w:rsidP="00B775E8">
      <w:pPr>
        <w:rPr>
          <w:rFonts w:ascii="Times New Roman" w:hAnsi="Times New Roman" w:cs="Times New Roman"/>
          <w:sz w:val="24"/>
          <w:szCs w:val="24"/>
        </w:rPr>
      </w:pPr>
      <w:r w:rsidRPr="00282A27">
        <w:rPr>
          <w:rFonts w:ascii="Times New Roman" w:hAnsi="Times New Roman" w:cs="Times New Roman"/>
          <w:sz w:val="24"/>
          <w:szCs w:val="24"/>
        </w:rPr>
        <w:t xml:space="preserve"> </w:t>
      </w:r>
      <w:proofErr w:type="gramStart"/>
      <w:r w:rsidRPr="00282A27">
        <w:rPr>
          <w:rFonts w:ascii="Times New Roman" w:hAnsi="Times New Roman" w:cs="Times New Roman"/>
          <w:sz w:val="24"/>
          <w:szCs w:val="24"/>
        </w:rPr>
        <w:t xml:space="preserve">Kanun; gıda, gıdayla temas eden madde ve malzeme ile yemlerin üretim, işleme ve dağıtımının tüm aşamalarını, bitki koruma ürünü ve veteriner tıbbi ürün kalıntıları ile diğer kalıntıları ve bulaşanların kontrollerini, salgın veya bulaşıcı hayvan hastalıkları, bitki ve bitkisel ürünlerdeki zararlı organizmalarla mücadeleyi, çiftlik ve deney hayvanları ile ev ve süs hayvanlarının refahını, zootekni kanunlarını, veteriner sağlık ve bitki koruma ürünlerini, veteriner ve bitki sağlığı hizmetlerini, canlı hayvan ve ürünlerin ülkeye giriş ve çıkış işlemlerini ve bu konulara ilişkin resmi kontrolleri ve yaptırımlarını kapsamaktadır. </w:t>
      </w:r>
      <w:proofErr w:type="gramEnd"/>
      <w:r w:rsidRPr="00AF6919">
        <w:rPr>
          <w:rFonts w:ascii="Times New Roman" w:hAnsi="Times New Roman" w:cs="Times New Roman"/>
          <w:b/>
          <w:sz w:val="24"/>
          <w:szCs w:val="24"/>
        </w:rPr>
        <w:t xml:space="preserve">5996 Sayılı Kanun, gıda ve yeme ilişkin ürünlerin üretim aşamasından tüketiciye sunulmasına kadar geçen tüm süreci, </w:t>
      </w:r>
      <w:r w:rsidR="008D47C0" w:rsidRPr="00AF6919">
        <w:rPr>
          <w:rFonts w:ascii="Times New Roman" w:hAnsi="Times New Roman" w:cs="Times New Roman"/>
          <w:b/>
          <w:i/>
          <w:sz w:val="24"/>
          <w:szCs w:val="24"/>
          <w:u w:val="single"/>
        </w:rPr>
        <w:t>G</w:t>
      </w:r>
      <w:r w:rsidRPr="00AF6919">
        <w:rPr>
          <w:rFonts w:ascii="Times New Roman" w:hAnsi="Times New Roman" w:cs="Times New Roman"/>
          <w:b/>
          <w:i/>
          <w:sz w:val="24"/>
          <w:szCs w:val="24"/>
          <w:u w:val="single"/>
        </w:rPr>
        <w:t>ıda, Tarım ve Hayvancılık Bakanlığı’nın</w:t>
      </w:r>
      <w:r w:rsidRPr="00AF6919">
        <w:rPr>
          <w:rFonts w:ascii="Times New Roman" w:hAnsi="Times New Roman" w:cs="Times New Roman"/>
          <w:b/>
          <w:sz w:val="24"/>
          <w:szCs w:val="24"/>
        </w:rPr>
        <w:t xml:space="preserve"> kontrolüne vermektedir</w:t>
      </w:r>
      <w:r w:rsidRPr="00282A27">
        <w:rPr>
          <w:rFonts w:ascii="Times New Roman" w:hAnsi="Times New Roman" w:cs="Times New Roman"/>
          <w:sz w:val="24"/>
          <w:szCs w:val="24"/>
        </w:rPr>
        <w:t>.</w:t>
      </w:r>
      <w:r w:rsidRPr="00282A27">
        <w:rPr>
          <w:rFonts w:ascii="Times New Roman" w:hAnsi="Times New Roman" w:cs="Times New Roman"/>
          <w:sz w:val="24"/>
          <w:szCs w:val="24"/>
        </w:rPr>
        <w:br/>
      </w:r>
      <w:r w:rsidRPr="00282A27">
        <w:rPr>
          <w:rFonts w:ascii="Times New Roman" w:hAnsi="Times New Roman" w:cs="Times New Roman"/>
          <w:sz w:val="24"/>
          <w:szCs w:val="24"/>
        </w:rPr>
        <w:br/>
      </w:r>
      <w:r w:rsidRPr="00282A27">
        <w:rPr>
          <w:rFonts w:ascii="Times New Roman" w:hAnsi="Times New Roman" w:cs="Times New Roman"/>
          <w:b/>
          <w:sz w:val="24"/>
          <w:szCs w:val="24"/>
        </w:rPr>
        <w:t xml:space="preserve">Yeni yasa </w:t>
      </w:r>
      <w:r w:rsidRPr="00AF6919">
        <w:rPr>
          <w:rFonts w:ascii="Times New Roman" w:hAnsi="Times New Roman" w:cs="Times New Roman"/>
          <w:b/>
          <w:i/>
          <w:sz w:val="24"/>
          <w:szCs w:val="24"/>
          <w:u w:val="single"/>
        </w:rPr>
        <w:t>sorumlu yöneticiliği kaldırırken</w:t>
      </w:r>
      <w:r w:rsidRPr="00282A27">
        <w:rPr>
          <w:rFonts w:ascii="Times New Roman" w:hAnsi="Times New Roman" w:cs="Times New Roman"/>
          <w:b/>
          <w:sz w:val="24"/>
          <w:szCs w:val="24"/>
        </w:rPr>
        <w:t xml:space="preserve">, tüm sorumluluğu işletme sahibine </w:t>
      </w:r>
      <w:r w:rsidRPr="00282A27">
        <w:rPr>
          <w:rFonts w:ascii="Times New Roman" w:hAnsi="Times New Roman" w:cs="Times New Roman"/>
          <w:b/>
          <w:sz w:val="24"/>
          <w:szCs w:val="24"/>
        </w:rPr>
        <w:lastRenderedPageBreak/>
        <w:t>vermektedir</w:t>
      </w:r>
      <w:r w:rsidRPr="00282A27">
        <w:rPr>
          <w:rFonts w:ascii="Times New Roman" w:hAnsi="Times New Roman" w:cs="Times New Roman"/>
          <w:sz w:val="24"/>
          <w:szCs w:val="24"/>
        </w:rPr>
        <w:t>. İşletmeler, üretim konuları ile ilgili eğitim almış lisans mezunu personel çalıştırma yükümlülüğüne, ancak 10 kişiden fazla personel istihdam etmeleri ya da 30 beygir üzeri motor gücüne sahip olmaları durumunda sahip olabiliyorlar. 5179 Sayılı eski yasada bu durum, 20 beygir üzeri motor gücü bulunması ya da 5 kişiden fazla personel çalıştırmaları ön şarttı.</w:t>
      </w:r>
      <w:r w:rsidRPr="00282A27">
        <w:rPr>
          <w:rFonts w:ascii="Times New Roman" w:hAnsi="Times New Roman" w:cs="Times New Roman"/>
          <w:sz w:val="24"/>
          <w:szCs w:val="24"/>
        </w:rPr>
        <w:br/>
      </w:r>
      <w:r w:rsidRPr="00282A27">
        <w:rPr>
          <w:rFonts w:ascii="Times New Roman" w:hAnsi="Times New Roman" w:cs="Times New Roman"/>
          <w:sz w:val="24"/>
          <w:szCs w:val="24"/>
        </w:rPr>
        <w:br/>
        <w:t>5996 Sayılı Kanunla gelen diğer bir yenilik de</w:t>
      </w:r>
      <w:r w:rsidRPr="00282A27">
        <w:rPr>
          <w:rFonts w:ascii="Times New Roman" w:hAnsi="Times New Roman" w:cs="Times New Roman"/>
          <w:b/>
          <w:sz w:val="24"/>
          <w:szCs w:val="24"/>
        </w:rPr>
        <w:t xml:space="preserve">, </w:t>
      </w:r>
      <w:r w:rsidRPr="00AF6919">
        <w:rPr>
          <w:rFonts w:ascii="Times New Roman" w:hAnsi="Times New Roman" w:cs="Times New Roman"/>
          <w:b/>
          <w:i/>
          <w:sz w:val="24"/>
          <w:szCs w:val="24"/>
          <w:u w:val="single"/>
        </w:rPr>
        <w:t xml:space="preserve">işletmelere kayıt ve onay şartı </w:t>
      </w:r>
      <w:r w:rsidRPr="00282A27">
        <w:rPr>
          <w:rFonts w:ascii="Times New Roman" w:hAnsi="Times New Roman" w:cs="Times New Roman"/>
          <w:b/>
          <w:sz w:val="24"/>
          <w:szCs w:val="24"/>
        </w:rPr>
        <w:t>getirmesidir</w:t>
      </w:r>
      <w:r w:rsidRPr="00282A27">
        <w:rPr>
          <w:rFonts w:ascii="Times New Roman" w:hAnsi="Times New Roman" w:cs="Times New Roman"/>
          <w:sz w:val="24"/>
          <w:szCs w:val="24"/>
        </w:rPr>
        <w:t xml:space="preserve">. Gıda maddeleri ve gıda ile temas eden madde ve malzemeleri üreten iş yerleri için daha önceki uygulama olan gıda iş yeri çalışma izni, sicil numarası ve üretim izin belgesi ve numarası alınma zorunluluğu kaldırılarak gıda ve yem işletmeleri; onaya tabi olanlar ve kayıtlı işletmeler olarak iki gruba ayrılmaktadır. Onaya tabi işletmeler ve kayıt işlemleri, çıkarılacak bir yönetmelikle Bakanlık tarafından belirlenecek, onaya tabi işletmeler, faaliyete geçmeden önce </w:t>
      </w:r>
      <w:proofErr w:type="spellStart"/>
      <w:r w:rsidRPr="00282A27">
        <w:rPr>
          <w:rFonts w:ascii="Times New Roman" w:hAnsi="Times New Roman" w:cs="Times New Roman"/>
          <w:sz w:val="24"/>
          <w:szCs w:val="24"/>
        </w:rPr>
        <w:t>Bakanlık’tan</w:t>
      </w:r>
      <w:proofErr w:type="spellEnd"/>
      <w:r w:rsidRPr="00282A27">
        <w:rPr>
          <w:rFonts w:ascii="Times New Roman" w:hAnsi="Times New Roman" w:cs="Times New Roman"/>
          <w:sz w:val="24"/>
          <w:szCs w:val="24"/>
        </w:rPr>
        <w:t xml:space="preserve"> onay alacaklardır. Kayıt işlemine tabi işletmeler ve faaliyetleri ile ilgili işlemleri Bakanlığa bildireceklerdir.</w:t>
      </w:r>
      <w:r w:rsidRPr="00282A27">
        <w:rPr>
          <w:rFonts w:ascii="Times New Roman" w:hAnsi="Times New Roman" w:cs="Times New Roman"/>
          <w:sz w:val="24"/>
          <w:szCs w:val="24"/>
        </w:rPr>
        <w:br/>
      </w:r>
      <w:r w:rsidRPr="00282A27">
        <w:rPr>
          <w:rFonts w:ascii="Times New Roman" w:hAnsi="Times New Roman" w:cs="Times New Roman"/>
          <w:sz w:val="24"/>
          <w:szCs w:val="24"/>
        </w:rPr>
        <w:br/>
        <w:t>5996 Sayılı Kanunla gıda güvenliği ile ilgili hizmetlerin büyük bir kısmı Gıda, Tarım ve Hayvancılık Bakanlığı bünyesinde toplanmıştır. Uluslararası kuruluşlar nezdinde yetkili otorite söz konusu bakanlık olmasına rağmen, Sağlık Bakanlığı sular ve özel tıbbi amaçlı diyet gıdalarla ilgili hizmetlerden, Dış Ticaret Müsteşarlığı TSE standartlarının dış ticarette uygulanmasından, Tütün ve Alkol Piyasası Düzenleme Kurumu alkollü içki ticaretinin düzenlenmesinden, Şeker Kurumu da şeker kotalarının tahsisinden sorumlu kuruluşlardır. </w:t>
      </w:r>
      <w:r w:rsidRPr="00282A27">
        <w:rPr>
          <w:rFonts w:ascii="Times New Roman" w:hAnsi="Times New Roman" w:cs="Times New Roman"/>
          <w:sz w:val="24"/>
          <w:szCs w:val="24"/>
        </w:rPr>
        <w:br/>
      </w:r>
      <w:r w:rsidRPr="00282A27">
        <w:rPr>
          <w:rFonts w:ascii="Times New Roman" w:hAnsi="Times New Roman" w:cs="Times New Roman"/>
          <w:sz w:val="24"/>
          <w:szCs w:val="24"/>
        </w:rPr>
        <w:br/>
        <w:t>Tüketime sunulan gıda maddelerinin güvenli ve kaliteli bir şekilde sunulması için, iyi bir teknoloji kullanılmasının yanı sıra, gıda maddelerinin taşıması gereken asgari ve teknik kriterlerini içeren gelişmiş ve güncel bir gıda mevzuatının uygulanması gerekir. Bir ülkedeki gıda sisteminin temel amacı, güvenli gıdanın üretilmesi ve tüketime sunulmasıdır. Bu amaç için hammadde aşamasından başlayarak üretim, işleme, ambalajlama, depolama, nakliye, pazarlama, satış ve tüketim gibi tüm aşamalarda, gıda güvenliğinin sağlanabilmesi yönünden gıda mevzuatına uygun çalışma bilincinin yerleşmesi gerekmektedir. Devletin temel amacı, gıda işiyle iştigal eden işyerlerinin, uygun bileşen ve teknoloji kullanarak gıda maddelerinin gıda mevzuatına uygun şekilde üretilmesi ve insan tüketimine sunulmasını sağlamaktır.</w:t>
      </w:r>
      <w:r w:rsidRPr="00282A27">
        <w:rPr>
          <w:rFonts w:ascii="Times New Roman" w:hAnsi="Times New Roman" w:cs="Times New Roman"/>
          <w:sz w:val="24"/>
          <w:szCs w:val="24"/>
        </w:rPr>
        <w:br/>
      </w:r>
      <w:r w:rsidRPr="00282A27">
        <w:rPr>
          <w:rFonts w:ascii="Times New Roman" w:hAnsi="Times New Roman" w:cs="Times New Roman"/>
          <w:sz w:val="24"/>
          <w:szCs w:val="24"/>
        </w:rPr>
        <w:br/>
        <w:t xml:space="preserve">Gıda güvenliği açısından, tarımda tohum, fide, fidan, gübre, bakım ve yetiştirme tekniği, </w:t>
      </w:r>
      <w:proofErr w:type="spellStart"/>
      <w:r w:rsidRPr="00282A27">
        <w:rPr>
          <w:rFonts w:ascii="Times New Roman" w:hAnsi="Times New Roman" w:cs="Times New Roman"/>
          <w:sz w:val="24"/>
          <w:szCs w:val="24"/>
        </w:rPr>
        <w:t>pestisit</w:t>
      </w:r>
      <w:proofErr w:type="spellEnd"/>
      <w:r w:rsidRPr="00282A27">
        <w:rPr>
          <w:rFonts w:ascii="Times New Roman" w:hAnsi="Times New Roman" w:cs="Times New Roman"/>
          <w:sz w:val="24"/>
          <w:szCs w:val="24"/>
        </w:rPr>
        <w:t xml:space="preserve">, </w:t>
      </w:r>
      <w:proofErr w:type="spellStart"/>
      <w:r w:rsidRPr="00282A27">
        <w:rPr>
          <w:rFonts w:ascii="Times New Roman" w:hAnsi="Times New Roman" w:cs="Times New Roman"/>
          <w:sz w:val="24"/>
          <w:szCs w:val="24"/>
        </w:rPr>
        <w:t>anabolizan</w:t>
      </w:r>
      <w:proofErr w:type="spellEnd"/>
      <w:r w:rsidRPr="00282A27">
        <w:rPr>
          <w:rFonts w:ascii="Times New Roman" w:hAnsi="Times New Roman" w:cs="Times New Roman"/>
          <w:sz w:val="24"/>
          <w:szCs w:val="24"/>
        </w:rPr>
        <w:t xml:space="preserve"> vb. tüm girdilerin bilinçli olarak zamanında ve gereken miktarda kullanılması gerektiği unutulmamalıdır. Bunun için de gıda mevzuatının gıda zincirinin her aşamasında etkin olarak uygulanması sağlanmalı; daha da önemlisi insanımızın bu bilinci taşıması sağlanmalıdır. </w:t>
      </w:r>
      <w:r w:rsidRPr="00282A27">
        <w:rPr>
          <w:rFonts w:ascii="Times New Roman" w:hAnsi="Times New Roman" w:cs="Times New Roman"/>
          <w:sz w:val="24"/>
          <w:szCs w:val="24"/>
        </w:rPr>
        <w:br/>
      </w:r>
      <w:r w:rsidRPr="00282A27">
        <w:rPr>
          <w:rFonts w:ascii="Times New Roman" w:hAnsi="Times New Roman" w:cs="Times New Roman"/>
          <w:sz w:val="24"/>
          <w:szCs w:val="24"/>
        </w:rPr>
        <w:br/>
        <w:t>Güvenli gıda tüketebilmek için güvenli gıda üretmek şarttır. Bunun için ise öncelikli olarak hammaddenin elde edildiği ilk aşamada </w:t>
      </w:r>
      <w:r w:rsidRPr="00282A27">
        <w:rPr>
          <w:rFonts w:ascii="Times New Roman" w:hAnsi="Times New Roman" w:cs="Times New Roman"/>
          <w:b/>
          <w:bCs/>
          <w:sz w:val="24"/>
          <w:szCs w:val="24"/>
        </w:rPr>
        <w:t>iyi tarım uygulamaları</w:t>
      </w:r>
      <w:r w:rsidRPr="00282A27">
        <w:rPr>
          <w:rFonts w:ascii="Times New Roman" w:hAnsi="Times New Roman" w:cs="Times New Roman"/>
          <w:sz w:val="24"/>
          <w:szCs w:val="24"/>
        </w:rPr>
        <w:t> (GAP), ürün işleme ve üretim aşamalarında ise </w:t>
      </w:r>
      <w:r w:rsidRPr="00282A27">
        <w:rPr>
          <w:rFonts w:ascii="Times New Roman" w:hAnsi="Times New Roman" w:cs="Times New Roman"/>
          <w:b/>
          <w:bCs/>
          <w:sz w:val="24"/>
          <w:szCs w:val="24"/>
        </w:rPr>
        <w:t>iyi üretim uygulamaları</w:t>
      </w:r>
      <w:r w:rsidRPr="00282A27">
        <w:rPr>
          <w:rFonts w:ascii="Times New Roman" w:hAnsi="Times New Roman" w:cs="Times New Roman"/>
          <w:sz w:val="24"/>
          <w:szCs w:val="24"/>
        </w:rPr>
        <w:t> (GMP), </w:t>
      </w:r>
      <w:r w:rsidRPr="00282A27">
        <w:rPr>
          <w:rFonts w:ascii="Times New Roman" w:hAnsi="Times New Roman" w:cs="Times New Roman"/>
          <w:b/>
          <w:bCs/>
          <w:sz w:val="24"/>
          <w:szCs w:val="24"/>
        </w:rPr>
        <w:t>iyi hijyen uygulamaları</w:t>
      </w:r>
      <w:r w:rsidRPr="00282A27">
        <w:rPr>
          <w:rFonts w:ascii="Times New Roman" w:hAnsi="Times New Roman" w:cs="Times New Roman"/>
          <w:sz w:val="24"/>
          <w:szCs w:val="24"/>
        </w:rPr>
        <w:t> (GHP) ve </w:t>
      </w:r>
      <w:r w:rsidRPr="00282A27">
        <w:rPr>
          <w:rFonts w:ascii="Times New Roman" w:hAnsi="Times New Roman" w:cs="Times New Roman"/>
          <w:b/>
          <w:bCs/>
          <w:sz w:val="24"/>
          <w:szCs w:val="24"/>
        </w:rPr>
        <w:t>tehlike analizleri ve kritik kontrol noktaları</w:t>
      </w:r>
      <w:r w:rsidRPr="00282A27">
        <w:rPr>
          <w:rFonts w:ascii="Times New Roman" w:hAnsi="Times New Roman" w:cs="Times New Roman"/>
          <w:sz w:val="24"/>
          <w:szCs w:val="24"/>
        </w:rPr>
        <w:t xml:space="preserve"> (HACCP) gibi gıda güvenliği ve kalitesi için yeni yaklaşımlar ve yöntemlerin uygulanması gerekir. Böylece gıda maddelerinin, hammaddeden itibaren bütün üretim aşamaları da dâhil olmak üzere, tüketiciye ulaşıncaya </w:t>
      </w:r>
      <w:r w:rsidRPr="00282A27">
        <w:rPr>
          <w:rFonts w:ascii="Times New Roman" w:hAnsi="Times New Roman" w:cs="Times New Roman"/>
          <w:sz w:val="24"/>
          <w:szCs w:val="24"/>
        </w:rPr>
        <w:lastRenderedPageBreak/>
        <w:t>kadar geçen her aşamada kaliteleri kontrol altına alınmaktadır. Şüphesiz ki bu uygulamalar, sadece gıda maddelerinin üretiminde değil, kullandığımız her türlü üründe kalite ve güvenlik anlayışının bir gereği olarak benimsenmiştir.</w:t>
      </w:r>
      <w:r w:rsidRPr="00282A27">
        <w:rPr>
          <w:rFonts w:ascii="Times New Roman" w:hAnsi="Times New Roman" w:cs="Times New Roman"/>
          <w:sz w:val="24"/>
          <w:szCs w:val="24"/>
        </w:rPr>
        <w:br/>
      </w:r>
      <w:r w:rsidRPr="00282A27">
        <w:rPr>
          <w:rFonts w:ascii="Times New Roman" w:hAnsi="Times New Roman" w:cs="Times New Roman"/>
          <w:sz w:val="24"/>
          <w:szCs w:val="24"/>
        </w:rPr>
        <w:br/>
        <w:t>Bir diğer önemli nokta da, güvenli gıda üretmek kadar tüketicilerin de gıdaları güvenli bir şekilde nasıl tüketeceklerini bilmeleri ve bu yönde bilinçlendirilmeleridir. Aksi halde sadece güvenli gıdaları üretmek ve tüketiciye bu gıdaları ulaştırmak için her türlü yasal düzenlemeleri yapıp bunları harfiyen uygulamak ve denetimini yapmak, gıda kaynaklı hastalıkları önlemede tek başına yeterli olmaz. Tüketicilerin bilinçlendirilmesinin de önemli bir husus olduğu unutulmamalıdır</w:t>
      </w:r>
      <w:r w:rsidR="008D47C0" w:rsidRPr="00282A27">
        <w:rPr>
          <w:rFonts w:ascii="Times New Roman" w:hAnsi="Times New Roman" w:cs="Times New Roman"/>
          <w:sz w:val="24"/>
          <w:szCs w:val="24"/>
        </w:rPr>
        <w:t>.</w:t>
      </w:r>
    </w:p>
    <w:p w:rsidR="00C30EE5" w:rsidRPr="00C30EE5" w:rsidRDefault="00C30EE5" w:rsidP="00C30EE5">
      <w:pPr>
        <w:rPr>
          <w:rFonts w:ascii="Times New Roman" w:hAnsi="Times New Roman" w:cs="Times New Roman"/>
          <w:sz w:val="24"/>
          <w:szCs w:val="24"/>
        </w:rPr>
      </w:pPr>
      <w:r w:rsidRPr="00C30EE5">
        <w:rPr>
          <w:rFonts w:ascii="Times New Roman" w:hAnsi="Times New Roman" w:cs="Times New Roman"/>
          <w:b/>
          <w:bCs/>
          <w:sz w:val="24"/>
          <w:szCs w:val="24"/>
        </w:rPr>
        <w:t>GIDA KONTROLÜNDE TANIMLAR, YETK</w:t>
      </w:r>
      <w:r>
        <w:rPr>
          <w:rFonts w:ascii="Times New Roman" w:hAnsi="Times New Roman" w:cs="Times New Roman"/>
          <w:b/>
          <w:bCs/>
          <w:sz w:val="24"/>
          <w:szCs w:val="24"/>
        </w:rPr>
        <w:t>İ</w:t>
      </w:r>
      <w:r w:rsidRPr="00C30EE5">
        <w:rPr>
          <w:rFonts w:ascii="Times New Roman" w:hAnsi="Times New Roman" w:cs="Times New Roman"/>
          <w:b/>
          <w:bCs/>
          <w:sz w:val="24"/>
          <w:szCs w:val="24"/>
        </w:rPr>
        <w:t>VE SORUMLULUKLAR</w:t>
      </w:r>
    </w:p>
    <w:p w:rsidR="00C30EE5" w:rsidRPr="00C30EE5" w:rsidRDefault="00C30EE5" w:rsidP="00C30EE5">
      <w:pPr>
        <w:rPr>
          <w:rFonts w:ascii="Times New Roman" w:hAnsi="Times New Roman" w:cs="Times New Roman"/>
          <w:sz w:val="24"/>
          <w:szCs w:val="24"/>
        </w:rPr>
      </w:pPr>
      <w:r w:rsidRPr="00C30EE5">
        <w:rPr>
          <w:rFonts w:ascii="Times New Roman" w:hAnsi="Times New Roman" w:cs="Times New Roman"/>
          <w:b/>
          <w:bCs/>
          <w:sz w:val="24"/>
          <w:szCs w:val="24"/>
        </w:rPr>
        <w:t>Tan</w:t>
      </w:r>
      <w:r>
        <w:rPr>
          <w:rFonts w:ascii="Times New Roman" w:hAnsi="Times New Roman" w:cs="Times New Roman"/>
          <w:b/>
          <w:bCs/>
          <w:sz w:val="24"/>
          <w:szCs w:val="24"/>
        </w:rPr>
        <w:t>ı</w:t>
      </w:r>
      <w:r w:rsidRPr="00C30EE5">
        <w:rPr>
          <w:rFonts w:ascii="Times New Roman" w:hAnsi="Times New Roman" w:cs="Times New Roman"/>
          <w:b/>
          <w:bCs/>
          <w:sz w:val="24"/>
          <w:szCs w:val="24"/>
        </w:rPr>
        <w:t>mlar</w:t>
      </w:r>
    </w:p>
    <w:p w:rsidR="00C30EE5" w:rsidRPr="00C30EE5" w:rsidRDefault="00C30EE5" w:rsidP="00C30EE5">
      <w:pPr>
        <w:rPr>
          <w:rFonts w:ascii="Times New Roman" w:hAnsi="Times New Roman" w:cs="Times New Roman"/>
          <w:sz w:val="24"/>
          <w:szCs w:val="24"/>
        </w:rPr>
      </w:pPr>
      <w:proofErr w:type="gramStart"/>
      <w:r w:rsidRPr="00C30EE5">
        <w:rPr>
          <w:rFonts w:ascii="Times New Roman" w:hAnsi="Times New Roman" w:cs="Times New Roman"/>
          <w:sz w:val="24"/>
          <w:szCs w:val="24"/>
        </w:rPr>
        <w:t xml:space="preserve">Tarım ve Köy İşleri Bakanlığı’nca </w:t>
      </w:r>
      <w:r w:rsidR="00AE5BAE">
        <w:rPr>
          <w:rFonts w:ascii="Times New Roman" w:hAnsi="Times New Roman" w:cs="Times New Roman"/>
          <w:sz w:val="24"/>
          <w:szCs w:val="24"/>
        </w:rPr>
        <w:t xml:space="preserve">hazırlanan ve </w:t>
      </w:r>
      <w:r w:rsidRPr="00C30EE5">
        <w:rPr>
          <w:rFonts w:ascii="Times New Roman" w:hAnsi="Times New Roman" w:cs="Times New Roman"/>
          <w:sz w:val="24"/>
          <w:szCs w:val="24"/>
        </w:rPr>
        <w:t>13.06.2010 Tarih ve 27610 sayılı Resmi Gazete’de </w:t>
      </w:r>
      <w:r w:rsidR="00AE5BAE">
        <w:rPr>
          <w:rFonts w:ascii="Times New Roman" w:hAnsi="Times New Roman" w:cs="Times New Roman"/>
          <w:sz w:val="24"/>
          <w:szCs w:val="24"/>
        </w:rPr>
        <w:t xml:space="preserve">yayınlanan </w:t>
      </w:r>
      <w:r w:rsidRPr="00C30EE5">
        <w:rPr>
          <w:rFonts w:ascii="Times New Roman" w:hAnsi="Times New Roman" w:cs="Times New Roman"/>
          <w:bCs/>
          <w:sz w:val="24"/>
          <w:szCs w:val="24"/>
        </w:rPr>
        <w:t>“5996 sayılı Veteriner Hizmetleri, Bitki Sağlığı, Gıda ve Yem Kanunu”</w:t>
      </w:r>
      <w:r w:rsidRPr="00C30EE5">
        <w:rPr>
          <w:rFonts w:ascii="Times New Roman" w:hAnsi="Times New Roman" w:cs="Times New Roman"/>
          <w:sz w:val="24"/>
          <w:szCs w:val="24"/>
        </w:rPr>
        <w:t>nda yer alan baz</w:t>
      </w:r>
      <w:r w:rsidR="00AE5BAE">
        <w:rPr>
          <w:rFonts w:ascii="Times New Roman" w:hAnsi="Times New Roman" w:cs="Times New Roman"/>
          <w:sz w:val="24"/>
          <w:szCs w:val="24"/>
        </w:rPr>
        <w:t>ı</w:t>
      </w:r>
      <w:r w:rsidRPr="00C30EE5">
        <w:rPr>
          <w:rFonts w:ascii="Times New Roman" w:hAnsi="Times New Roman" w:cs="Times New Roman"/>
          <w:sz w:val="24"/>
          <w:szCs w:val="24"/>
        </w:rPr>
        <w:t xml:space="preserve"> tan</w:t>
      </w:r>
      <w:r w:rsidR="00AE5BAE">
        <w:rPr>
          <w:rFonts w:ascii="Times New Roman" w:hAnsi="Times New Roman" w:cs="Times New Roman"/>
          <w:sz w:val="24"/>
          <w:szCs w:val="24"/>
        </w:rPr>
        <w:t>ı</w:t>
      </w:r>
      <w:r w:rsidRPr="00C30EE5">
        <w:rPr>
          <w:rFonts w:ascii="Times New Roman" w:hAnsi="Times New Roman" w:cs="Times New Roman"/>
          <w:sz w:val="24"/>
          <w:szCs w:val="24"/>
        </w:rPr>
        <w:t>mlara aç</w:t>
      </w:r>
      <w:r w:rsidR="00AE5BAE">
        <w:rPr>
          <w:rFonts w:ascii="Times New Roman" w:hAnsi="Times New Roman" w:cs="Times New Roman"/>
          <w:sz w:val="24"/>
          <w:szCs w:val="24"/>
        </w:rPr>
        <w:t>ı</w:t>
      </w:r>
      <w:r w:rsidRPr="00C30EE5">
        <w:rPr>
          <w:rFonts w:ascii="Times New Roman" w:hAnsi="Times New Roman" w:cs="Times New Roman"/>
          <w:sz w:val="24"/>
          <w:szCs w:val="24"/>
        </w:rPr>
        <w:t>kl</w:t>
      </w:r>
      <w:r w:rsidR="00AE5BAE">
        <w:rPr>
          <w:rFonts w:ascii="Times New Roman" w:hAnsi="Times New Roman" w:cs="Times New Roman"/>
          <w:sz w:val="24"/>
          <w:szCs w:val="24"/>
        </w:rPr>
        <w:t>ı</w:t>
      </w:r>
      <w:r w:rsidRPr="00C30EE5">
        <w:rPr>
          <w:rFonts w:ascii="Times New Roman" w:hAnsi="Times New Roman" w:cs="Times New Roman"/>
          <w:sz w:val="24"/>
          <w:szCs w:val="24"/>
        </w:rPr>
        <w:t>k getirilmesi hem g</w:t>
      </w:r>
      <w:r w:rsidR="00AE5BAE">
        <w:rPr>
          <w:rFonts w:ascii="Times New Roman" w:hAnsi="Times New Roman" w:cs="Times New Roman"/>
          <w:sz w:val="24"/>
          <w:szCs w:val="24"/>
        </w:rPr>
        <w:t>ı</w:t>
      </w:r>
      <w:r w:rsidRPr="00C30EE5">
        <w:rPr>
          <w:rFonts w:ascii="Times New Roman" w:hAnsi="Times New Roman" w:cs="Times New Roman"/>
          <w:sz w:val="24"/>
          <w:szCs w:val="24"/>
        </w:rPr>
        <w:t>da mevzuat</w:t>
      </w:r>
      <w:r w:rsidR="00AE5BAE">
        <w:rPr>
          <w:rFonts w:ascii="Times New Roman" w:hAnsi="Times New Roman" w:cs="Times New Roman"/>
          <w:sz w:val="24"/>
          <w:szCs w:val="24"/>
        </w:rPr>
        <w:t>ı</w:t>
      </w:r>
      <w:r w:rsidRPr="00C30EE5">
        <w:rPr>
          <w:rFonts w:ascii="Times New Roman" w:hAnsi="Times New Roman" w:cs="Times New Roman"/>
          <w:sz w:val="24"/>
          <w:szCs w:val="24"/>
        </w:rPr>
        <w:t xml:space="preserve"> konusunun ve hem de bundan sonraki ünitelerde de</w:t>
      </w:r>
      <w:r w:rsidR="00AE5BAE">
        <w:rPr>
          <w:rFonts w:ascii="Times New Roman" w:hAnsi="Times New Roman" w:cs="Times New Roman"/>
          <w:sz w:val="24"/>
          <w:szCs w:val="24"/>
        </w:rPr>
        <w:t>ğ</w:t>
      </w:r>
      <w:r w:rsidRPr="00C30EE5">
        <w:rPr>
          <w:rFonts w:ascii="Times New Roman" w:hAnsi="Times New Roman" w:cs="Times New Roman"/>
          <w:sz w:val="24"/>
          <w:szCs w:val="24"/>
        </w:rPr>
        <w:t>inilecek olan tan</w:t>
      </w:r>
      <w:r w:rsidR="00AE5BAE">
        <w:rPr>
          <w:rFonts w:ascii="Times New Roman" w:hAnsi="Times New Roman" w:cs="Times New Roman"/>
          <w:sz w:val="24"/>
          <w:szCs w:val="24"/>
        </w:rPr>
        <w:t>ı</w:t>
      </w:r>
      <w:r w:rsidRPr="00C30EE5">
        <w:rPr>
          <w:rFonts w:ascii="Times New Roman" w:hAnsi="Times New Roman" w:cs="Times New Roman"/>
          <w:sz w:val="24"/>
          <w:szCs w:val="24"/>
        </w:rPr>
        <w:t>mlar</w:t>
      </w:r>
      <w:r w:rsidR="00AE5BAE">
        <w:rPr>
          <w:rFonts w:ascii="Times New Roman" w:hAnsi="Times New Roman" w:cs="Times New Roman"/>
          <w:sz w:val="24"/>
          <w:szCs w:val="24"/>
        </w:rPr>
        <w:t>ı</w:t>
      </w:r>
      <w:r w:rsidRPr="00C30EE5">
        <w:rPr>
          <w:rFonts w:ascii="Times New Roman" w:hAnsi="Times New Roman" w:cs="Times New Roman"/>
          <w:sz w:val="24"/>
          <w:szCs w:val="24"/>
        </w:rPr>
        <w:t>n da</w:t>
      </w:r>
      <w:r w:rsidRPr="00C30EE5">
        <w:rPr>
          <w:rFonts w:ascii="Times New Roman" w:hAnsi="Times New Roman" w:cs="Times New Roman"/>
          <w:sz w:val="24"/>
          <w:szCs w:val="24"/>
        </w:rPr>
        <w:softHyphen/>
        <w:t>ha iyi anla</w:t>
      </w:r>
      <w:r w:rsidR="00AE5BAE">
        <w:rPr>
          <w:rFonts w:ascii="Times New Roman" w:hAnsi="Times New Roman" w:cs="Times New Roman"/>
          <w:sz w:val="24"/>
          <w:szCs w:val="24"/>
        </w:rPr>
        <w:t>şı</w:t>
      </w:r>
      <w:r w:rsidRPr="00C30EE5">
        <w:rPr>
          <w:rFonts w:ascii="Times New Roman" w:hAnsi="Times New Roman" w:cs="Times New Roman"/>
          <w:sz w:val="24"/>
          <w:szCs w:val="24"/>
        </w:rPr>
        <w:t>lmas</w:t>
      </w:r>
      <w:r w:rsidR="00AE5BAE">
        <w:rPr>
          <w:rFonts w:ascii="Times New Roman" w:hAnsi="Times New Roman" w:cs="Times New Roman"/>
          <w:sz w:val="24"/>
          <w:szCs w:val="24"/>
        </w:rPr>
        <w:t>ı</w:t>
      </w:r>
      <w:r w:rsidRPr="00C30EE5">
        <w:rPr>
          <w:rFonts w:ascii="Times New Roman" w:hAnsi="Times New Roman" w:cs="Times New Roman"/>
          <w:sz w:val="24"/>
          <w:szCs w:val="24"/>
        </w:rPr>
        <w:t>na yard</w:t>
      </w:r>
      <w:r w:rsidR="00AE5BAE">
        <w:rPr>
          <w:rFonts w:ascii="Times New Roman" w:hAnsi="Times New Roman" w:cs="Times New Roman"/>
          <w:sz w:val="24"/>
          <w:szCs w:val="24"/>
        </w:rPr>
        <w:t>ı</w:t>
      </w:r>
      <w:r w:rsidRPr="00C30EE5">
        <w:rPr>
          <w:rFonts w:ascii="Times New Roman" w:hAnsi="Times New Roman" w:cs="Times New Roman"/>
          <w:sz w:val="24"/>
          <w:szCs w:val="24"/>
        </w:rPr>
        <w:t>mc</w:t>
      </w:r>
      <w:r w:rsidR="00AE5BAE">
        <w:rPr>
          <w:rFonts w:ascii="Times New Roman" w:hAnsi="Times New Roman" w:cs="Times New Roman"/>
          <w:sz w:val="24"/>
          <w:szCs w:val="24"/>
        </w:rPr>
        <w:t>ı</w:t>
      </w:r>
      <w:r w:rsidRPr="00C30EE5">
        <w:rPr>
          <w:rFonts w:ascii="Times New Roman" w:hAnsi="Times New Roman" w:cs="Times New Roman"/>
          <w:sz w:val="24"/>
          <w:szCs w:val="24"/>
        </w:rPr>
        <w:t xml:space="preserve"> olacakt</w:t>
      </w:r>
      <w:r w:rsidR="00AE5BAE">
        <w:rPr>
          <w:rFonts w:ascii="Times New Roman" w:hAnsi="Times New Roman" w:cs="Times New Roman"/>
          <w:sz w:val="24"/>
          <w:szCs w:val="24"/>
        </w:rPr>
        <w:t xml:space="preserve">ır. </w:t>
      </w:r>
      <w:proofErr w:type="gramEnd"/>
      <w:r w:rsidR="00AE5BAE">
        <w:rPr>
          <w:rFonts w:ascii="Times New Roman" w:hAnsi="Times New Roman" w:cs="Times New Roman"/>
          <w:sz w:val="24"/>
          <w:szCs w:val="24"/>
        </w:rPr>
        <w:t>5</w:t>
      </w:r>
      <w:r w:rsidRPr="00C30EE5">
        <w:rPr>
          <w:rFonts w:ascii="Times New Roman" w:hAnsi="Times New Roman" w:cs="Times New Roman"/>
          <w:sz w:val="24"/>
          <w:szCs w:val="24"/>
        </w:rPr>
        <w:t>9</w:t>
      </w:r>
      <w:r w:rsidR="00AE5BAE">
        <w:rPr>
          <w:rFonts w:ascii="Times New Roman" w:hAnsi="Times New Roman" w:cs="Times New Roman"/>
          <w:sz w:val="24"/>
          <w:szCs w:val="24"/>
        </w:rPr>
        <w:t>96</w:t>
      </w:r>
      <w:r w:rsidRPr="00C30EE5">
        <w:rPr>
          <w:rFonts w:ascii="Times New Roman" w:hAnsi="Times New Roman" w:cs="Times New Roman"/>
          <w:sz w:val="24"/>
          <w:szCs w:val="24"/>
        </w:rPr>
        <w:t xml:space="preserve"> say</w:t>
      </w:r>
      <w:r w:rsidR="00AE5BAE">
        <w:rPr>
          <w:rFonts w:ascii="Times New Roman" w:hAnsi="Times New Roman" w:cs="Times New Roman"/>
          <w:sz w:val="24"/>
          <w:szCs w:val="24"/>
        </w:rPr>
        <w:t>ı</w:t>
      </w:r>
      <w:r w:rsidRPr="00C30EE5">
        <w:rPr>
          <w:rFonts w:ascii="Times New Roman" w:hAnsi="Times New Roman" w:cs="Times New Roman"/>
          <w:sz w:val="24"/>
          <w:szCs w:val="24"/>
        </w:rPr>
        <w:t>l</w:t>
      </w:r>
      <w:r w:rsidR="00AE5BAE">
        <w:rPr>
          <w:rFonts w:ascii="Times New Roman" w:hAnsi="Times New Roman" w:cs="Times New Roman"/>
          <w:sz w:val="24"/>
          <w:szCs w:val="24"/>
        </w:rPr>
        <w:t xml:space="preserve">ı kanununda </w:t>
      </w:r>
      <w:r w:rsidRPr="00C30EE5">
        <w:rPr>
          <w:rFonts w:ascii="Times New Roman" w:hAnsi="Times New Roman" w:cs="Times New Roman"/>
          <w:sz w:val="24"/>
          <w:szCs w:val="24"/>
        </w:rPr>
        <w:t>yer alan tan</w:t>
      </w:r>
      <w:r w:rsidR="00AE5BAE">
        <w:rPr>
          <w:rFonts w:ascii="Times New Roman" w:hAnsi="Times New Roman" w:cs="Times New Roman"/>
          <w:sz w:val="24"/>
          <w:szCs w:val="24"/>
        </w:rPr>
        <w:t>ı</w:t>
      </w:r>
      <w:r w:rsidRPr="00C30EE5">
        <w:rPr>
          <w:rFonts w:ascii="Times New Roman" w:hAnsi="Times New Roman" w:cs="Times New Roman"/>
          <w:sz w:val="24"/>
          <w:szCs w:val="24"/>
        </w:rPr>
        <w:t>mlardan baz</w:t>
      </w:r>
      <w:r w:rsidR="00AE5BAE">
        <w:rPr>
          <w:rFonts w:ascii="Times New Roman" w:hAnsi="Times New Roman" w:cs="Times New Roman"/>
          <w:sz w:val="24"/>
          <w:szCs w:val="24"/>
        </w:rPr>
        <w:t>ı</w:t>
      </w:r>
      <w:r w:rsidRPr="00C30EE5">
        <w:rPr>
          <w:rFonts w:ascii="Times New Roman" w:hAnsi="Times New Roman" w:cs="Times New Roman"/>
          <w:sz w:val="24"/>
          <w:szCs w:val="24"/>
        </w:rPr>
        <w:t>lar</w:t>
      </w:r>
      <w:r w:rsidR="00AE5BAE">
        <w:rPr>
          <w:rFonts w:ascii="Times New Roman" w:hAnsi="Times New Roman" w:cs="Times New Roman"/>
          <w:sz w:val="24"/>
          <w:szCs w:val="24"/>
        </w:rPr>
        <w:t>ı</w:t>
      </w:r>
      <w:r w:rsidRPr="00C30EE5">
        <w:rPr>
          <w:rFonts w:ascii="Times New Roman" w:hAnsi="Times New Roman" w:cs="Times New Roman"/>
          <w:sz w:val="24"/>
          <w:szCs w:val="24"/>
        </w:rPr>
        <w:t xml:space="preserve"> a</w:t>
      </w:r>
      <w:r w:rsidR="00AE5BAE">
        <w:rPr>
          <w:rFonts w:ascii="Times New Roman" w:hAnsi="Times New Roman" w:cs="Times New Roman"/>
          <w:sz w:val="24"/>
          <w:szCs w:val="24"/>
        </w:rPr>
        <w:t>ş</w:t>
      </w:r>
      <w:r w:rsidRPr="00C30EE5">
        <w:rPr>
          <w:rFonts w:ascii="Times New Roman" w:hAnsi="Times New Roman" w:cs="Times New Roman"/>
          <w:sz w:val="24"/>
          <w:szCs w:val="24"/>
        </w:rPr>
        <w:t>a</w:t>
      </w:r>
      <w:r w:rsidR="00AE5BAE">
        <w:rPr>
          <w:rFonts w:ascii="Times New Roman" w:hAnsi="Times New Roman" w:cs="Times New Roman"/>
          <w:sz w:val="24"/>
          <w:szCs w:val="24"/>
        </w:rPr>
        <w:t>ğı</w:t>
      </w:r>
      <w:r w:rsidRPr="00C30EE5">
        <w:rPr>
          <w:rFonts w:ascii="Times New Roman" w:hAnsi="Times New Roman" w:cs="Times New Roman"/>
          <w:sz w:val="24"/>
          <w:szCs w:val="24"/>
        </w:rPr>
        <w:t>daki gibidir.</w:t>
      </w:r>
    </w:p>
    <w:p w:rsidR="00C30EE5" w:rsidRPr="00C30EE5" w:rsidRDefault="00C30EE5" w:rsidP="00C30EE5">
      <w:pPr>
        <w:rPr>
          <w:rFonts w:ascii="Times New Roman" w:hAnsi="Times New Roman" w:cs="Times New Roman"/>
          <w:sz w:val="24"/>
          <w:szCs w:val="24"/>
        </w:rPr>
      </w:pPr>
      <w:r w:rsidRPr="00C30EE5">
        <w:rPr>
          <w:rFonts w:ascii="Times New Roman" w:hAnsi="Times New Roman" w:cs="Times New Roman"/>
          <w:b/>
          <w:bCs/>
          <w:sz w:val="24"/>
          <w:szCs w:val="24"/>
        </w:rPr>
        <w:t>Türk g</w:t>
      </w:r>
      <w:r w:rsidR="006C11CC">
        <w:rPr>
          <w:rFonts w:ascii="Times New Roman" w:hAnsi="Times New Roman" w:cs="Times New Roman"/>
          <w:b/>
          <w:bCs/>
          <w:sz w:val="24"/>
          <w:szCs w:val="24"/>
        </w:rPr>
        <w:t>ı</w:t>
      </w:r>
      <w:r w:rsidRPr="00C30EE5">
        <w:rPr>
          <w:rFonts w:ascii="Times New Roman" w:hAnsi="Times New Roman" w:cs="Times New Roman"/>
          <w:b/>
          <w:bCs/>
          <w:sz w:val="24"/>
          <w:szCs w:val="24"/>
        </w:rPr>
        <w:t>da mevzuat</w:t>
      </w:r>
      <w:r w:rsidR="00733E05">
        <w:rPr>
          <w:rFonts w:ascii="Times New Roman" w:hAnsi="Times New Roman" w:cs="Times New Roman"/>
          <w:b/>
          <w:bCs/>
          <w:sz w:val="24"/>
          <w:szCs w:val="24"/>
        </w:rPr>
        <w:t>ı</w:t>
      </w:r>
      <w:r w:rsidRPr="00C30EE5">
        <w:rPr>
          <w:rFonts w:ascii="Times New Roman" w:hAnsi="Times New Roman" w:cs="Times New Roman"/>
          <w:b/>
          <w:bCs/>
          <w:sz w:val="24"/>
          <w:szCs w:val="24"/>
        </w:rPr>
        <w:t xml:space="preserve">: </w:t>
      </w:r>
      <w:r w:rsidRPr="00C30EE5">
        <w:rPr>
          <w:rFonts w:ascii="Times New Roman" w:hAnsi="Times New Roman" w:cs="Times New Roman"/>
          <w:sz w:val="24"/>
          <w:szCs w:val="24"/>
        </w:rPr>
        <w:t>G</w:t>
      </w:r>
      <w:r w:rsidR="00733E05">
        <w:rPr>
          <w:rFonts w:ascii="Times New Roman" w:hAnsi="Times New Roman" w:cs="Times New Roman"/>
          <w:sz w:val="24"/>
          <w:szCs w:val="24"/>
        </w:rPr>
        <w:t>ı</w:t>
      </w:r>
      <w:r w:rsidRPr="00C30EE5">
        <w:rPr>
          <w:rFonts w:ascii="Times New Roman" w:hAnsi="Times New Roman" w:cs="Times New Roman"/>
          <w:sz w:val="24"/>
          <w:szCs w:val="24"/>
        </w:rPr>
        <w:t>da maddeleri ve g</w:t>
      </w:r>
      <w:r w:rsidR="00733E05">
        <w:rPr>
          <w:rFonts w:ascii="Times New Roman" w:hAnsi="Times New Roman" w:cs="Times New Roman"/>
          <w:sz w:val="24"/>
          <w:szCs w:val="24"/>
        </w:rPr>
        <w:t>ı</w:t>
      </w:r>
      <w:r w:rsidRPr="00C30EE5">
        <w:rPr>
          <w:rFonts w:ascii="Times New Roman" w:hAnsi="Times New Roman" w:cs="Times New Roman"/>
          <w:sz w:val="24"/>
          <w:szCs w:val="24"/>
        </w:rPr>
        <w:t>da ile temasta bulunan madde ve malzemeleri; özellikle g</w:t>
      </w:r>
      <w:r w:rsidR="00FD2E24">
        <w:rPr>
          <w:rFonts w:ascii="Times New Roman" w:hAnsi="Times New Roman" w:cs="Times New Roman"/>
          <w:sz w:val="24"/>
          <w:szCs w:val="24"/>
        </w:rPr>
        <w:t>ı</w:t>
      </w:r>
      <w:r w:rsidRPr="00C30EE5">
        <w:rPr>
          <w:rFonts w:ascii="Times New Roman" w:hAnsi="Times New Roman" w:cs="Times New Roman"/>
          <w:sz w:val="24"/>
          <w:szCs w:val="24"/>
        </w:rPr>
        <w:t>da güvenli</w:t>
      </w:r>
      <w:r w:rsidR="00FD2E24">
        <w:rPr>
          <w:rFonts w:ascii="Times New Roman" w:hAnsi="Times New Roman" w:cs="Times New Roman"/>
          <w:sz w:val="24"/>
          <w:szCs w:val="24"/>
        </w:rPr>
        <w:t>ğ</w:t>
      </w:r>
      <w:r w:rsidRPr="00C30EE5">
        <w:rPr>
          <w:rFonts w:ascii="Times New Roman" w:hAnsi="Times New Roman" w:cs="Times New Roman"/>
          <w:sz w:val="24"/>
          <w:szCs w:val="24"/>
        </w:rPr>
        <w:t>ini düzenleyen, g</w:t>
      </w:r>
      <w:r w:rsidR="00FD2E24">
        <w:rPr>
          <w:rFonts w:ascii="Times New Roman" w:hAnsi="Times New Roman" w:cs="Times New Roman"/>
          <w:sz w:val="24"/>
          <w:szCs w:val="24"/>
        </w:rPr>
        <w:t>ı</w:t>
      </w:r>
      <w:r w:rsidRPr="00C30EE5">
        <w:rPr>
          <w:rFonts w:ascii="Times New Roman" w:hAnsi="Times New Roman" w:cs="Times New Roman"/>
          <w:sz w:val="24"/>
          <w:szCs w:val="24"/>
        </w:rPr>
        <w:t>da maddeleri ve g</w:t>
      </w:r>
      <w:r w:rsidR="00FD2E24">
        <w:rPr>
          <w:rFonts w:ascii="Times New Roman" w:hAnsi="Times New Roman" w:cs="Times New Roman"/>
          <w:sz w:val="24"/>
          <w:szCs w:val="24"/>
        </w:rPr>
        <w:t>ı</w:t>
      </w:r>
      <w:r w:rsidRPr="00C30EE5">
        <w:rPr>
          <w:rFonts w:ascii="Times New Roman" w:hAnsi="Times New Roman" w:cs="Times New Roman"/>
          <w:sz w:val="24"/>
          <w:szCs w:val="24"/>
        </w:rPr>
        <w:t>da ile te</w:t>
      </w:r>
      <w:r w:rsidRPr="00C30EE5">
        <w:rPr>
          <w:rFonts w:ascii="Times New Roman" w:hAnsi="Times New Roman" w:cs="Times New Roman"/>
          <w:sz w:val="24"/>
          <w:szCs w:val="24"/>
        </w:rPr>
        <w:softHyphen/>
        <w:t>masta bulunan madde ve malzemelerin üretimi, i</w:t>
      </w:r>
      <w:r w:rsidR="00FD2E24">
        <w:rPr>
          <w:rFonts w:ascii="Times New Roman" w:hAnsi="Times New Roman" w:cs="Times New Roman"/>
          <w:sz w:val="24"/>
          <w:szCs w:val="24"/>
        </w:rPr>
        <w:t>ş</w:t>
      </w:r>
      <w:r w:rsidRPr="00C30EE5">
        <w:rPr>
          <w:rFonts w:ascii="Times New Roman" w:hAnsi="Times New Roman" w:cs="Times New Roman"/>
          <w:sz w:val="24"/>
          <w:szCs w:val="24"/>
        </w:rPr>
        <w:t>lenmesi, da</w:t>
      </w:r>
      <w:r w:rsidR="00FD2E24">
        <w:rPr>
          <w:rFonts w:ascii="Times New Roman" w:hAnsi="Times New Roman" w:cs="Times New Roman"/>
          <w:sz w:val="24"/>
          <w:szCs w:val="24"/>
        </w:rPr>
        <w:t>ğı</w:t>
      </w:r>
      <w:r w:rsidRPr="00C30EE5">
        <w:rPr>
          <w:rFonts w:ascii="Times New Roman" w:hAnsi="Times New Roman" w:cs="Times New Roman"/>
          <w:sz w:val="24"/>
          <w:szCs w:val="24"/>
        </w:rPr>
        <w:t>t</w:t>
      </w:r>
      <w:r w:rsidR="00FD2E24">
        <w:rPr>
          <w:rFonts w:ascii="Times New Roman" w:hAnsi="Times New Roman" w:cs="Times New Roman"/>
          <w:sz w:val="24"/>
          <w:szCs w:val="24"/>
        </w:rPr>
        <w:t>ı</w:t>
      </w:r>
      <w:r w:rsidRPr="00C30EE5">
        <w:rPr>
          <w:rFonts w:ascii="Times New Roman" w:hAnsi="Times New Roman" w:cs="Times New Roman"/>
          <w:sz w:val="24"/>
          <w:szCs w:val="24"/>
        </w:rPr>
        <w:t>m</w:t>
      </w:r>
      <w:r w:rsidR="00032D4D">
        <w:rPr>
          <w:rFonts w:ascii="Times New Roman" w:hAnsi="Times New Roman" w:cs="Times New Roman"/>
          <w:sz w:val="24"/>
          <w:szCs w:val="24"/>
        </w:rPr>
        <w:t>ı</w:t>
      </w:r>
      <w:r w:rsidRPr="00C30EE5">
        <w:rPr>
          <w:rFonts w:ascii="Times New Roman" w:hAnsi="Times New Roman" w:cs="Times New Roman"/>
          <w:sz w:val="24"/>
          <w:szCs w:val="24"/>
        </w:rPr>
        <w:t xml:space="preserve"> ve sat</w:t>
      </w:r>
      <w:r w:rsidR="00FD2E24">
        <w:rPr>
          <w:rFonts w:ascii="Times New Roman" w:hAnsi="Times New Roman" w:cs="Times New Roman"/>
          <w:sz w:val="24"/>
          <w:szCs w:val="24"/>
        </w:rPr>
        <w:t>ışı</w:t>
      </w:r>
      <w:r w:rsidRPr="00C30EE5">
        <w:rPr>
          <w:rFonts w:ascii="Times New Roman" w:hAnsi="Times New Roman" w:cs="Times New Roman"/>
          <w:sz w:val="24"/>
          <w:szCs w:val="24"/>
        </w:rPr>
        <w:t xml:space="preserve"> ile her a</w:t>
      </w:r>
      <w:r w:rsidR="00FD2E24">
        <w:rPr>
          <w:rFonts w:ascii="Times New Roman" w:hAnsi="Times New Roman" w:cs="Times New Roman"/>
          <w:sz w:val="24"/>
          <w:szCs w:val="24"/>
        </w:rPr>
        <w:t>ş</w:t>
      </w:r>
      <w:r w:rsidRPr="00C30EE5">
        <w:rPr>
          <w:rFonts w:ascii="Times New Roman" w:hAnsi="Times New Roman" w:cs="Times New Roman"/>
          <w:sz w:val="24"/>
          <w:szCs w:val="24"/>
        </w:rPr>
        <w:t>amay</w:t>
      </w:r>
      <w:r w:rsidR="00FD2E24">
        <w:rPr>
          <w:rFonts w:ascii="Times New Roman" w:hAnsi="Times New Roman" w:cs="Times New Roman"/>
          <w:sz w:val="24"/>
          <w:szCs w:val="24"/>
        </w:rPr>
        <w:t>ı</w:t>
      </w:r>
      <w:r w:rsidRPr="00C30EE5">
        <w:rPr>
          <w:rFonts w:ascii="Times New Roman" w:hAnsi="Times New Roman" w:cs="Times New Roman"/>
          <w:sz w:val="24"/>
          <w:szCs w:val="24"/>
        </w:rPr>
        <w:t xml:space="preserve"> kapsayan tüm mevzuat</w:t>
      </w:r>
      <w:r w:rsidR="00FD2E24">
        <w:rPr>
          <w:rFonts w:ascii="Times New Roman" w:hAnsi="Times New Roman" w:cs="Times New Roman"/>
          <w:sz w:val="24"/>
          <w:szCs w:val="24"/>
        </w:rPr>
        <w:t>ı</w:t>
      </w:r>
      <w:r w:rsidRPr="00C30EE5">
        <w:rPr>
          <w:rFonts w:ascii="Times New Roman" w:hAnsi="Times New Roman" w:cs="Times New Roman"/>
          <w:sz w:val="24"/>
          <w:szCs w:val="24"/>
        </w:rPr>
        <w:t xml:space="preserve"> ifade eder.</w:t>
      </w:r>
    </w:p>
    <w:p w:rsidR="00C30EE5" w:rsidRPr="00C30EE5" w:rsidRDefault="00C30EE5" w:rsidP="00C30EE5">
      <w:pPr>
        <w:rPr>
          <w:rFonts w:ascii="Times New Roman" w:hAnsi="Times New Roman" w:cs="Times New Roman"/>
          <w:sz w:val="24"/>
          <w:szCs w:val="24"/>
        </w:rPr>
      </w:pPr>
      <w:r w:rsidRPr="00C30EE5">
        <w:rPr>
          <w:rFonts w:ascii="Times New Roman" w:hAnsi="Times New Roman" w:cs="Times New Roman"/>
          <w:b/>
          <w:bCs/>
          <w:sz w:val="24"/>
          <w:szCs w:val="24"/>
        </w:rPr>
        <w:t>G</w:t>
      </w:r>
      <w:proofErr w:type="gramStart"/>
      <w:r w:rsidRPr="00C30EE5">
        <w:rPr>
          <w:rFonts w:ascii="Times New Roman" w:hAnsi="Times New Roman" w:cs="Times New Roman"/>
          <w:b/>
          <w:bCs/>
          <w:sz w:val="24"/>
          <w:szCs w:val="24"/>
        </w:rPr>
        <w:t>›</w:t>
      </w:r>
      <w:proofErr w:type="gramEnd"/>
      <w:r w:rsidRPr="00C30EE5">
        <w:rPr>
          <w:rFonts w:ascii="Times New Roman" w:hAnsi="Times New Roman" w:cs="Times New Roman"/>
          <w:b/>
          <w:bCs/>
          <w:sz w:val="24"/>
          <w:szCs w:val="24"/>
        </w:rPr>
        <w:t xml:space="preserve">da kodeksi: </w:t>
      </w:r>
      <w:r w:rsidRPr="00C30EE5">
        <w:rPr>
          <w:rFonts w:ascii="Times New Roman" w:hAnsi="Times New Roman" w:cs="Times New Roman"/>
          <w:sz w:val="24"/>
          <w:szCs w:val="24"/>
        </w:rPr>
        <w:t>G</w:t>
      </w:r>
      <w:r w:rsidR="00032D4D">
        <w:rPr>
          <w:rFonts w:ascii="Times New Roman" w:hAnsi="Times New Roman" w:cs="Times New Roman"/>
          <w:sz w:val="24"/>
          <w:szCs w:val="24"/>
        </w:rPr>
        <w:t>ı</w:t>
      </w:r>
      <w:r w:rsidRPr="00C30EE5">
        <w:rPr>
          <w:rFonts w:ascii="Times New Roman" w:hAnsi="Times New Roman" w:cs="Times New Roman"/>
          <w:sz w:val="24"/>
          <w:szCs w:val="24"/>
        </w:rPr>
        <w:t xml:space="preserve">da maddelerinin asgarî kalite ve hijyen kriterleri, </w:t>
      </w:r>
      <w:proofErr w:type="spellStart"/>
      <w:r w:rsidRPr="00C30EE5">
        <w:rPr>
          <w:rFonts w:ascii="Times New Roman" w:hAnsi="Times New Roman" w:cs="Times New Roman"/>
          <w:sz w:val="24"/>
          <w:szCs w:val="24"/>
        </w:rPr>
        <w:t>pestisit</w:t>
      </w:r>
      <w:proofErr w:type="spellEnd"/>
      <w:r w:rsidRPr="00C30EE5">
        <w:rPr>
          <w:rFonts w:ascii="Times New Roman" w:hAnsi="Times New Roman" w:cs="Times New Roman"/>
          <w:sz w:val="24"/>
          <w:szCs w:val="24"/>
        </w:rPr>
        <w:t xml:space="preserve"> ve veteriner ilaç kal</w:t>
      </w:r>
      <w:r w:rsidR="00032D4D">
        <w:rPr>
          <w:rFonts w:ascii="Times New Roman" w:hAnsi="Times New Roman" w:cs="Times New Roman"/>
          <w:sz w:val="24"/>
          <w:szCs w:val="24"/>
        </w:rPr>
        <w:t>ı</w:t>
      </w:r>
      <w:r w:rsidRPr="00C30EE5">
        <w:rPr>
          <w:rFonts w:ascii="Times New Roman" w:hAnsi="Times New Roman" w:cs="Times New Roman"/>
          <w:sz w:val="24"/>
          <w:szCs w:val="24"/>
        </w:rPr>
        <w:t>nt</w:t>
      </w:r>
      <w:r w:rsidR="00032D4D">
        <w:rPr>
          <w:rFonts w:ascii="Times New Roman" w:hAnsi="Times New Roman" w:cs="Times New Roman"/>
          <w:sz w:val="24"/>
          <w:szCs w:val="24"/>
        </w:rPr>
        <w:t>ı</w:t>
      </w:r>
      <w:r w:rsidRPr="00C30EE5">
        <w:rPr>
          <w:rFonts w:ascii="Times New Roman" w:hAnsi="Times New Roman" w:cs="Times New Roman"/>
          <w:sz w:val="24"/>
          <w:szCs w:val="24"/>
        </w:rPr>
        <w:t>lar</w:t>
      </w:r>
      <w:r w:rsidR="00032D4D">
        <w:rPr>
          <w:rFonts w:ascii="Times New Roman" w:hAnsi="Times New Roman" w:cs="Times New Roman"/>
          <w:sz w:val="24"/>
          <w:szCs w:val="24"/>
        </w:rPr>
        <w:t>ı</w:t>
      </w:r>
      <w:r w:rsidRPr="00C30EE5">
        <w:rPr>
          <w:rFonts w:ascii="Times New Roman" w:hAnsi="Times New Roman" w:cs="Times New Roman"/>
          <w:sz w:val="24"/>
          <w:szCs w:val="24"/>
        </w:rPr>
        <w:t>, katk</w:t>
      </w:r>
      <w:r w:rsidR="00032D4D">
        <w:rPr>
          <w:rFonts w:ascii="Times New Roman" w:hAnsi="Times New Roman" w:cs="Times New Roman"/>
          <w:sz w:val="24"/>
          <w:szCs w:val="24"/>
        </w:rPr>
        <w:t>ı</w:t>
      </w:r>
      <w:r w:rsidRPr="00C30EE5">
        <w:rPr>
          <w:rFonts w:ascii="Times New Roman" w:hAnsi="Times New Roman" w:cs="Times New Roman"/>
          <w:sz w:val="24"/>
          <w:szCs w:val="24"/>
        </w:rPr>
        <w:t xml:space="preserve"> maddeleri, g</w:t>
      </w:r>
      <w:r w:rsidR="00032D4D">
        <w:rPr>
          <w:rFonts w:ascii="Times New Roman" w:hAnsi="Times New Roman" w:cs="Times New Roman"/>
          <w:sz w:val="24"/>
          <w:szCs w:val="24"/>
        </w:rPr>
        <w:t>ı</w:t>
      </w:r>
      <w:r w:rsidRPr="00C30EE5">
        <w:rPr>
          <w:rFonts w:ascii="Times New Roman" w:hAnsi="Times New Roman" w:cs="Times New Roman"/>
          <w:sz w:val="24"/>
          <w:szCs w:val="24"/>
        </w:rPr>
        <w:t>daya bula</w:t>
      </w:r>
      <w:r w:rsidR="00032D4D">
        <w:rPr>
          <w:rFonts w:ascii="Times New Roman" w:hAnsi="Times New Roman" w:cs="Times New Roman"/>
          <w:sz w:val="24"/>
          <w:szCs w:val="24"/>
        </w:rPr>
        <w:t>ş</w:t>
      </w:r>
      <w:r w:rsidRPr="00C30EE5">
        <w:rPr>
          <w:rFonts w:ascii="Times New Roman" w:hAnsi="Times New Roman" w:cs="Times New Roman"/>
          <w:sz w:val="24"/>
          <w:szCs w:val="24"/>
        </w:rPr>
        <w:t>an zararl</w:t>
      </w:r>
      <w:r w:rsidR="00032D4D">
        <w:rPr>
          <w:rFonts w:ascii="Times New Roman" w:hAnsi="Times New Roman" w:cs="Times New Roman"/>
          <w:sz w:val="24"/>
          <w:szCs w:val="24"/>
        </w:rPr>
        <w:t>ı</w:t>
      </w:r>
      <w:r w:rsidRPr="00C30EE5">
        <w:rPr>
          <w:rFonts w:ascii="Times New Roman" w:hAnsi="Times New Roman" w:cs="Times New Roman"/>
          <w:sz w:val="24"/>
          <w:szCs w:val="24"/>
        </w:rPr>
        <w:t xml:space="preserve"> maddeler, numune alma, ambalajlama, etiketleme, nakliye, depolama esaslar</w:t>
      </w:r>
      <w:r w:rsidR="00032D4D">
        <w:rPr>
          <w:rFonts w:ascii="Times New Roman" w:hAnsi="Times New Roman" w:cs="Times New Roman"/>
          <w:sz w:val="24"/>
          <w:szCs w:val="24"/>
        </w:rPr>
        <w:t>ı</w:t>
      </w:r>
      <w:r w:rsidRPr="00C30EE5">
        <w:rPr>
          <w:rFonts w:ascii="Times New Roman" w:hAnsi="Times New Roman" w:cs="Times New Roman"/>
          <w:sz w:val="24"/>
          <w:szCs w:val="24"/>
        </w:rPr>
        <w:t xml:space="preserve"> ve analiz metotlar</w:t>
      </w:r>
      <w:r w:rsidR="00032D4D">
        <w:rPr>
          <w:rFonts w:ascii="Times New Roman" w:hAnsi="Times New Roman" w:cs="Times New Roman"/>
          <w:sz w:val="24"/>
          <w:szCs w:val="24"/>
        </w:rPr>
        <w:t>ı</w:t>
      </w:r>
      <w:r w:rsidRPr="00C30EE5">
        <w:rPr>
          <w:rFonts w:ascii="Times New Roman" w:hAnsi="Times New Roman" w:cs="Times New Roman"/>
          <w:sz w:val="24"/>
          <w:szCs w:val="24"/>
        </w:rPr>
        <w:t>n</w:t>
      </w:r>
      <w:r w:rsidR="00032D4D">
        <w:rPr>
          <w:rFonts w:ascii="Times New Roman" w:hAnsi="Times New Roman" w:cs="Times New Roman"/>
          <w:sz w:val="24"/>
          <w:szCs w:val="24"/>
        </w:rPr>
        <w:t>ı</w:t>
      </w:r>
      <w:r w:rsidRPr="00C30EE5">
        <w:rPr>
          <w:rFonts w:ascii="Times New Roman" w:hAnsi="Times New Roman" w:cs="Times New Roman"/>
          <w:sz w:val="24"/>
          <w:szCs w:val="24"/>
        </w:rPr>
        <w:t xml:space="preserve"> ih</w:t>
      </w:r>
      <w:r w:rsidRPr="00C30EE5">
        <w:rPr>
          <w:rFonts w:ascii="Times New Roman" w:hAnsi="Times New Roman" w:cs="Times New Roman"/>
          <w:sz w:val="24"/>
          <w:szCs w:val="24"/>
        </w:rPr>
        <w:softHyphen/>
        <w:t>tiva eden Türk G</w:t>
      </w:r>
      <w:r w:rsidR="00032D4D">
        <w:rPr>
          <w:rFonts w:ascii="Times New Roman" w:hAnsi="Times New Roman" w:cs="Times New Roman"/>
          <w:sz w:val="24"/>
          <w:szCs w:val="24"/>
        </w:rPr>
        <w:t>ı</w:t>
      </w:r>
      <w:r w:rsidRPr="00C30EE5">
        <w:rPr>
          <w:rFonts w:ascii="Times New Roman" w:hAnsi="Times New Roman" w:cs="Times New Roman"/>
          <w:sz w:val="24"/>
          <w:szCs w:val="24"/>
        </w:rPr>
        <w:t>da Kodeksini ifade eder.</w:t>
      </w:r>
    </w:p>
    <w:p w:rsidR="00C30EE5" w:rsidRPr="00C30EE5" w:rsidRDefault="00C30EE5" w:rsidP="00C30EE5">
      <w:pPr>
        <w:rPr>
          <w:rFonts w:ascii="Times New Roman" w:hAnsi="Times New Roman" w:cs="Times New Roman"/>
          <w:sz w:val="24"/>
          <w:szCs w:val="24"/>
        </w:rPr>
      </w:pPr>
      <w:r w:rsidRPr="00C30EE5">
        <w:rPr>
          <w:rFonts w:ascii="Times New Roman" w:hAnsi="Times New Roman" w:cs="Times New Roman"/>
          <w:b/>
          <w:bCs/>
          <w:sz w:val="24"/>
          <w:szCs w:val="24"/>
        </w:rPr>
        <w:t>G</w:t>
      </w:r>
      <w:r w:rsidR="001C6B80">
        <w:rPr>
          <w:rFonts w:ascii="Times New Roman" w:hAnsi="Times New Roman" w:cs="Times New Roman"/>
          <w:b/>
          <w:bCs/>
          <w:sz w:val="24"/>
          <w:szCs w:val="24"/>
        </w:rPr>
        <w:t>ı</w:t>
      </w:r>
      <w:r w:rsidRPr="00C30EE5">
        <w:rPr>
          <w:rFonts w:ascii="Times New Roman" w:hAnsi="Times New Roman" w:cs="Times New Roman"/>
          <w:b/>
          <w:bCs/>
          <w:sz w:val="24"/>
          <w:szCs w:val="24"/>
        </w:rPr>
        <w:t>da/G</w:t>
      </w:r>
      <w:r w:rsidR="001C6B80">
        <w:rPr>
          <w:rFonts w:ascii="Times New Roman" w:hAnsi="Times New Roman" w:cs="Times New Roman"/>
          <w:b/>
          <w:bCs/>
          <w:sz w:val="24"/>
          <w:szCs w:val="24"/>
        </w:rPr>
        <w:t>ı</w:t>
      </w:r>
      <w:r w:rsidRPr="00C30EE5">
        <w:rPr>
          <w:rFonts w:ascii="Times New Roman" w:hAnsi="Times New Roman" w:cs="Times New Roman"/>
          <w:b/>
          <w:bCs/>
          <w:sz w:val="24"/>
          <w:szCs w:val="24"/>
        </w:rPr>
        <w:t xml:space="preserve">da maddesi: </w:t>
      </w:r>
      <w:r w:rsidRPr="00C30EE5">
        <w:rPr>
          <w:rFonts w:ascii="Times New Roman" w:hAnsi="Times New Roman" w:cs="Times New Roman"/>
          <w:sz w:val="24"/>
          <w:szCs w:val="24"/>
        </w:rPr>
        <w:t>Tütün ve sadece ilaç olarak kullan</w:t>
      </w:r>
      <w:r w:rsidR="001C6B80">
        <w:rPr>
          <w:rFonts w:ascii="Times New Roman" w:hAnsi="Times New Roman" w:cs="Times New Roman"/>
          <w:sz w:val="24"/>
          <w:szCs w:val="24"/>
        </w:rPr>
        <w:t>ı</w:t>
      </w:r>
      <w:r w:rsidRPr="00C30EE5">
        <w:rPr>
          <w:rFonts w:ascii="Times New Roman" w:hAnsi="Times New Roman" w:cs="Times New Roman"/>
          <w:sz w:val="24"/>
          <w:szCs w:val="24"/>
        </w:rPr>
        <w:t>lanlar hariç olmak üzere; içkiler ve sak</w:t>
      </w:r>
      <w:r w:rsidR="001C6B80">
        <w:rPr>
          <w:rFonts w:ascii="Times New Roman" w:hAnsi="Times New Roman" w:cs="Times New Roman"/>
          <w:sz w:val="24"/>
          <w:szCs w:val="24"/>
        </w:rPr>
        <w:t>ı</w:t>
      </w:r>
      <w:r w:rsidRPr="00C30EE5">
        <w:rPr>
          <w:rFonts w:ascii="Times New Roman" w:hAnsi="Times New Roman" w:cs="Times New Roman"/>
          <w:sz w:val="24"/>
          <w:szCs w:val="24"/>
        </w:rPr>
        <w:t>zlar ile haz</w:t>
      </w:r>
      <w:r w:rsidR="001C6B80">
        <w:rPr>
          <w:rFonts w:ascii="Times New Roman" w:hAnsi="Times New Roman" w:cs="Times New Roman"/>
          <w:sz w:val="24"/>
          <w:szCs w:val="24"/>
        </w:rPr>
        <w:t>ı</w:t>
      </w:r>
      <w:r w:rsidRPr="00C30EE5">
        <w:rPr>
          <w:rFonts w:ascii="Times New Roman" w:hAnsi="Times New Roman" w:cs="Times New Roman"/>
          <w:sz w:val="24"/>
          <w:szCs w:val="24"/>
        </w:rPr>
        <w:t>rlama ve i</w:t>
      </w:r>
      <w:r w:rsidR="001C6B80">
        <w:rPr>
          <w:rFonts w:ascii="Times New Roman" w:hAnsi="Times New Roman" w:cs="Times New Roman"/>
          <w:sz w:val="24"/>
          <w:szCs w:val="24"/>
        </w:rPr>
        <w:t>ş</w:t>
      </w:r>
      <w:r w:rsidRPr="00C30EE5">
        <w:rPr>
          <w:rFonts w:ascii="Times New Roman" w:hAnsi="Times New Roman" w:cs="Times New Roman"/>
          <w:sz w:val="24"/>
          <w:szCs w:val="24"/>
        </w:rPr>
        <w:t>leme gere</w:t>
      </w:r>
      <w:r w:rsidR="001C6B80">
        <w:rPr>
          <w:rFonts w:ascii="Times New Roman" w:hAnsi="Times New Roman" w:cs="Times New Roman"/>
          <w:sz w:val="24"/>
          <w:szCs w:val="24"/>
        </w:rPr>
        <w:t>ğ</w:t>
      </w:r>
      <w:r w:rsidRPr="00C30EE5">
        <w:rPr>
          <w:rFonts w:ascii="Times New Roman" w:hAnsi="Times New Roman" w:cs="Times New Roman"/>
          <w:sz w:val="24"/>
          <w:szCs w:val="24"/>
        </w:rPr>
        <w:t>i kullan</w:t>
      </w:r>
      <w:r w:rsidR="001C6B80">
        <w:rPr>
          <w:rFonts w:ascii="Times New Roman" w:hAnsi="Times New Roman" w:cs="Times New Roman"/>
          <w:sz w:val="24"/>
          <w:szCs w:val="24"/>
        </w:rPr>
        <w:t>ı</w:t>
      </w:r>
      <w:r w:rsidRPr="00C30EE5">
        <w:rPr>
          <w:rFonts w:ascii="Times New Roman" w:hAnsi="Times New Roman" w:cs="Times New Roman"/>
          <w:sz w:val="24"/>
          <w:szCs w:val="24"/>
        </w:rPr>
        <w:t>lan maddeler dahil, insanlar taraf</w:t>
      </w:r>
      <w:r w:rsidR="001C6B80">
        <w:rPr>
          <w:rFonts w:ascii="Times New Roman" w:hAnsi="Times New Roman" w:cs="Times New Roman"/>
          <w:sz w:val="24"/>
          <w:szCs w:val="24"/>
        </w:rPr>
        <w:t>ı</w:t>
      </w:r>
      <w:r w:rsidRPr="00C30EE5">
        <w:rPr>
          <w:rFonts w:ascii="Times New Roman" w:hAnsi="Times New Roman" w:cs="Times New Roman"/>
          <w:sz w:val="24"/>
          <w:szCs w:val="24"/>
        </w:rPr>
        <w:t>ndan yenilen ve/veya içilen ham, yar</w:t>
      </w:r>
      <w:r w:rsidR="001C6B80">
        <w:rPr>
          <w:rFonts w:ascii="Times New Roman" w:hAnsi="Times New Roman" w:cs="Times New Roman"/>
          <w:sz w:val="24"/>
          <w:szCs w:val="24"/>
        </w:rPr>
        <w:t>ı</w:t>
      </w:r>
      <w:r w:rsidRPr="00C30EE5">
        <w:rPr>
          <w:rFonts w:ascii="Times New Roman" w:hAnsi="Times New Roman" w:cs="Times New Roman"/>
          <w:sz w:val="24"/>
          <w:szCs w:val="24"/>
        </w:rPr>
        <w:t xml:space="preserve"> mamul veya mamul her türlü maddeyi ifade eder.</w:t>
      </w:r>
    </w:p>
    <w:p w:rsidR="00C30EE5" w:rsidRPr="00C30EE5" w:rsidRDefault="00C30EE5" w:rsidP="00C30EE5">
      <w:pPr>
        <w:rPr>
          <w:rFonts w:ascii="Times New Roman" w:hAnsi="Times New Roman" w:cs="Times New Roman"/>
          <w:sz w:val="24"/>
          <w:szCs w:val="24"/>
        </w:rPr>
      </w:pPr>
      <w:r w:rsidRPr="00C30EE5">
        <w:rPr>
          <w:rFonts w:ascii="Times New Roman" w:hAnsi="Times New Roman" w:cs="Times New Roman"/>
          <w:b/>
          <w:bCs/>
          <w:sz w:val="24"/>
          <w:szCs w:val="24"/>
        </w:rPr>
        <w:t>Organik g</w:t>
      </w:r>
      <w:r w:rsidR="00AB5314">
        <w:rPr>
          <w:rFonts w:ascii="Times New Roman" w:hAnsi="Times New Roman" w:cs="Times New Roman"/>
          <w:b/>
          <w:bCs/>
          <w:sz w:val="24"/>
          <w:szCs w:val="24"/>
        </w:rPr>
        <w:t>ı</w:t>
      </w:r>
      <w:r w:rsidRPr="00C30EE5">
        <w:rPr>
          <w:rFonts w:ascii="Times New Roman" w:hAnsi="Times New Roman" w:cs="Times New Roman"/>
          <w:b/>
          <w:bCs/>
          <w:sz w:val="24"/>
          <w:szCs w:val="24"/>
        </w:rPr>
        <w:t xml:space="preserve">da: </w:t>
      </w:r>
      <w:r w:rsidRPr="00C30EE5">
        <w:rPr>
          <w:rFonts w:ascii="Times New Roman" w:hAnsi="Times New Roman" w:cs="Times New Roman"/>
          <w:sz w:val="24"/>
          <w:szCs w:val="24"/>
        </w:rPr>
        <w:t>Organik üretim ve yeti</w:t>
      </w:r>
      <w:r w:rsidR="00AB5314">
        <w:rPr>
          <w:rFonts w:ascii="Times New Roman" w:hAnsi="Times New Roman" w:cs="Times New Roman"/>
          <w:sz w:val="24"/>
          <w:szCs w:val="24"/>
        </w:rPr>
        <w:t>ş</w:t>
      </w:r>
      <w:r w:rsidRPr="00C30EE5">
        <w:rPr>
          <w:rFonts w:ascii="Times New Roman" w:hAnsi="Times New Roman" w:cs="Times New Roman"/>
          <w:sz w:val="24"/>
          <w:szCs w:val="24"/>
        </w:rPr>
        <w:t>tirme tekni</w:t>
      </w:r>
      <w:r w:rsidR="00AB5314">
        <w:rPr>
          <w:rFonts w:ascii="Times New Roman" w:hAnsi="Times New Roman" w:cs="Times New Roman"/>
          <w:sz w:val="24"/>
          <w:szCs w:val="24"/>
        </w:rPr>
        <w:t>ğ</w:t>
      </w:r>
      <w:r w:rsidRPr="00C30EE5">
        <w:rPr>
          <w:rFonts w:ascii="Times New Roman" w:hAnsi="Times New Roman" w:cs="Times New Roman"/>
          <w:sz w:val="24"/>
          <w:szCs w:val="24"/>
        </w:rPr>
        <w:t>i ile kont</w:t>
      </w:r>
      <w:r w:rsidR="00AB5314">
        <w:rPr>
          <w:rFonts w:ascii="Times New Roman" w:hAnsi="Times New Roman" w:cs="Times New Roman"/>
          <w:sz w:val="24"/>
          <w:szCs w:val="24"/>
        </w:rPr>
        <w:t>rol ve/veya sertifi</w:t>
      </w:r>
      <w:r w:rsidRPr="00C30EE5">
        <w:rPr>
          <w:rFonts w:ascii="Times New Roman" w:hAnsi="Times New Roman" w:cs="Times New Roman"/>
          <w:sz w:val="24"/>
          <w:szCs w:val="24"/>
        </w:rPr>
        <w:t>kasyon kurulu</w:t>
      </w:r>
      <w:r w:rsidR="00AB5314">
        <w:rPr>
          <w:rFonts w:ascii="Times New Roman" w:hAnsi="Times New Roman" w:cs="Times New Roman"/>
          <w:sz w:val="24"/>
          <w:szCs w:val="24"/>
        </w:rPr>
        <w:t>ş</w:t>
      </w:r>
      <w:r w:rsidRPr="00C30EE5">
        <w:rPr>
          <w:rFonts w:ascii="Times New Roman" w:hAnsi="Times New Roman" w:cs="Times New Roman"/>
          <w:sz w:val="24"/>
          <w:szCs w:val="24"/>
        </w:rPr>
        <w:t>u kontrolünde üretilmi</w:t>
      </w:r>
      <w:r w:rsidR="00AB5314">
        <w:rPr>
          <w:rFonts w:ascii="Times New Roman" w:hAnsi="Times New Roman" w:cs="Times New Roman"/>
          <w:sz w:val="24"/>
          <w:szCs w:val="24"/>
        </w:rPr>
        <w:t>ş</w:t>
      </w:r>
      <w:r w:rsidRPr="00C30EE5">
        <w:rPr>
          <w:rFonts w:ascii="Times New Roman" w:hAnsi="Times New Roman" w:cs="Times New Roman"/>
          <w:sz w:val="24"/>
          <w:szCs w:val="24"/>
        </w:rPr>
        <w:t>, yeti</w:t>
      </w:r>
      <w:r w:rsidR="00AB5314">
        <w:rPr>
          <w:rFonts w:ascii="Times New Roman" w:hAnsi="Times New Roman" w:cs="Times New Roman"/>
          <w:sz w:val="24"/>
          <w:szCs w:val="24"/>
        </w:rPr>
        <w:t>ş</w:t>
      </w:r>
      <w:r w:rsidRPr="00C30EE5">
        <w:rPr>
          <w:rFonts w:ascii="Times New Roman" w:hAnsi="Times New Roman" w:cs="Times New Roman"/>
          <w:sz w:val="24"/>
          <w:szCs w:val="24"/>
        </w:rPr>
        <w:t>tirilmi</w:t>
      </w:r>
      <w:r w:rsidR="00AB5314">
        <w:rPr>
          <w:rFonts w:ascii="Times New Roman" w:hAnsi="Times New Roman" w:cs="Times New Roman"/>
          <w:sz w:val="24"/>
          <w:szCs w:val="24"/>
        </w:rPr>
        <w:t>ş</w:t>
      </w:r>
      <w:r w:rsidRPr="00C30EE5">
        <w:rPr>
          <w:rFonts w:ascii="Times New Roman" w:hAnsi="Times New Roman" w:cs="Times New Roman"/>
          <w:sz w:val="24"/>
          <w:szCs w:val="24"/>
        </w:rPr>
        <w:t>, do</w:t>
      </w:r>
      <w:r w:rsidR="00AB5314">
        <w:rPr>
          <w:rFonts w:ascii="Times New Roman" w:hAnsi="Times New Roman" w:cs="Times New Roman"/>
          <w:sz w:val="24"/>
          <w:szCs w:val="24"/>
        </w:rPr>
        <w:t>ğ</w:t>
      </w:r>
      <w:r w:rsidRPr="00C30EE5">
        <w:rPr>
          <w:rFonts w:ascii="Times New Roman" w:hAnsi="Times New Roman" w:cs="Times New Roman"/>
          <w:sz w:val="24"/>
          <w:szCs w:val="24"/>
        </w:rPr>
        <w:t>adan toplanm</w:t>
      </w:r>
      <w:r w:rsidR="00AB5314">
        <w:rPr>
          <w:rFonts w:ascii="Times New Roman" w:hAnsi="Times New Roman" w:cs="Times New Roman"/>
          <w:sz w:val="24"/>
          <w:szCs w:val="24"/>
        </w:rPr>
        <w:t>ış</w:t>
      </w:r>
      <w:r w:rsidRPr="00C30EE5">
        <w:rPr>
          <w:rFonts w:ascii="Times New Roman" w:hAnsi="Times New Roman" w:cs="Times New Roman"/>
          <w:sz w:val="24"/>
          <w:szCs w:val="24"/>
        </w:rPr>
        <w:t>, avlanm</w:t>
      </w:r>
      <w:r w:rsidR="00AB5314">
        <w:rPr>
          <w:rFonts w:ascii="Times New Roman" w:hAnsi="Times New Roman" w:cs="Times New Roman"/>
          <w:sz w:val="24"/>
          <w:szCs w:val="24"/>
        </w:rPr>
        <w:t>ı</w:t>
      </w:r>
      <w:r w:rsidR="00004168">
        <w:rPr>
          <w:rFonts w:ascii="Times New Roman" w:hAnsi="Times New Roman" w:cs="Times New Roman"/>
          <w:sz w:val="24"/>
          <w:szCs w:val="24"/>
        </w:rPr>
        <w:t>ş</w:t>
      </w:r>
      <w:r w:rsidRPr="00C30EE5">
        <w:rPr>
          <w:rFonts w:ascii="Times New Roman" w:hAnsi="Times New Roman" w:cs="Times New Roman"/>
          <w:sz w:val="24"/>
          <w:szCs w:val="24"/>
        </w:rPr>
        <w:t>, ambalajlanm</w:t>
      </w:r>
      <w:r w:rsidR="00004168">
        <w:rPr>
          <w:rFonts w:ascii="Times New Roman" w:hAnsi="Times New Roman" w:cs="Times New Roman"/>
          <w:sz w:val="24"/>
          <w:szCs w:val="24"/>
        </w:rPr>
        <w:t xml:space="preserve">ış </w:t>
      </w:r>
      <w:r w:rsidRPr="00C30EE5">
        <w:rPr>
          <w:rFonts w:ascii="Times New Roman" w:hAnsi="Times New Roman" w:cs="Times New Roman"/>
          <w:sz w:val="24"/>
          <w:szCs w:val="24"/>
        </w:rPr>
        <w:t>ve etiketlenmi</w:t>
      </w:r>
      <w:r w:rsidR="00FD5A2D">
        <w:rPr>
          <w:rFonts w:ascii="Times New Roman" w:hAnsi="Times New Roman" w:cs="Times New Roman"/>
          <w:sz w:val="24"/>
          <w:szCs w:val="24"/>
        </w:rPr>
        <w:t>ş</w:t>
      </w:r>
      <w:r w:rsidRPr="00C30EE5">
        <w:rPr>
          <w:rFonts w:ascii="Times New Roman" w:hAnsi="Times New Roman" w:cs="Times New Roman"/>
          <w:sz w:val="24"/>
          <w:szCs w:val="24"/>
        </w:rPr>
        <w:t>, ham, yar</w:t>
      </w:r>
      <w:r w:rsidR="00FD5A2D">
        <w:rPr>
          <w:rFonts w:ascii="Times New Roman" w:hAnsi="Times New Roman" w:cs="Times New Roman"/>
          <w:sz w:val="24"/>
          <w:szCs w:val="24"/>
        </w:rPr>
        <w:t>ı</w:t>
      </w:r>
      <w:r w:rsidRPr="00C30EE5">
        <w:rPr>
          <w:rFonts w:ascii="Times New Roman" w:hAnsi="Times New Roman" w:cs="Times New Roman"/>
          <w:sz w:val="24"/>
          <w:szCs w:val="24"/>
        </w:rPr>
        <w:t xml:space="preserve"> mamul veya mamul haldeki sertifikal</w:t>
      </w:r>
      <w:r w:rsidR="00FD5A2D">
        <w:rPr>
          <w:rFonts w:ascii="Times New Roman" w:hAnsi="Times New Roman" w:cs="Times New Roman"/>
          <w:sz w:val="24"/>
          <w:szCs w:val="24"/>
        </w:rPr>
        <w:t>ı</w:t>
      </w:r>
      <w:r w:rsidRPr="00C30EE5">
        <w:rPr>
          <w:rFonts w:ascii="Times New Roman" w:hAnsi="Times New Roman" w:cs="Times New Roman"/>
          <w:sz w:val="24"/>
          <w:szCs w:val="24"/>
        </w:rPr>
        <w:t xml:space="preserve"> g</w:t>
      </w:r>
      <w:r w:rsidR="00FD5A2D">
        <w:rPr>
          <w:rFonts w:ascii="Times New Roman" w:hAnsi="Times New Roman" w:cs="Times New Roman"/>
          <w:sz w:val="24"/>
          <w:szCs w:val="24"/>
        </w:rPr>
        <w:t>ı</w:t>
      </w:r>
      <w:r w:rsidRPr="00C30EE5">
        <w:rPr>
          <w:rFonts w:ascii="Times New Roman" w:hAnsi="Times New Roman" w:cs="Times New Roman"/>
          <w:sz w:val="24"/>
          <w:szCs w:val="24"/>
        </w:rPr>
        <w:t>day</w:t>
      </w:r>
      <w:r w:rsidR="00FD5A2D">
        <w:rPr>
          <w:rFonts w:ascii="Times New Roman" w:hAnsi="Times New Roman" w:cs="Times New Roman"/>
          <w:sz w:val="24"/>
          <w:szCs w:val="24"/>
        </w:rPr>
        <w:t>ı</w:t>
      </w:r>
      <w:r w:rsidRPr="00C30EE5">
        <w:rPr>
          <w:rFonts w:ascii="Times New Roman" w:hAnsi="Times New Roman" w:cs="Times New Roman"/>
          <w:sz w:val="24"/>
          <w:szCs w:val="24"/>
        </w:rPr>
        <w:t xml:space="preserve"> ifade eder.</w:t>
      </w:r>
    </w:p>
    <w:p w:rsidR="00C30EE5" w:rsidRDefault="00C30EE5" w:rsidP="00C30EE5">
      <w:pPr>
        <w:rPr>
          <w:rFonts w:ascii="Times New Roman" w:hAnsi="Times New Roman" w:cs="Times New Roman"/>
          <w:sz w:val="24"/>
          <w:szCs w:val="24"/>
        </w:rPr>
      </w:pPr>
      <w:r w:rsidRPr="00C30EE5">
        <w:rPr>
          <w:rFonts w:ascii="Times New Roman" w:hAnsi="Times New Roman" w:cs="Times New Roman"/>
          <w:b/>
          <w:bCs/>
          <w:sz w:val="24"/>
          <w:szCs w:val="24"/>
        </w:rPr>
        <w:t>G</w:t>
      </w:r>
      <w:r w:rsidR="004E24FD">
        <w:rPr>
          <w:rFonts w:ascii="Times New Roman" w:hAnsi="Times New Roman" w:cs="Times New Roman"/>
          <w:b/>
          <w:bCs/>
          <w:sz w:val="24"/>
          <w:szCs w:val="24"/>
        </w:rPr>
        <w:t>ı</w:t>
      </w:r>
      <w:r w:rsidRPr="00C30EE5">
        <w:rPr>
          <w:rFonts w:ascii="Times New Roman" w:hAnsi="Times New Roman" w:cs="Times New Roman"/>
          <w:b/>
          <w:bCs/>
          <w:sz w:val="24"/>
          <w:szCs w:val="24"/>
        </w:rPr>
        <w:t>da maddeleri üreten i</w:t>
      </w:r>
      <w:r w:rsidR="00FD5A2D">
        <w:rPr>
          <w:rFonts w:ascii="Times New Roman" w:hAnsi="Times New Roman" w:cs="Times New Roman"/>
          <w:b/>
          <w:bCs/>
          <w:sz w:val="24"/>
          <w:szCs w:val="24"/>
        </w:rPr>
        <w:t>ş</w:t>
      </w:r>
      <w:r w:rsidRPr="00C30EE5">
        <w:rPr>
          <w:rFonts w:ascii="Times New Roman" w:hAnsi="Times New Roman" w:cs="Times New Roman"/>
          <w:b/>
          <w:bCs/>
          <w:sz w:val="24"/>
          <w:szCs w:val="24"/>
        </w:rPr>
        <w:t xml:space="preserve">yeri: </w:t>
      </w:r>
      <w:r w:rsidRPr="00C30EE5">
        <w:rPr>
          <w:rFonts w:ascii="Times New Roman" w:hAnsi="Times New Roman" w:cs="Times New Roman"/>
          <w:sz w:val="24"/>
          <w:szCs w:val="24"/>
        </w:rPr>
        <w:t>G</w:t>
      </w:r>
      <w:r w:rsidR="00FD5A2D">
        <w:rPr>
          <w:rFonts w:ascii="Times New Roman" w:hAnsi="Times New Roman" w:cs="Times New Roman"/>
          <w:sz w:val="24"/>
          <w:szCs w:val="24"/>
        </w:rPr>
        <w:t>ı</w:t>
      </w:r>
      <w:r w:rsidRPr="00C30EE5">
        <w:rPr>
          <w:rFonts w:ascii="Times New Roman" w:hAnsi="Times New Roman" w:cs="Times New Roman"/>
          <w:sz w:val="24"/>
          <w:szCs w:val="24"/>
        </w:rPr>
        <w:t>da maddelerinin ham maddeden ba</w:t>
      </w:r>
      <w:r w:rsidR="00FD5A2D">
        <w:rPr>
          <w:rFonts w:ascii="Times New Roman" w:hAnsi="Times New Roman" w:cs="Times New Roman"/>
          <w:sz w:val="24"/>
          <w:szCs w:val="24"/>
        </w:rPr>
        <w:t>ş</w:t>
      </w:r>
      <w:r w:rsidRPr="00C30EE5">
        <w:rPr>
          <w:rFonts w:ascii="Times New Roman" w:hAnsi="Times New Roman" w:cs="Times New Roman"/>
          <w:sz w:val="24"/>
          <w:szCs w:val="24"/>
        </w:rPr>
        <w:t>laya</w:t>
      </w:r>
      <w:r w:rsidRPr="00C30EE5">
        <w:rPr>
          <w:rFonts w:ascii="Times New Roman" w:hAnsi="Times New Roman" w:cs="Times New Roman"/>
          <w:sz w:val="24"/>
          <w:szCs w:val="24"/>
        </w:rPr>
        <w:softHyphen/>
        <w:t>rak; depolama, tasnif, i</w:t>
      </w:r>
      <w:r w:rsidR="00FD5A2D">
        <w:rPr>
          <w:rFonts w:ascii="Times New Roman" w:hAnsi="Times New Roman" w:cs="Times New Roman"/>
          <w:sz w:val="24"/>
          <w:szCs w:val="24"/>
        </w:rPr>
        <w:t>ş</w:t>
      </w:r>
      <w:r w:rsidRPr="00C30EE5">
        <w:rPr>
          <w:rFonts w:ascii="Times New Roman" w:hAnsi="Times New Roman" w:cs="Times New Roman"/>
          <w:sz w:val="24"/>
          <w:szCs w:val="24"/>
        </w:rPr>
        <w:t>leme, de</w:t>
      </w:r>
      <w:r w:rsidR="00FD5A2D">
        <w:rPr>
          <w:rFonts w:ascii="Times New Roman" w:hAnsi="Times New Roman" w:cs="Times New Roman"/>
          <w:sz w:val="24"/>
          <w:szCs w:val="24"/>
        </w:rPr>
        <w:t>ğ</w:t>
      </w:r>
      <w:r w:rsidRPr="00C30EE5">
        <w:rPr>
          <w:rFonts w:ascii="Times New Roman" w:hAnsi="Times New Roman" w:cs="Times New Roman"/>
          <w:sz w:val="24"/>
          <w:szCs w:val="24"/>
        </w:rPr>
        <w:t>erlendirme, dayan</w:t>
      </w:r>
      <w:r w:rsidR="00FD5A2D">
        <w:rPr>
          <w:rFonts w:ascii="Times New Roman" w:hAnsi="Times New Roman" w:cs="Times New Roman"/>
          <w:sz w:val="24"/>
          <w:szCs w:val="24"/>
        </w:rPr>
        <w:t>ı</w:t>
      </w:r>
      <w:r w:rsidRPr="00C30EE5">
        <w:rPr>
          <w:rFonts w:ascii="Times New Roman" w:hAnsi="Times New Roman" w:cs="Times New Roman"/>
          <w:sz w:val="24"/>
          <w:szCs w:val="24"/>
        </w:rPr>
        <w:t>kl</w:t>
      </w:r>
      <w:r w:rsidR="00FD5A2D">
        <w:rPr>
          <w:rFonts w:ascii="Times New Roman" w:hAnsi="Times New Roman" w:cs="Times New Roman"/>
          <w:sz w:val="24"/>
          <w:szCs w:val="24"/>
        </w:rPr>
        <w:t>ı</w:t>
      </w:r>
      <w:r w:rsidRPr="00C30EE5">
        <w:rPr>
          <w:rFonts w:ascii="Times New Roman" w:hAnsi="Times New Roman" w:cs="Times New Roman"/>
          <w:sz w:val="24"/>
          <w:szCs w:val="24"/>
        </w:rPr>
        <w:t xml:space="preserve"> hale getirme, ambalajlama i</w:t>
      </w:r>
      <w:r w:rsidR="00FD5A2D">
        <w:rPr>
          <w:rFonts w:ascii="Times New Roman" w:hAnsi="Times New Roman" w:cs="Times New Roman"/>
          <w:sz w:val="24"/>
          <w:szCs w:val="24"/>
        </w:rPr>
        <w:t>ş</w:t>
      </w:r>
      <w:r w:rsidRPr="00C30EE5">
        <w:rPr>
          <w:rFonts w:ascii="Times New Roman" w:hAnsi="Times New Roman" w:cs="Times New Roman"/>
          <w:sz w:val="24"/>
          <w:szCs w:val="24"/>
        </w:rPr>
        <w:t>lerinden bir veya birkaç</w:t>
      </w:r>
      <w:r w:rsidR="004E24FD">
        <w:rPr>
          <w:rFonts w:ascii="Times New Roman" w:hAnsi="Times New Roman" w:cs="Times New Roman"/>
          <w:sz w:val="24"/>
          <w:szCs w:val="24"/>
        </w:rPr>
        <w:t>ı</w:t>
      </w:r>
      <w:r w:rsidRPr="00C30EE5">
        <w:rPr>
          <w:rFonts w:ascii="Times New Roman" w:hAnsi="Times New Roman" w:cs="Times New Roman"/>
          <w:sz w:val="24"/>
          <w:szCs w:val="24"/>
        </w:rPr>
        <w:t>n</w:t>
      </w:r>
      <w:r w:rsidR="004E24FD">
        <w:rPr>
          <w:rFonts w:ascii="Times New Roman" w:hAnsi="Times New Roman" w:cs="Times New Roman"/>
          <w:sz w:val="24"/>
          <w:szCs w:val="24"/>
        </w:rPr>
        <w:t>ı</w:t>
      </w:r>
      <w:r w:rsidRPr="00C30EE5">
        <w:rPr>
          <w:rFonts w:ascii="Times New Roman" w:hAnsi="Times New Roman" w:cs="Times New Roman"/>
          <w:sz w:val="24"/>
          <w:szCs w:val="24"/>
        </w:rPr>
        <w:t>n yap</w:t>
      </w:r>
      <w:r w:rsidR="005C7520">
        <w:rPr>
          <w:rFonts w:ascii="Times New Roman" w:hAnsi="Times New Roman" w:cs="Times New Roman"/>
          <w:sz w:val="24"/>
          <w:szCs w:val="24"/>
        </w:rPr>
        <w:t>ı</w:t>
      </w:r>
      <w:r w:rsidRPr="00C30EE5">
        <w:rPr>
          <w:rFonts w:ascii="Times New Roman" w:hAnsi="Times New Roman" w:cs="Times New Roman"/>
          <w:sz w:val="24"/>
          <w:szCs w:val="24"/>
        </w:rPr>
        <w:t>ld</w:t>
      </w:r>
      <w:r w:rsidR="005C7520">
        <w:rPr>
          <w:rFonts w:ascii="Times New Roman" w:hAnsi="Times New Roman" w:cs="Times New Roman"/>
          <w:sz w:val="24"/>
          <w:szCs w:val="24"/>
        </w:rPr>
        <w:t>ığı</w:t>
      </w:r>
      <w:r w:rsidRPr="00C30EE5">
        <w:rPr>
          <w:rFonts w:ascii="Times New Roman" w:hAnsi="Times New Roman" w:cs="Times New Roman"/>
          <w:sz w:val="24"/>
          <w:szCs w:val="24"/>
        </w:rPr>
        <w:t xml:space="preserve"> ve g</w:t>
      </w:r>
      <w:r w:rsidR="005C7520">
        <w:rPr>
          <w:rFonts w:ascii="Times New Roman" w:hAnsi="Times New Roman" w:cs="Times New Roman"/>
          <w:sz w:val="24"/>
          <w:szCs w:val="24"/>
        </w:rPr>
        <w:t>ı</w:t>
      </w:r>
      <w:r w:rsidRPr="00C30EE5">
        <w:rPr>
          <w:rFonts w:ascii="Times New Roman" w:hAnsi="Times New Roman" w:cs="Times New Roman"/>
          <w:sz w:val="24"/>
          <w:szCs w:val="24"/>
        </w:rPr>
        <w:t>da maddeleri sat</w:t>
      </w:r>
      <w:r w:rsidR="005C7520">
        <w:rPr>
          <w:rFonts w:ascii="Times New Roman" w:hAnsi="Times New Roman" w:cs="Times New Roman"/>
          <w:sz w:val="24"/>
          <w:szCs w:val="24"/>
        </w:rPr>
        <w:t>ış</w:t>
      </w:r>
      <w:r w:rsidRPr="00C30EE5">
        <w:rPr>
          <w:rFonts w:ascii="Times New Roman" w:hAnsi="Times New Roman" w:cs="Times New Roman"/>
          <w:sz w:val="24"/>
          <w:szCs w:val="24"/>
        </w:rPr>
        <w:t xml:space="preserve"> yerlerine gönderil</w:t>
      </w:r>
      <w:r w:rsidRPr="00C30EE5">
        <w:rPr>
          <w:rFonts w:ascii="Times New Roman" w:hAnsi="Times New Roman" w:cs="Times New Roman"/>
          <w:sz w:val="24"/>
          <w:szCs w:val="24"/>
        </w:rPr>
        <w:softHyphen/>
        <w:t>mek üzere depoland</w:t>
      </w:r>
      <w:r w:rsidR="005C7520">
        <w:rPr>
          <w:rFonts w:ascii="Times New Roman" w:hAnsi="Times New Roman" w:cs="Times New Roman"/>
          <w:sz w:val="24"/>
          <w:szCs w:val="24"/>
        </w:rPr>
        <w:t>ığı</w:t>
      </w:r>
      <w:r w:rsidRPr="00C30EE5">
        <w:rPr>
          <w:rFonts w:ascii="Times New Roman" w:hAnsi="Times New Roman" w:cs="Times New Roman"/>
          <w:sz w:val="24"/>
          <w:szCs w:val="24"/>
        </w:rPr>
        <w:t xml:space="preserve"> tesisler ile bu tesislerin tamamlay</w:t>
      </w:r>
      <w:r w:rsidR="005C7520">
        <w:rPr>
          <w:rFonts w:ascii="Times New Roman" w:hAnsi="Times New Roman" w:cs="Times New Roman"/>
          <w:sz w:val="24"/>
          <w:szCs w:val="24"/>
        </w:rPr>
        <w:t>ı</w:t>
      </w:r>
      <w:r w:rsidRPr="00C30EE5">
        <w:rPr>
          <w:rFonts w:ascii="Times New Roman" w:hAnsi="Times New Roman" w:cs="Times New Roman"/>
          <w:sz w:val="24"/>
          <w:szCs w:val="24"/>
        </w:rPr>
        <w:t>c</w:t>
      </w:r>
      <w:r w:rsidR="005C7520">
        <w:rPr>
          <w:rFonts w:ascii="Times New Roman" w:hAnsi="Times New Roman" w:cs="Times New Roman"/>
          <w:sz w:val="24"/>
          <w:szCs w:val="24"/>
        </w:rPr>
        <w:t>ı</w:t>
      </w:r>
      <w:r w:rsidRPr="00C30EE5">
        <w:rPr>
          <w:rFonts w:ascii="Times New Roman" w:hAnsi="Times New Roman" w:cs="Times New Roman"/>
          <w:sz w:val="24"/>
          <w:szCs w:val="24"/>
        </w:rPr>
        <w:t>s</w:t>
      </w:r>
      <w:r w:rsidR="005C7520">
        <w:rPr>
          <w:rFonts w:ascii="Times New Roman" w:hAnsi="Times New Roman" w:cs="Times New Roman"/>
          <w:sz w:val="24"/>
          <w:szCs w:val="24"/>
        </w:rPr>
        <w:t xml:space="preserve">ı </w:t>
      </w:r>
      <w:r w:rsidRPr="00C30EE5">
        <w:rPr>
          <w:rFonts w:ascii="Times New Roman" w:hAnsi="Times New Roman" w:cs="Times New Roman"/>
          <w:sz w:val="24"/>
          <w:szCs w:val="24"/>
        </w:rPr>
        <w:t>say</w:t>
      </w:r>
      <w:r w:rsidR="005C7520">
        <w:rPr>
          <w:rFonts w:ascii="Times New Roman" w:hAnsi="Times New Roman" w:cs="Times New Roman"/>
          <w:sz w:val="24"/>
          <w:szCs w:val="24"/>
        </w:rPr>
        <w:t>ı</w:t>
      </w:r>
      <w:r w:rsidRPr="00C30EE5">
        <w:rPr>
          <w:rFonts w:ascii="Times New Roman" w:hAnsi="Times New Roman" w:cs="Times New Roman"/>
          <w:sz w:val="24"/>
          <w:szCs w:val="24"/>
        </w:rPr>
        <w:t>lacak yerlerin ta</w:t>
      </w:r>
      <w:r w:rsidRPr="00C30EE5">
        <w:rPr>
          <w:rFonts w:ascii="Times New Roman" w:hAnsi="Times New Roman" w:cs="Times New Roman"/>
          <w:sz w:val="24"/>
          <w:szCs w:val="24"/>
        </w:rPr>
        <w:softHyphen/>
        <w:t>mam</w:t>
      </w:r>
      <w:r w:rsidR="005C7520">
        <w:rPr>
          <w:rFonts w:ascii="Times New Roman" w:hAnsi="Times New Roman" w:cs="Times New Roman"/>
          <w:sz w:val="24"/>
          <w:szCs w:val="24"/>
        </w:rPr>
        <w:t>ı</w:t>
      </w:r>
      <w:r w:rsidRPr="00C30EE5">
        <w:rPr>
          <w:rFonts w:ascii="Times New Roman" w:hAnsi="Times New Roman" w:cs="Times New Roman"/>
          <w:sz w:val="24"/>
          <w:szCs w:val="24"/>
        </w:rPr>
        <w:t>n</w:t>
      </w:r>
      <w:r w:rsidR="005C7520">
        <w:rPr>
          <w:rFonts w:ascii="Times New Roman" w:hAnsi="Times New Roman" w:cs="Times New Roman"/>
          <w:sz w:val="24"/>
          <w:szCs w:val="24"/>
        </w:rPr>
        <w:t>ı</w:t>
      </w:r>
      <w:r w:rsidRPr="00C30EE5">
        <w:rPr>
          <w:rFonts w:ascii="Times New Roman" w:hAnsi="Times New Roman" w:cs="Times New Roman"/>
          <w:sz w:val="24"/>
          <w:szCs w:val="24"/>
        </w:rPr>
        <w:t xml:space="preserve"> ifade eder.</w:t>
      </w:r>
    </w:p>
    <w:p w:rsidR="005C7520" w:rsidRPr="005C7520" w:rsidRDefault="005C7520" w:rsidP="005C7520">
      <w:pPr>
        <w:rPr>
          <w:rFonts w:ascii="Times New Roman" w:hAnsi="Times New Roman" w:cs="Times New Roman"/>
          <w:sz w:val="24"/>
          <w:szCs w:val="24"/>
        </w:rPr>
      </w:pPr>
      <w:r w:rsidRPr="005C7520">
        <w:rPr>
          <w:rFonts w:ascii="Times New Roman" w:hAnsi="Times New Roman" w:cs="Times New Roman"/>
          <w:b/>
          <w:bCs/>
          <w:sz w:val="24"/>
          <w:szCs w:val="24"/>
        </w:rPr>
        <w:t>G</w:t>
      </w:r>
      <w:r>
        <w:rPr>
          <w:rFonts w:ascii="Times New Roman" w:hAnsi="Times New Roman" w:cs="Times New Roman"/>
          <w:b/>
          <w:bCs/>
          <w:sz w:val="24"/>
          <w:szCs w:val="24"/>
        </w:rPr>
        <w:t>ı</w:t>
      </w:r>
      <w:r w:rsidRPr="005C7520">
        <w:rPr>
          <w:rFonts w:ascii="Times New Roman" w:hAnsi="Times New Roman" w:cs="Times New Roman"/>
          <w:b/>
          <w:bCs/>
          <w:sz w:val="24"/>
          <w:szCs w:val="24"/>
        </w:rPr>
        <w:t>da maddeleri sat</w:t>
      </w:r>
      <w:r>
        <w:rPr>
          <w:rFonts w:ascii="Times New Roman" w:hAnsi="Times New Roman" w:cs="Times New Roman"/>
          <w:b/>
          <w:bCs/>
          <w:sz w:val="24"/>
          <w:szCs w:val="24"/>
        </w:rPr>
        <w:t>ış</w:t>
      </w:r>
      <w:r w:rsidRPr="005C7520">
        <w:rPr>
          <w:rFonts w:ascii="Times New Roman" w:hAnsi="Times New Roman" w:cs="Times New Roman"/>
          <w:b/>
          <w:bCs/>
          <w:sz w:val="24"/>
          <w:szCs w:val="24"/>
        </w:rPr>
        <w:t xml:space="preserve"> yeri: </w:t>
      </w:r>
      <w:r w:rsidRPr="005C7520">
        <w:rPr>
          <w:rFonts w:ascii="Times New Roman" w:hAnsi="Times New Roman" w:cs="Times New Roman"/>
          <w:sz w:val="24"/>
          <w:szCs w:val="24"/>
        </w:rPr>
        <w:t>Her türlü ham, yar</w:t>
      </w:r>
      <w:r>
        <w:rPr>
          <w:rFonts w:ascii="Times New Roman" w:hAnsi="Times New Roman" w:cs="Times New Roman"/>
          <w:sz w:val="24"/>
          <w:szCs w:val="24"/>
        </w:rPr>
        <w:t>ı</w:t>
      </w:r>
      <w:r w:rsidRPr="005C7520">
        <w:rPr>
          <w:rFonts w:ascii="Times New Roman" w:hAnsi="Times New Roman" w:cs="Times New Roman"/>
          <w:sz w:val="24"/>
          <w:szCs w:val="24"/>
        </w:rPr>
        <w:t xml:space="preserve"> mamul ve mamul g</w:t>
      </w:r>
      <w:r>
        <w:rPr>
          <w:rFonts w:ascii="Times New Roman" w:hAnsi="Times New Roman" w:cs="Times New Roman"/>
          <w:sz w:val="24"/>
          <w:szCs w:val="24"/>
        </w:rPr>
        <w:t>ı</w:t>
      </w:r>
      <w:r w:rsidRPr="005C7520">
        <w:rPr>
          <w:rFonts w:ascii="Times New Roman" w:hAnsi="Times New Roman" w:cs="Times New Roman"/>
          <w:sz w:val="24"/>
          <w:szCs w:val="24"/>
        </w:rPr>
        <w:t>da madde</w:t>
      </w:r>
      <w:r w:rsidRPr="005C7520">
        <w:rPr>
          <w:rFonts w:ascii="Times New Roman" w:hAnsi="Times New Roman" w:cs="Times New Roman"/>
          <w:sz w:val="24"/>
          <w:szCs w:val="24"/>
        </w:rPr>
        <w:softHyphen/>
        <w:t>lerinin toptan veya perakende da</w:t>
      </w:r>
      <w:r>
        <w:rPr>
          <w:rFonts w:ascii="Times New Roman" w:hAnsi="Times New Roman" w:cs="Times New Roman"/>
          <w:sz w:val="24"/>
          <w:szCs w:val="24"/>
        </w:rPr>
        <w:t>ğı</w:t>
      </w:r>
      <w:r w:rsidRPr="005C7520">
        <w:rPr>
          <w:rFonts w:ascii="Times New Roman" w:hAnsi="Times New Roman" w:cs="Times New Roman"/>
          <w:sz w:val="24"/>
          <w:szCs w:val="24"/>
        </w:rPr>
        <w:t>t</w:t>
      </w:r>
      <w:r>
        <w:rPr>
          <w:rFonts w:ascii="Times New Roman" w:hAnsi="Times New Roman" w:cs="Times New Roman"/>
          <w:sz w:val="24"/>
          <w:szCs w:val="24"/>
        </w:rPr>
        <w:t>ı</w:t>
      </w:r>
      <w:r w:rsidRPr="005C7520">
        <w:rPr>
          <w:rFonts w:ascii="Times New Roman" w:hAnsi="Times New Roman" w:cs="Times New Roman"/>
          <w:sz w:val="24"/>
          <w:szCs w:val="24"/>
        </w:rPr>
        <w:t>m ve sat</w:t>
      </w:r>
      <w:r>
        <w:rPr>
          <w:rFonts w:ascii="Times New Roman" w:hAnsi="Times New Roman" w:cs="Times New Roman"/>
          <w:sz w:val="24"/>
          <w:szCs w:val="24"/>
        </w:rPr>
        <w:t>ışı</w:t>
      </w:r>
      <w:r w:rsidRPr="005C7520">
        <w:rPr>
          <w:rFonts w:ascii="Times New Roman" w:hAnsi="Times New Roman" w:cs="Times New Roman"/>
          <w:sz w:val="24"/>
          <w:szCs w:val="24"/>
        </w:rPr>
        <w:t>n</w:t>
      </w:r>
      <w:r>
        <w:rPr>
          <w:rFonts w:ascii="Times New Roman" w:hAnsi="Times New Roman" w:cs="Times New Roman"/>
          <w:sz w:val="24"/>
          <w:szCs w:val="24"/>
        </w:rPr>
        <w:t>ı</w:t>
      </w:r>
      <w:r w:rsidRPr="005C7520">
        <w:rPr>
          <w:rFonts w:ascii="Times New Roman" w:hAnsi="Times New Roman" w:cs="Times New Roman"/>
          <w:sz w:val="24"/>
          <w:szCs w:val="24"/>
        </w:rPr>
        <w:t>n yap</w:t>
      </w:r>
      <w:r>
        <w:rPr>
          <w:rFonts w:ascii="Times New Roman" w:hAnsi="Times New Roman" w:cs="Times New Roman"/>
          <w:sz w:val="24"/>
          <w:szCs w:val="24"/>
        </w:rPr>
        <w:t>ı</w:t>
      </w:r>
      <w:r w:rsidRPr="005C7520">
        <w:rPr>
          <w:rFonts w:ascii="Times New Roman" w:hAnsi="Times New Roman" w:cs="Times New Roman"/>
          <w:sz w:val="24"/>
          <w:szCs w:val="24"/>
        </w:rPr>
        <w:t>ld</w:t>
      </w:r>
      <w:r>
        <w:rPr>
          <w:rFonts w:ascii="Times New Roman" w:hAnsi="Times New Roman" w:cs="Times New Roman"/>
          <w:sz w:val="24"/>
          <w:szCs w:val="24"/>
        </w:rPr>
        <w:t>ığı</w:t>
      </w:r>
      <w:r w:rsidRPr="005C7520">
        <w:rPr>
          <w:rFonts w:ascii="Times New Roman" w:hAnsi="Times New Roman" w:cs="Times New Roman"/>
          <w:sz w:val="24"/>
          <w:szCs w:val="24"/>
        </w:rPr>
        <w:t xml:space="preserve"> ve bunlar</w:t>
      </w:r>
      <w:r>
        <w:rPr>
          <w:rFonts w:ascii="Times New Roman" w:hAnsi="Times New Roman" w:cs="Times New Roman"/>
          <w:sz w:val="24"/>
          <w:szCs w:val="24"/>
        </w:rPr>
        <w:t>ı</w:t>
      </w:r>
      <w:r w:rsidRPr="005C7520">
        <w:rPr>
          <w:rFonts w:ascii="Times New Roman" w:hAnsi="Times New Roman" w:cs="Times New Roman"/>
          <w:sz w:val="24"/>
          <w:szCs w:val="24"/>
        </w:rPr>
        <w:t>n sat</w:t>
      </w:r>
      <w:r>
        <w:rPr>
          <w:rFonts w:ascii="Times New Roman" w:hAnsi="Times New Roman" w:cs="Times New Roman"/>
          <w:sz w:val="24"/>
          <w:szCs w:val="24"/>
        </w:rPr>
        <w:t>ış</w:t>
      </w:r>
      <w:r w:rsidRPr="005C7520">
        <w:rPr>
          <w:rFonts w:ascii="Times New Roman" w:hAnsi="Times New Roman" w:cs="Times New Roman"/>
          <w:sz w:val="24"/>
          <w:szCs w:val="24"/>
        </w:rPr>
        <w:t xml:space="preserve"> için depoland</w:t>
      </w:r>
      <w:r>
        <w:rPr>
          <w:rFonts w:ascii="Times New Roman" w:hAnsi="Times New Roman" w:cs="Times New Roman"/>
          <w:sz w:val="24"/>
          <w:szCs w:val="24"/>
        </w:rPr>
        <w:t xml:space="preserve">ığı </w:t>
      </w:r>
      <w:r w:rsidRPr="005C7520">
        <w:rPr>
          <w:rFonts w:ascii="Times New Roman" w:hAnsi="Times New Roman" w:cs="Times New Roman"/>
          <w:sz w:val="24"/>
          <w:szCs w:val="24"/>
        </w:rPr>
        <w:t>yerleri ifade eder.</w:t>
      </w:r>
    </w:p>
    <w:p w:rsidR="005C7520" w:rsidRPr="00C25337" w:rsidRDefault="005C7520" w:rsidP="005C7520">
      <w:pPr>
        <w:rPr>
          <w:rFonts w:ascii="Times New Roman" w:hAnsi="Times New Roman" w:cs="Times New Roman"/>
          <w:b/>
          <w:bCs/>
          <w:sz w:val="24"/>
          <w:szCs w:val="24"/>
        </w:rPr>
      </w:pPr>
      <w:proofErr w:type="gramStart"/>
      <w:r w:rsidRPr="005C7520">
        <w:rPr>
          <w:rFonts w:ascii="Times New Roman" w:hAnsi="Times New Roman" w:cs="Times New Roman"/>
          <w:b/>
          <w:bCs/>
          <w:sz w:val="24"/>
          <w:szCs w:val="24"/>
        </w:rPr>
        <w:lastRenderedPageBreak/>
        <w:t>G</w:t>
      </w:r>
      <w:r w:rsidR="002F5420">
        <w:rPr>
          <w:rFonts w:ascii="Times New Roman" w:hAnsi="Times New Roman" w:cs="Times New Roman"/>
          <w:b/>
          <w:bCs/>
          <w:sz w:val="24"/>
          <w:szCs w:val="24"/>
        </w:rPr>
        <w:t>ı</w:t>
      </w:r>
      <w:r w:rsidRPr="005C7520">
        <w:rPr>
          <w:rFonts w:ascii="Times New Roman" w:hAnsi="Times New Roman" w:cs="Times New Roman"/>
          <w:b/>
          <w:bCs/>
          <w:sz w:val="24"/>
          <w:szCs w:val="24"/>
        </w:rPr>
        <w:t>da maddeleri üreten ve satan i</w:t>
      </w:r>
      <w:r w:rsidR="002F5420">
        <w:rPr>
          <w:rFonts w:ascii="Times New Roman" w:hAnsi="Times New Roman" w:cs="Times New Roman"/>
          <w:b/>
          <w:bCs/>
          <w:sz w:val="24"/>
          <w:szCs w:val="24"/>
        </w:rPr>
        <w:t>ş</w:t>
      </w:r>
      <w:r w:rsidRPr="005C7520">
        <w:rPr>
          <w:rFonts w:ascii="Times New Roman" w:hAnsi="Times New Roman" w:cs="Times New Roman"/>
          <w:b/>
          <w:bCs/>
          <w:sz w:val="24"/>
          <w:szCs w:val="24"/>
        </w:rPr>
        <w:t xml:space="preserve">yeri: </w:t>
      </w:r>
      <w:r w:rsidRPr="005C7520">
        <w:rPr>
          <w:rFonts w:ascii="Times New Roman" w:hAnsi="Times New Roman" w:cs="Times New Roman"/>
          <w:sz w:val="24"/>
          <w:szCs w:val="24"/>
        </w:rPr>
        <w:t>G</w:t>
      </w:r>
      <w:r w:rsidR="002F5420">
        <w:rPr>
          <w:rFonts w:ascii="Times New Roman" w:hAnsi="Times New Roman" w:cs="Times New Roman"/>
          <w:sz w:val="24"/>
          <w:szCs w:val="24"/>
        </w:rPr>
        <w:t>ı</w:t>
      </w:r>
      <w:r w:rsidRPr="005C7520">
        <w:rPr>
          <w:rFonts w:ascii="Times New Roman" w:hAnsi="Times New Roman" w:cs="Times New Roman"/>
          <w:sz w:val="24"/>
          <w:szCs w:val="24"/>
        </w:rPr>
        <w:t>da maddelerinin ham maddeden ba</w:t>
      </w:r>
      <w:r w:rsidR="00BF49CE">
        <w:rPr>
          <w:rFonts w:ascii="Times New Roman" w:hAnsi="Times New Roman" w:cs="Times New Roman"/>
          <w:sz w:val="24"/>
          <w:szCs w:val="24"/>
        </w:rPr>
        <w:t>ş</w:t>
      </w:r>
      <w:r w:rsidRPr="005C7520">
        <w:rPr>
          <w:rFonts w:ascii="Times New Roman" w:hAnsi="Times New Roman" w:cs="Times New Roman"/>
          <w:sz w:val="24"/>
          <w:szCs w:val="24"/>
        </w:rPr>
        <w:t>layarak depolama, tasnif, i</w:t>
      </w:r>
      <w:r w:rsidR="00BF49CE">
        <w:rPr>
          <w:rFonts w:ascii="Times New Roman" w:hAnsi="Times New Roman" w:cs="Times New Roman"/>
          <w:sz w:val="24"/>
          <w:szCs w:val="24"/>
        </w:rPr>
        <w:t>ş</w:t>
      </w:r>
      <w:r w:rsidRPr="005C7520">
        <w:rPr>
          <w:rFonts w:ascii="Times New Roman" w:hAnsi="Times New Roman" w:cs="Times New Roman"/>
          <w:sz w:val="24"/>
          <w:szCs w:val="24"/>
        </w:rPr>
        <w:t>leme, de</w:t>
      </w:r>
      <w:r w:rsidR="00BF49CE">
        <w:rPr>
          <w:rFonts w:ascii="Times New Roman" w:hAnsi="Times New Roman" w:cs="Times New Roman"/>
          <w:sz w:val="24"/>
          <w:szCs w:val="24"/>
        </w:rPr>
        <w:t>ğ</w:t>
      </w:r>
      <w:r w:rsidRPr="005C7520">
        <w:rPr>
          <w:rFonts w:ascii="Times New Roman" w:hAnsi="Times New Roman" w:cs="Times New Roman"/>
          <w:sz w:val="24"/>
          <w:szCs w:val="24"/>
        </w:rPr>
        <w:t>erlendirme, dayan</w:t>
      </w:r>
      <w:r w:rsidR="00BF49CE">
        <w:rPr>
          <w:rFonts w:ascii="Times New Roman" w:hAnsi="Times New Roman" w:cs="Times New Roman"/>
          <w:sz w:val="24"/>
          <w:szCs w:val="24"/>
        </w:rPr>
        <w:t>ı</w:t>
      </w:r>
      <w:r w:rsidRPr="005C7520">
        <w:rPr>
          <w:rFonts w:ascii="Times New Roman" w:hAnsi="Times New Roman" w:cs="Times New Roman"/>
          <w:sz w:val="24"/>
          <w:szCs w:val="24"/>
        </w:rPr>
        <w:t>kl</w:t>
      </w:r>
      <w:r w:rsidR="00BF49CE">
        <w:rPr>
          <w:rFonts w:ascii="Times New Roman" w:hAnsi="Times New Roman" w:cs="Times New Roman"/>
          <w:sz w:val="24"/>
          <w:szCs w:val="24"/>
        </w:rPr>
        <w:t>ı</w:t>
      </w:r>
      <w:r w:rsidRPr="005C7520">
        <w:rPr>
          <w:rFonts w:ascii="Times New Roman" w:hAnsi="Times New Roman" w:cs="Times New Roman"/>
          <w:sz w:val="24"/>
          <w:szCs w:val="24"/>
        </w:rPr>
        <w:t xml:space="preserve"> hale getirme, amba</w:t>
      </w:r>
      <w:r w:rsidRPr="005C7520">
        <w:rPr>
          <w:rFonts w:ascii="Times New Roman" w:hAnsi="Times New Roman" w:cs="Times New Roman"/>
          <w:sz w:val="24"/>
          <w:szCs w:val="24"/>
        </w:rPr>
        <w:softHyphen/>
        <w:t>lajlama i</w:t>
      </w:r>
      <w:r w:rsidR="00BF49CE">
        <w:rPr>
          <w:rFonts w:ascii="Times New Roman" w:hAnsi="Times New Roman" w:cs="Times New Roman"/>
          <w:sz w:val="24"/>
          <w:szCs w:val="24"/>
        </w:rPr>
        <w:t>ş</w:t>
      </w:r>
      <w:r w:rsidRPr="005C7520">
        <w:rPr>
          <w:rFonts w:ascii="Times New Roman" w:hAnsi="Times New Roman" w:cs="Times New Roman"/>
          <w:sz w:val="24"/>
          <w:szCs w:val="24"/>
        </w:rPr>
        <w:t>lemlerinden bir veya bir kaç</w:t>
      </w:r>
      <w:r w:rsidR="00BF49CE">
        <w:rPr>
          <w:rFonts w:ascii="Times New Roman" w:hAnsi="Times New Roman" w:cs="Times New Roman"/>
          <w:sz w:val="24"/>
          <w:szCs w:val="24"/>
        </w:rPr>
        <w:t>ı</w:t>
      </w:r>
      <w:r w:rsidRPr="005C7520">
        <w:rPr>
          <w:rFonts w:ascii="Times New Roman" w:hAnsi="Times New Roman" w:cs="Times New Roman"/>
          <w:sz w:val="24"/>
          <w:szCs w:val="24"/>
        </w:rPr>
        <w:t>n</w:t>
      </w:r>
      <w:r w:rsidR="00BF49CE">
        <w:rPr>
          <w:rFonts w:ascii="Times New Roman" w:hAnsi="Times New Roman" w:cs="Times New Roman"/>
          <w:sz w:val="24"/>
          <w:szCs w:val="24"/>
        </w:rPr>
        <w:t>ı</w:t>
      </w:r>
      <w:r w:rsidRPr="005C7520">
        <w:rPr>
          <w:rFonts w:ascii="Times New Roman" w:hAnsi="Times New Roman" w:cs="Times New Roman"/>
          <w:sz w:val="24"/>
          <w:szCs w:val="24"/>
        </w:rPr>
        <w:t>n yap</w:t>
      </w:r>
      <w:r w:rsidR="00BF49CE">
        <w:rPr>
          <w:rFonts w:ascii="Times New Roman" w:hAnsi="Times New Roman" w:cs="Times New Roman"/>
          <w:sz w:val="24"/>
          <w:szCs w:val="24"/>
        </w:rPr>
        <w:t>ı</w:t>
      </w:r>
      <w:r w:rsidRPr="005C7520">
        <w:rPr>
          <w:rFonts w:ascii="Times New Roman" w:hAnsi="Times New Roman" w:cs="Times New Roman"/>
          <w:sz w:val="24"/>
          <w:szCs w:val="24"/>
        </w:rPr>
        <w:t>ld</w:t>
      </w:r>
      <w:r w:rsidR="00BF49CE">
        <w:rPr>
          <w:rFonts w:ascii="Times New Roman" w:hAnsi="Times New Roman" w:cs="Times New Roman"/>
          <w:sz w:val="24"/>
          <w:szCs w:val="24"/>
        </w:rPr>
        <w:t>ığı</w:t>
      </w:r>
      <w:r w:rsidRPr="005C7520">
        <w:rPr>
          <w:rFonts w:ascii="Times New Roman" w:hAnsi="Times New Roman" w:cs="Times New Roman"/>
          <w:sz w:val="24"/>
          <w:szCs w:val="24"/>
        </w:rPr>
        <w:t xml:space="preserve"> ve her türlü ham, yar</w:t>
      </w:r>
      <w:r w:rsidR="00BF49CE">
        <w:rPr>
          <w:rFonts w:ascii="Times New Roman" w:hAnsi="Times New Roman" w:cs="Times New Roman"/>
          <w:sz w:val="24"/>
          <w:szCs w:val="24"/>
        </w:rPr>
        <w:t>ı</w:t>
      </w:r>
      <w:r w:rsidRPr="005C7520">
        <w:rPr>
          <w:rFonts w:ascii="Times New Roman" w:hAnsi="Times New Roman" w:cs="Times New Roman"/>
          <w:sz w:val="24"/>
          <w:szCs w:val="24"/>
        </w:rPr>
        <w:t xml:space="preserve"> mamul ve mamul g</w:t>
      </w:r>
      <w:r w:rsidR="00BF49CE">
        <w:rPr>
          <w:rFonts w:ascii="Times New Roman" w:hAnsi="Times New Roman" w:cs="Times New Roman"/>
          <w:sz w:val="24"/>
          <w:szCs w:val="24"/>
        </w:rPr>
        <w:t>ı</w:t>
      </w:r>
      <w:r w:rsidRPr="005C7520">
        <w:rPr>
          <w:rFonts w:ascii="Times New Roman" w:hAnsi="Times New Roman" w:cs="Times New Roman"/>
          <w:sz w:val="24"/>
          <w:szCs w:val="24"/>
        </w:rPr>
        <w:t>da maddelerinin toptan veya perakende da</w:t>
      </w:r>
      <w:r w:rsidR="00BF49CE">
        <w:rPr>
          <w:rFonts w:ascii="Times New Roman" w:hAnsi="Times New Roman" w:cs="Times New Roman"/>
          <w:sz w:val="24"/>
          <w:szCs w:val="24"/>
        </w:rPr>
        <w:t>ğı</w:t>
      </w:r>
      <w:r w:rsidRPr="005C7520">
        <w:rPr>
          <w:rFonts w:ascii="Times New Roman" w:hAnsi="Times New Roman" w:cs="Times New Roman"/>
          <w:sz w:val="24"/>
          <w:szCs w:val="24"/>
        </w:rPr>
        <w:t>t</w:t>
      </w:r>
      <w:r w:rsidR="00BF49CE">
        <w:rPr>
          <w:rFonts w:ascii="Times New Roman" w:hAnsi="Times New Roman" w:cs="Times New Roman"/>
          <w:sz w:val="24"/>
          <w:szCs w:val="24"/>
        </w:rPr>
        <w:t>ı</w:t>
      </w:r>
      <w:r w:rsidRPr="005C7520">
        <w:rPr>
          <w:rFonts w:ascii="Times New Roman" w:hAnsi="Times New Roman" w:cs="Times New Roman"/>
          <w:sz w:val="24"/>
          <w:szCs w:val="24"/>
        </w:rPr>
        <w:t>m ve sat</w:t>
      </w:r>
      <w:r w:rsidR="00BF49CE">
        <w:rPr>
          <w:rFonts w:ascii="Times New Roman" w:hAnsi="Times New Roman" w:cs="Times New Roman"/>
          <w:sz w:val="24"/>
          <w:szCs w:val="24"/>
        </w:rPr>
        <w:t>ışı</w:t>
      </w:r>
      <w:r w:rsidRPr="005C7520">
        <w:rPr>
          <w:rFonts w:ascii="Times New Roman" w:hAnsi="Times New Roman" w:cs="Times New Roman"/>
          <w:sz w:val="24"/>
          <w:szCs w:val="24"/>
        </w:rPr>
        <w:t>n</w:t>
      </w:r>
      <w:r w:rsidR="00BF49CE">
        <w:rPr>
          <w:rFonts w:ascii="Times New Roman" w:hAnsi="Times New Roman" w:cs="Times New Roman"/>
          <w:sz w:val="24"/>
          <w:szCs w:val="24"/>
        </w:rPr>
        <w:t>ı</w:t>
      </w:r>
      <w:r w:rsidRPr="005C7520">
        <w:rPr>
          <w:rFonts w:ascii="Times New Roman" w:hAnsi="Times New Roman" w:cs="Times New Roman"/>
          <w:sz w:val="24"/>
          <w:szCs w:val="24"/>
        </w:rPr>
        <w:t>n yap</w:t>
      </w:r>
      <w:r w:rsidR="00BF49CE">
        <w:rPr>
          <w:rFonts w:ascii="Times New Roman" w:hAnsi="Times New Roman" w:cs="Times New Roman"/>
          <w:sz w:val="24"/>
          <w:szCs w:val="24"/>
        </w:rPr>
        <w:t>ı</w:t>
      </w:r>
      <w:r w:rsidRPr="005C7520">
        <w:rPr>
          <w:rFonts w:ascii="Times New Roman" w:hAnsi="Times New Roman" w:cs="Times New Roman"/>
          <w:sz w:val="24"/>
          <w:szCs w:val="24"/>
        </w:rPr>
        <w:t>ld</w:t>
      </w:r>
      <w:r w:rsidR="00BF49CE">
        <w:rPr>
          <w:rFonts w:ascii="Times New Roman" w:hAnsi="Times New Roman" w:cs="Times New Roman"/>
          <w:sz w:val="24"/>
          <w:szCs w:val="24"/>
        </w:rPr>
        <w:t>ığı</w:t>
      </w:r>
      <w:r w:rsidRPr="005C7520">
        <w:rPr>
          <w:rFonts w:ascii="Times New Roman" w:hAnsi="Times New Roman" w:cs="Times New Roman"/>
          <w:sz w:val="24"/>
          <w:szCs w:val="24"/>
        </w:rPr>
        <w:t xml:space="preserve"> ve bunlar</w:t>
      </w:r>
      <w:r w:rsidR="00BF49CE">
        <w:rPr>
          <w:rFonts w:ascii="Times New Roman" w:hAnsi="Times New Roman" w:cs="Times New Roman"/>
          <w:sz w:val="24"/>
          <w:szCs w:val="24"/>
        </w:rPr>
        <w:t>ı</w:t>
      </w:r>
      <w:r w:rsidRPr="005C7520">
        <w:rPr>
          <w:rFonts w:ascii="Times New Roman" w:hAnsi="Times New Roman" w:cs="Times New Roman"/>
          <w:sz w:val="24"/>
          <w:szCs w:val="24"/>
        </w:rPr>
        <w:t>n sat</w:t>
      </w:r>
      <w:r w:rsidR="00BF49CE">
        <w:rPr>
          <w:rFonts w:ascii="Times New Roman" w:hAnsi="Times New Roman" w:cs="Times New Roman"/>
          <w:sz w:val="24"/>
          <w:szCs w:val="24"/>
        </w:rPr>
        <w:t>ış</w:t>
      </w:r>
      <w:r w:rsidRPr="005C7520">
        <w:rPr>
          <w:rFonts w:ascii="Times New Roman" w:hAnsi="Times New Roman" w:cs="Times New Roman"/>
          <w:sz w:val="24"/>
          <w:szCs w:val="24"/>
        </w:rPr>
        <w:t xml:space="preserve"> için depoland</w:t>
      </w:r>
      <w:r w:rsidR="00BF49CE">
        <w:rPr>
          <w:rFonts w:ascii="Times New Roman" w:hAnsi="Times New Roman" w:cs="Times New Roman"/>
          <w:sz w:val="24"/>
          <w:szCs w:val="24"/>
        </w:rPr>
        <w:t>ığı</w:t>
      </w:r>
      <w:r w:rsidRPr="005C7520">
        <w:rPr>
          <w:rFonts w:ascii="Times New Roman" w:hAnsi="Times New Roman" w:cs="Times New Roman"/>
          <w:sz w:val="24"/>
          <w:szCs w:val="24"/>
        </w:rPr>
        <w:t xml:space="preserve"> yerleri ifade eder.</w:t>
      </w:r>
      <w:proofErr w:type="gramEnd"/>
    </w:p>
    <w:p w:rsidR="005C7520" w:rsidRPr="005C7520" w:rsidRDefault="005C7520" w:rsidP="005C7520">
      <w:pPr>
        <w:rPr>
          <w:rFonts w:ascii="Times New Roman" w:hAnsi="Times New Roman" w:cs="Times New Roman"/>
          <w:sz w:val="24"/>
          <w:szCs w:val="24"/>
        </w:rPr>
      </w:pPr>
      <w:r w:rsidRPr="005C7520">
        <w:rPr>
          <w:rFonts w:ascii="Times New Roman" w:hAnsi="Times New Roman" w:cs="Times New Roman"/>
          <w:b/>
          <w:bCs/>
          <w:sz w:val="24"/>
          <w:szCs w:val="24"/>
        </w:rPr>
        <w:t xml:space="preserve">Toplu tüketim yeri: </w:t>
      </w:r>
      <w:r w:rsidRPr="005C7520">
        <w:rPr>
          <w:rFonts w:ascii="Times New Roman" w:hAnsi="Times New Roman" w:cs="Times New Roman"/>
          <w:sz w:val="24"/>
          <w:szCs w:val="24"/>
        </w:rPr>
        <w:t>G</w:t>
      </w:r>
      <w:r w:rsidR="00D01D15">
        <w:rPr>
          <w:rFonts w:ascii="Times New Roman" w:hAnsi="Times New Roman" w:cs="Times New Roman"/>
          <w:sz w:val="24"/>
          <w:szCs w:val="24"/>
        </w:rPr>
        <w:t>ı</w:t>
      </w:r>
      <w:r w:rsidRPr="005C7520">
        <w:rPr>
          <w:rFonts w:ascii="Times New Roman" w:hAnsi="Times New Roman" w:cs="Times New Roman"/>
          <w:sz w:val="24"/>
          <w:szCs w:val="24"/>
        </w:rPr>
        <w:t>da maddelerinin tekni</w:t>
      </w:r>
      <w:r w:rsidR="00D01D15">
        <w:rPr>
          <w:rFonts w:ascii="Times New Roman" w:hAnsi="Times New Roman" w:cs="Times New Roman"/>
          <w:sz w:val="24"/>
          <w:szCs w:val="24"/>
        </w:rPr>
        <w:t>ğ</w:t>
      </w:r>
      <w:r w:rsidRPr="005C7520">
        <w:rPr>
          <w:rFonts w:ascii="Times New Roman" w:hAnsi="Times New Roman" w:cs="Times New Roman"/>
          <w:sz w:val="24"/>
          <w:szCs w:val="24"/>
        </w:rPr>
        <w:t xml:space="preserve">ine uygun </w:t>
      </w:r>
      <w:r w:rsidR="00D01D15">
        <w:rPr>
          <w:rFonts w:ascii="Times New Roman" w:hAnsi="Times New Roman" w:cs="Times New Roman"/>
          <w:sz w:val="24"/>
          <w:szCs w:val="24"/>
        </w:rPr>
        <w:t>ş</w:t>
      </w:r>
      <w:r w:rsidRPr="005C7520">
        <w:rPr>
          <w:rFonts w:ascii="Times New Roman" w:hAnsi="Times New Roman" w:cs="Times New Roman"/>
          <w:sz w:val="24"/>
          <w:szCs w:val="24"/>
        </w:rPr>
        <w:t>ekilde i</w:t>
      </w:r>
      <w:r w:rsidR="00D01D15">
        <w:rPr>
          <w:rFonts w:ascii="Times New Roman" w:hAnsi="Times New Roman" w:cs="Times New Roman"/>
          <w:sz w:val="24"/>
          <w:szCs w:val="24"/>
        </w:rPr>
        <w:t>ş</w:t>
      </w:r>
      <w:r w:rsidRPr="005C7520">
        <w:rPr>
          <w:rFonts w:ascii="Times New Roman" w:hAnsi="Times New Roman" w:cs="Times New Roman"/>
          <w:sz w:val="24"/>
          <w:szCs w:val="24"/>
        </w:rPr>
        <w:t>lendi</w:t>
      </w:r>
      <w:r w:rsidR="00D01D15">
        <w:rPr>
          <w:rFonts w:ascii="Times New Roman" w:hAnsi="Times New Roman" w:cs="Times New Roman"/>
          <w:sz w:val="24"/>
          <w:szCs w:val="24"/>
        </w:rPr>
        <w:t>ğ</w:t>
      </w:r>
      <w:r w:rsidRPr="005C7520">
        <w:rPr>
          <w:rFonts w:ascii="Times New Roman" w:hAnsi="Times New Roman" w:cs="Times New Roman"/>
          <w:sz w:val="24"/>
          <w:szCs w:val="24"/>
        </w:rPr>
        <w:t>i, üre</w:t>
      </w:r>
      <w:r w:rsidRPr="005C7520">
        <w:rPr>
          <w:rFonts w:ascii="Times New Roman" w:hAnsi="Times New Roman" w:cs="Times New Roman"/>
          <w:sz w:val="24"/>
          <w:szCs w:val="24"/>
        </w:rPr>
        <w:softHyphen/>
        <w:t>tildi</w:t>
      </w:r>
      <w:r w:rsidR="00D01D15">
        <w:rPr>
          <w:rFonts w:ascii="Times New Roman" w:hAnsi="Times New Roman" w:cs="Times New Roman"/>
          <w:sz w:val="24"/>
          <w:szCs w:val="24"/>
        </w:rPr>
        <w:t>ğ</w:t>
      </w:r>
      <w:r w:rsidRPr="005C7520">
        <w:rPr>
          <w:rFonts w:ascii="Times New Roman" w:hAnsi="Times New Roman" w:cs="Times New Roman"/>
          <w:sz w:val="24"/>
          <w:szCs w:val="24"/>
        </w:rPr>
        <w:t>i ve ayn</w:t>
      </w:r>
      <w:r w:rsidR="00D01D15">
        <w:rPr>
          <w:rFonts w:ascii="Times New Roman" w:hAnsi="Times New Roman" w:cs="Times New Roman"/>
          <w:sz w:val="24"/>
          <w:szCs w:val="24"/>
        </w:rPr>
        <w:t>ı</w:t>
      </w:r>
      <w:r w:rsidRPr="005C7520">
        <w:rPr>
          <w:rFonts w:ascii="Times New Roman" w:hAnsi="Times New Roman" w:cs="Times New Roman"/>
          <w:sz w:val="24"/>
          <w:szCs w:val="24"/>
        </w:rPr>
        <w:t xml:space="preserve"> mekânda tüketime sunuldu</w:t>
      </w:r>
      <w:r w:rsidR="00D01D15">
        <w:rPr>
          <w:rFonts w:ascii="Times New Roman" w:hAnsi="Times New Roman" w:cs="Times New Roman"/>
          <w:sz w:val="24"/>
          <w:szCs w:val="24"/>
        </w:rPr>
        <w:t>ğ</w:t>
      </w:r>
      <w:r w:rsidRPr="005C7520">
        <w:rPr>
          <w:rFonts w:ascii="Times New Roman" w:hAnsi="Times New Roman" w:cs="Times New Roman"/>
          <w:sz w:val="24"/>
          <w:szCs w:val="24"/>
        </w:rPr>
        <w:t>u yerleri ifade eder.</w:t>
      </w:r>
    </w:p>
    <w:p w:rsidR="005C7520" w:rsidRPr="005C7520" w:rsidRDefault="005C7520" w:rsidP="005C7520">
      <w:pPr>
        <w:rPr>
          <w:rFonts w:ascii="Times New Roman" w:hAnsi="Times New Roman" w:cs="Times New Roman"/>
          <w:sz w:val="24"/>
          <w:szCs w:val="24"/>
        </w:rPr>
      </w:pPr>
      <w:r w:rsidRPr="00D01D15">
        <w:rPr>
          <w:rFonts w:ascii="Times New Roman" w:hAnsi="Times New Roman" w:cs="Times New Roman"/>
          <w:b/>
          <w:sz w:val="24"/>
          <w:szCs w:val="24"/>
        </w:rPr>
        <w:t>G</w:t>
      </w:r>
      <w:r w:rsidR="00D01D15" w:rsidRPr="00D01D15">
        <w:rPr>
          <w:rFonts w:ascii="Times New Roman" w:hAnsi="Times New Roman" w:cs="Times New Roman"/>
          <w:b/>
          <w:sz w:val="24"/>
          <w:szCs w:val="24"/>
        </w:rPr>
        <w:t>ıda iş</w:t>
      </w:r>
      <w:r w:rsidRPr="00D01D15">
        <w:rPr>
          <w:rFonts w:ascii="Times New Roman" w:hAnsi="Times New Roman" w:cs="Times New Roman"/>
          <w:b/>
          <w:sz w:val="24"/>
          <w:szCs w:val="24"/>
        </w:rPr>
        <w:t>letmecisi:</w:t>
      </w:r>
      <w:r w:rsidRPr="005C7520">
        <w:rPr>
          <w:rFonts w:ascii="Times New Roman" w:hAnsi="Times New Roman" w:cs="Times New Roman"/>
          <w:sz w:val="24"/>
          <w:szCs w:val="24"/>
        </w:rPr>
        <w:t xml:space="preserve"> </w:t>
      </w:r>
      <w:r w:rsidR="00D01D15">
        <w:rPr>
          <w:rFonts w:ascii="Times New Roman" w:hAnsi="Times New Roman" w:cs="Times New Roman"/>
          <w:sz w:val="24"/>
          <w:szCs w:val="24"/>
        </w:rPr>
        <w:t>İ</w:t>
      </w:r>
      <w:r w:rsidRPr="005C7520">
        <w:rPr>
          <w:rFonts w:ascii="Times New Roman" w:hAnsi="Times New Roman" w:cs="Times New Roman"/>
          <w:sz w:val="24"/>
          <w:szCs w:val="24"/>
        </w:rPr>
        <w:t>thal ettikleri, ürettikleri, i</w:t>
      </w:r>
      <w:r w:rsidR="00D01D15">
        <w:rPr>
          <w:rFonts w:ascii="Times New Roman" w:hAnsi="Times New Roman" w:cs="Times New Roman"/>
          <w:sz w:val="24"/>
          <w:szCs w:val="24"/>
        </w:rPr>
        <w:t>ş</w:t>
      </w:r>
      <w:r w:rsidRPr="005C7520">
        <w:rPr>
          <w:rFonts w:ascii="Times New Roman" w:hAnsi="Times New Roman" w:cs="Times New Roman"/>
          <w:sz w:val="24"/>
          <w:szCs w:val="24"/>
        </w:rPr>
        <w:t>ledikleri, imal ettikleri veya da</w:t>
      </w:r>
      <w:r w:rsidR="00D01D15">
        <w:rPr>
          <w:rFonts w:ascii="Times New Roman" w:hAnsi="Times New Roman" w:cs="Times New Roman"/>
          <w:sz w:val="24"/>
          <w:szCs w:val="24"/>
        </w:rPr>
        <w:t>ğı</w:t>
      </w:r>
      <w:r w:rsidRPr="005C7520">
        <w:rPr>
          <w:rFonts w:ascii="Times New Roman" w:hAnsi="Times New Roman" w:cs="Times New Roman"/>
          <w:sz w:val="24"/>
          <w:szCs w:val="24"/>
        </w:rPr>
        <w:t>t</w:t>
      </w:r>
      <w:r w:rsidR="00D01D15">
        <w:rPr>
          <w:rFonts w:ascii="Times New Roman" w:hAnsi="Times New Roman" w:cs="Times New Roman"/>
          <w:sz w:val="24"/>
          <w:szCs w:val="24"/>
        </w:rPr>
        <w:t>ı</w:t>
      </w:r>
      <w:r w:rsidRPr="005C7520">
        <w:rPr>
          <w:rFonts w:ascii="Times New Roman" w:hAnsi="Times New Roman" w:cs="Times New Roman"/>
          <w:sz w:val="24"/>
          <w:szCs w:val="24"/>
        </w:rPr>
        <w:t>m</w:t>
      </w:r>
      <w:r w:rsidR="00D01D15">
        <w:rPr>
          <w:rFonts w:ascii="Times New Roman" w:hAnsi="Times New Roman" w:cs="Times New Roman"/>
          <w:sz w:val="24"/>
          <w:szCs w:val="24"/>
        </w:rPr>
        <w:t>ı</w:t>
      </w:r>
      <w:r w:rsidRPr="005C7520">
        <w:rPr>
          <w:rFonts w:ascii="Times New Roman" w:hAnsi="Times New Roman" w:cs="Times New Roman"/>
          <w:sz w:val="24"/>
          <w:szCs w:val="24"/>
        </w:rPr>
        <w:t>n</w:t>
      </w:r>
      <w:r w:rsidR="00D01D15">
        <w:rPr>
          <w:rFonts w:ascii="Times New Roman" w:hAnsi="Times New Roman" w:cs="Times New Roman"/>
          <w:sz w:val="24"/>
          <w:szCs w:val="24"/>
        </w:rPr>
        <w:t xml:space="preserve">ı </w:t>
      </w:r>
      <w:r w:rsidRPr="005C7520">
        <w:rPr>
          <w:rFonts w:ascii="Times New Roman" w:hAnsi="Times New Roman" w:cs="Times New Roman"/>
          <w:sz w:val="24"/>
          <w:szCs w:val="24"/>
        </w:rPr>
        <w:t>yapt</w:t>
      </w:r>
      <w:r w:rsidR="00D01D15">
        <w:rPr>
          <w:rFonts w:ascii="Times New Roman" w:hAnsi="Times New Roman" w:cs="Times New Roman"/>
          <w:sz w:val="24"/>
          <w:szCs w:val="24"/>
        </w:rPr>
        <w:t>ı</w:t>
      </w:r>
      <w:r w:rsidRPr="005C7520">
        <w:rPr>
          <w:rFonts w:ascii="Times New Roman" w:hAnsi="Times New Roman" w:cs="Times New Roman"/>
          <w:sz w:val="24"/>
          <w:szCs w:val="24"/>
        </w:rPr>
        <w:t>kla</w:t>
      </w:r>
      <w:r w:rsidR="00D01D15">
        <w:rPr>
          <w:rFonts w:ascii="Times New Roman" w:hAnsi="Times New Roman" w:cs="Times New Roman"/>
          <w:sz w:val="24"/>
          <w:szCs w:val="24"/>
        </w:rPr>
        <w:t>rı</w:t>
      </w:r>
      <w:r w:rsidRPr="005C7520">
        <w:rPr>
          <w:rFonts w:ascii="Times New Roman" w:hAnsi="Times New Roman" w:cs="Times New Roman"/>
          <w:sz w:val="24"/>
          <w:szCs w:val="24"/>
        </w:rPr>
        <w:t xml:space="preserve"> g</w:t>
      </w:r>
      <w:r w:rsidR="00D01D15">
        <w:rPr>
          <w:rFonts w:ascii="Times New Roman" w:hAnsi="Times New Roman" w:cs="Times New Roman"/>
          <w:sz w:val="24"/>
          <w:szCs w:val="24"/>
        </w:rPr>
        <w:t>ı</w:t>
      </w:r>
      <w:r w:rsidRPr="005C7520">
        <w:rPr>
          <w:rFonts w:ascii="Times New Roman" w:hAnsi="Times New Roman" w:cs="Times New Roman"/>
          <w:sz w:val="24"/>
          <w:szCs w:val="24"/>
        </w:rPr>
        <w:t>da maddelerinin g</w:t>
      </w:r>
      <w:r w:rsidR="00D01D15">
        <w:rPr>
          <w:rFonts w:ascii="Times New Roman" w:hAnsi="Times New Roman" w:cs="Times New Roman"/>
          <w:sz w:val="24"/>
          <w:szCs w:val="24"/>
        </w:rPr>
        <w:t>ı</w:t>
      </w:r>
      <w:r w:rsidRPr="005C7520">
        <w:rPr>
          <w:rFonts w:ascii="Times New Roman" w:hAnsi="Times New Roman" w:cs="Times New Roman"/>
          <w:sz w:val="24"/>
          <w:szCs w:val="24"/>
        </w:rPr>
        <w:t>da mevzuat</w:t>
      </w:r>
      <w:r w:rsidR="00D01D15">
        <w:rPr>
          <w:rFonts w:ascii="Times New Roman" w:hAnsi="Times New Roman" w:cs="Times New Roman"/>
          <w:sz w:val="24"/>
          <w:szCs w:val="24"/>
        </w:rPr>
        <w:t>ı</w:t>
      </w:r>
      <w:r w:rsidRPr="005C7520">
        <w:rPr>
          <w:rFonts w:ascii="Times New Roman" w:hAnsi="Times New Roman" w:cs="Times New Roman"/>
          <w:sz w:val="24"/>
          <w:szCs w:val="24"/>
        </w:rPr>
        <w:t xml:space="preserve"> </w:t>
      </w:r>
      <w:r w:rsidR="00D01D15">
        <w:rPr>
          <w:rFonts w:ascii="Times New Roman" w:hAnsi="Times New Roman" w:cs="Times New Roman"/>
          <w:sz w:val="24"/>
          <w:szCs w:val="24"/>
        </w:rPr>
        <w:t>ş</w:t>
      </w:r>
      <w:r w:rsidRPr="005C7520">
        <w:rPr>
          <w:rFonts w:ascii="Times New Roman" w:hAnsi="Times New Roman" w:cs="Times New Roman"/>
          <w:sz w:val="24"/>
          <w:szCs w:val="24"/>
        </w:rPr>
        <w:t>artlar</w:t>
      </w:r>
      <w:r w:rsidR="00D01D15">
        <w:rPr>
          <w:rFonts w:ascii="Times New Roman" w:hAnsi="Times New Roman" w:cs="Times New Roman"/>
          <w:sz w:val="24"/>
          <w:szCs w:val="24"/>
        </w:rPr>
        <w:t>ı</w:t>
      </w:r>
      <w:r w:rsidRPr="005C7520">
        <w:rPr>
          <w:rFonts w:ascii="Times New Roman" w:hAnsi="Times New Roman" w:cs="Times New Roman"/>
          <w:sz w:val="24"/>
          <w:szCs w:val="24"/>
        </w:rPr>
        <w:t>na uygunlu</w:t>
      </w:r>
      <w:r w:rsidR="00D01D15">
        <w:rPr>
          <w:rFonts w:ascii="Times New Roman" w:hAnsi="Times New Roman" w:cs="Times New Roman"/>
          <w:sz w:val="24"/>
          <w:szCs w:val="24"/>
        </w:rPr>
        <w:t>ğ</w:t>
      </w:r>
      <w:r w:rsidRPr="005C7520">
        <w:rPr>
          <w:rFonts w:ascii="Times New Roman" w:hAnsi="Times New Roman" w:cs="Times New Roman"/>
          <w:sz w:val="24"/>
          <w:szCs w:val="24"/>
        </w:rPr>
        <w:t>undan sorum</w:t>
      </w:r>
      <w:r w:rsidRPr="005C7520">
        <w:rPr>
          <w:rFonts w:ascii="Times New Roman" w:hAnsi="Times New Roman" w:cs="Times New Roman"/>
          <w:sz w:val="24"/>
          <w:szCs w:val="24"/>
        </w:rPr>
        <w:softHyphen/>
        <w:t>lu olan gerçek veya tüzel ki</w:t>
      </w:r>
      <w:r w:rsidR="00D01D15">
        <w:rPr>
          <w:rFonts w:ascii="Times New Roman" w:hAnsi="Times New Roman" w:cs="Times New Roman"/>
          <w:sz w:val="24"/>
          <w:szCs w:val="24"/>
        </w:rPr>
        <w:t>ş</w:t>
      </w:r>
      <w:r w:rsidRPr="005C7520">
        <w:rPr>
          <w:rFonts w:ascii="Times New Roman" w:hAnsi="Times New Roman" w:cs="Times New Roman"/>
          <w:sz w:val="24"/>
          <w:szCs w:val="24"/>
        </w:rPr>
        <w:t>ileri ifade eder.</w:t>
      </w:r>
    </w:p>
    <w:p w:rsidR="005C7520" w:rsidRPr="005C7520" w:rsidRDefault="005C7520" w:rsidP="005C7520">
      <w:pPr>
        <w:rPr>
          <w:rFonts w:ascii="Times New Roman" w:hAnsi="Times New Roman" w:cs="Times New Roman"/>
          <w:sz w:val="24"/>
          <w:szCs w:val="24"/>
        </w:rPr>
      </w:pPr>
      <w:r w:rsidRPr="005C7520">
        <w:rPr>
          <w:rFonts w:ascii="Times New Roman" w:hAnsi="Times New Roman" w:cs="Times New Roman"/>
          <w:b/>
          <w:bCs/>
          <w:sz w:val="24"/>
          <w:szCs w:val="24"/>
        </w:rPr>
        <w:t xml:space="preserve">Sorumlu yönetici: </w:t>
      </w:r>
      <w:r w:rsidRPr="005C7520">
        <w:rPr>
          <w:rFonts w:ascii="Times New Roman" w:hAnsi="Times New Roman" w:cs="Times New Roman"/>
          <w:sz w:val="24"/>
          <w:szCs w:val="24"/>
        </w:rPr>
        <w:t>G</w:t>
      </w:r>
      <w:r w:rsidR="00B86571">
        <w:rPr>
          <w:rFonts w:ascii="Times New Roman" w:hAnsi="Times New Roman" w:cs="Times New Roman"/>
          <w:sz w:val="24"/>
          <w:szCs w:val="24"/>
        </w:rPr>
        <w:t>ı</w:t>
      </w:r>
      <w:r w:rsidRPr="005C7520">
        <w:rPr>
          <w:rFonts w:ascii="Times New Roman" w:hAnsi="Times New Roman" w:cs="Times New Roman"/>
          <w:sz w:val="24"/>
          <w:szCs w:val="24"/>
        </w:rPr>
        <w:t>da mevzuat</w:t>
      </w:r>
      <w:r w:rsidR="00B86571">
        <w:rPr>
          <w:rFonts w:ascii="Times New Roman" w:hAnsi="Times New Roman" w:cs="Times New Roman"/>
          <w:sz w:val="24"/>
          <w:szCs w:val="24"/>
        </w:rPr>
        <w:t>ı</w:t>
      </w:r>
      <w:r w:rsidRPr="005C7520">
        <w:rPr>
          <w:rFonts w:ascii="Times New Roman" w:hAnsi="Times New Roman" w:cs="Times New Roman"/>
          <w:sz w:val="24"/>
          <w:szCs w:val="24"/>
        </w:rPr>
        <w:t>na uygun üretim yapmaktan, i</w:t>
      </w:r>
      <w:r w:rsidR="00B86571">
        <w:rPr>
          <w:rFonts w:ascii="Times New Roman" w:hAnsi="Times New Roman" w:cs="Times New Roman"/>
          <w:sz w:val="24"/>
          <w:szCs w:val="24"/>
        </w:rPr>
        <w:t>ş</w:t>
      </w:r>
      <w:r w:rsidRPr="005C7520">
        <w:rPr>
          <w:rFonts w:ascii="Times New Roman" w:hAnsi="Times New Roman" w:cs="Times New Roman"/>
          <w:sz w:val="24"/>
          <w:szCs w:val="24"/>
        </w:rPr>
        <w:t>verenle bir</w:t>
      </w:r>
      <w:r w:rsidRPr="005C7520">
        <w:rPr>
          <w:rFonts w:ascii="Times New Roman" w:hAnsi="Times New Roman" w:cs="Times New Roman"/>
          <w:sz w:val="24"/>
          <w:szCs w:val="24"/>
        </w:rPr>
        <w:softHyphen/>
        <w:t>likte sorumlu olan yöneticiyi ifade eder.</w:t>
      </w:r>
    </w:p>
    <w:p w:rsidR="005C7520" w:rsidRPr="005C7520" w:rsidRDefault="005C7520" w:rsidP="005C7520">
      <w:pPr>
        <w:rPr>
          <w:rFonts w:ascii="Times New Roman" w:hAnsi="Times New Roman" w:cs="Times New Roman"/>
          <w:sz w:val="24"/>
          <w:szCs w:val="24"/>
        </w:rPr>
      </w:pPr>
      <w:r w:rsidRPr="005C7520">
        <w:rPr>
          <w:rFonts w:ascii="Times New Roman" w:hAnsi="Times New Roman" w:cs="Times New Roman"/>
          <w:b/>
          <w:bCs/>
          <w:sz w:val="24"/>
          <w:szCs w:val="24"/>
        </w:rPr>
        <w:t xml:space="preserve">Birincil üretim: </w:t>
      </w:r>
      <w:r w:rsidRPr="005C7520">
        <w:rPr>
          <w:rFonts w:ascii="Times New Roman" w:hAnsi="Times New Roman" w:cs="Times New Roman"/>
          <w:sz w:val="24"/>
          <w:szCs w:val="24"/>
        </w:rPr>
        <w:t>Avlama, toplama, bal</w:t>
      </w:r>
      <w:r w:rsidR="00B86571">
        <w:rPr>
          <w:rFonts w:ascii="Times New Roman" w:hAnsi="Times New Roman" w:cs="Times New Roman"/>
          <w:sz w:val="24"/>
          <w:szCs w:val="24"/>
        </w:rPr>
        <w:t>ı</w:t>
      </w:r>
      <w:r w:rsidRPr="005C7520">
        <w:rPr>
          <w:rFonts w:ascii="Times New Roman" w:hAnsi="Times New Roman" w:cs="Times New Roman"/>
          <w:sz w:val="24"/>
          <w:szCs w:val="24"/>
        </w:rPr>
        <w:t>kç</w:t>
      </w:r>
      <w:r w:rsidR="00B86571">
        <w:rPr>
          <w:rFonts w:ascii="Times New Roman" w:hAnsi="Times New Roman" w:cs="Times New Roman"/>
          <w:sz w:val="24"/>
          <w:szCs w:val="24"/>
        </w:rPr>
        <w:t>ı</w:t>
      </w:r>
      <w:r w:rsidRPr="005C7520">
        <w:rPr>
          <w:rFonts w:ascii="Times New Roman" w:hAnsi="Times New Roman" w:cs="Times New Roman"/>
          <w:sz w:val="24"/>
          <w:szCs w:val="24"/>
        </w:rPr>
        <w:t>l</w:t>
      </w:r>
      <w:r w:rsidR="00B86571">
        <w:rPr>
          <w:rFonts w:ascii="Times New Roman" w:hAnsi="Times New Roman" w:cs="Times New Roman"/>
          <w:sz w:val="24"/>
          <w:szCs w:val="24"/>
        </w:rPr>
        <w:t>ı</w:t>
      </w:r>
      <w:r w:rsidRPr="005C7520">
        <w:rPr>
          <w:rFonts w:ascii="Times New Roman" w:hAnsi="Times New Roman" w:cs="Times New Roman"/>
          <w:sz w:val="24"/>
          <w:szCs w:val="24"/>
        </w:rPr>
        <w:t>k, hasat, sa</w:t>
      </w:r>
      <w:r w:rsidR="00B86571">
        <w:rPr>
          <w:rFonts w:ascii="Times New Roman" w:hAnsi="Times New Roman" w:cs="Times New Roman"/>
          <w:sz w:val="24"/>
          <w:szCs w:val="24"/>
        </w:rPr>
        <w:t>ğı</w:t>
      </w:r>
      <w:r w:rsidRPr="005C7520">
        <w:rPr>
          <w:rFonts w:ascii="Times New Roman" w:hAnsi="Times New Roman" w:cs="Times New Roman"/>
          <w:sz w:val="24"/>
          <w:szCs w:val="24"/>
        </w:rPr>
        <w:t>m ve kesim öncesi hayvanlar</w:t>
      </w:r>
      <w:r w:rsidR="00B86571">
        <w:rPr>
          <w:rFonts w:ascii="Times New Roman" w:hAnsi="Times New Roman" w:cs="Times New Roman"/>
          <w:sz w:val="24"/>
          <w:szCs w:val="24"/>
        </w:rPr>
        <w:t>ın çiftlikte yetiş</w:t>
      </w:r>
      <w:r w:rsidRPr="005C7520">
        <w:rPr>
          <w:rFonts w:ascii="Times New Roman" w:hAnsi="Times New Roman" w:cs="Times New Roman"/>
          <w:sz w:val="24"/>
          <w:szCs w:val="24"/>
        </w:rPr>
        <w:t>tirilmesi dahil üretimi ifade eder.</w:t>
      </w:r>
    </w:p>
    <w:p w:rsidR="005C7520" w:rsidRPr="005C7520" w:rsidRDefault="004C6864" w:rsidP="005C7520">
      <w:pPr>
        <w:rPr>
          <w:rFonts w:ascii="Times New Roman" w:hAnsi="Times New Roman" w:cs="Times New Roman"/>
          <w:sz w:val="24"/>
          <w:szCs w:val="24"/>
        </w:rPr>
      </w:pPr>
      <w:r>
        <w:rPr>
          <w:rFonts w:ascii="Times New Roman" w:hAnsi="Times New Roman" w:cs="Times New Roman"/>
          <w:b/>
          <w:bCs/>
          <w:sz w:val="24"/>
          <w:szCs w:val="24"/>
        </w:rPr>
        <w:t>Ham</w:t>
      </w:r>
      <w:r w:rsidR="005C7520" w:rsidRPr="005C7520">
        <w:rPr>
          <w:rFonts w:ascii="Times New Roman" w:hAnsi="Times New Roman" w:cs="Times New Roman"/>
          <w:b/>
          <w:bCs/>
          <w:sz w:val="24"/>
          <w:szCs w:val="24"/>
        </w:rPr>
        <w:t xml:space="preserve">madde: </w:t>
      </w:r>
      <w:r w:rsidR="005C7520" w:rsidRPr="005C7520">
        <w:rPr>
          <w:rFonts w:ascii="Times New Roman" w:hAnsi="Times New Roman" w:cs="Times New Roman"/>
          <w:sz w:val="24"/>
          <w:szCs w:val="24"/>
        </w:rPr>
        <w:t>G</w:t>
      </w:r>
      <w:r>
        <w:rPr>
          <w:rFonts w:ascii="Times New Roman" w:hAnsi="Times New Roman" w:cs="Times New Roman"/>
          <w:sz w:val="24"/>
          <w:szCs w:val="24"/>
        </w:rPr>
        <w:t>ı</w:t>
      </w:r>
      <w:r w:rsidR="005C7520" w:rsidRPr="005C7520">
        <w:rPr>
          <w:rFonts w:ascii="Times New Roman" w:hAnsi="Times New Roman" w:cs="Times New Roman"/>
          <w:sz w:val="24"/>
          <w:szCs w:val="24"/>
        </w:rPr>
        <w:t>da maddelerinin üretiminde kullan</w:t>
      </w:r>
      <w:r>
        <w:rPr>
          <w:rFonts w:ascii="Times New Roman" w:hAnsi="Times New Roman" w:cs="Times New Roman"/>
          <w:sz w:val="24"/>
          <w:szCs w:val="24"/>
        </w:rPr>
        <w:t>ı</w:t>
      </w:r>
      <w:r w:rsidR="005C7520" w:rsidRPr="005C7520">
        <w:rPr>
          <w:rFonts w:ascii="Times New Roman" w:hAnsi="Times New Roman" w:cs="Times New Roman"/>
          <w:sz w:val="24"/>
          <w:szCs w:val="24"/>
        </w:rPr>
        <w:t>lan birincil üretimden elde edilen ürün, yar</w:t>
      </w:r>
      <w:r>
        <w:rPr>
          <w:rFonts w:ascii="Times New Roman" w:hAnsi="Times New Roman" w:cs="Times New Roman"/>
          <w:sz w:val="24"/>
          <w:szCs w:val="24"/>
        </w:rPr>
        <w:t>ı</w:t>
      </w:r>
      <w:r w:rsidR="005C7520" w:rsidRPr="005C7520">
        <w:rPr>
          <w:rFonts w:ascii="Times New Roman" w:hAnsi="Times New Roman" w:cs="Times New Roman"/>
          <w:sz w:val="24"/>
          <w:szCs w:val="24"/>
        </w:rPr>
        <w:t xml:space="preserve"> mamul veya mamul maddeleri elde etmek için kullan</w:t>
      </w:r>
      <w:r>
        <w:rPr>
          <w:rFonts w:ascii="Times New Roman" w:hAnsi="Times New Roman" w:cs="Times New Roman"/>
          <w:sz w:val="24"/>
          <w:szCs w:val="24"/>
        </w:rPr>
        <w:t>ı</w:t>
      </w:r>
      <w:r w:rsidR="005C7520" w:rsidRPr="005C7520">
        <w:rPr>
          <w:rFonts w:ascii="Times New Roman" w:hAnsi="Times New Roman" w:cs="Times New Roman"/>
          <w:sz w:val="24"/>
          <w:szCs w:val="24"/>
        </w:rPr>
        <w:t>lan madde</w:t>
      </w:r>
      <w:r w:rsidR="005C7520" w:rsidRPr="005C7520">
        <w:rPr>
          <w:rFonts w:ascii="Times New Roman" w:hAnsi="Times New Roman" w:cs="Times New Roman"/>
          <w:sz w:val="24"/>
          <w:szCs w:val="24"/>
        </w:rPr>
        <w:softHyphen/>
        <w:t>lerden her birini ifade eder.</w:t>
      </w:r>
    </w:p>
    <w:p w:rsidR="005C7520" w:rsidRPr="005C7520" w:rsidRDefault="005C7520" w:rsidP="005C7520">
      <w:pPr>
        <w:rPr>
          <w:rFonts w:ascii="Times New Roman" w:hAnsi="Times New Roman" w:cs="Times New Roman"/>
          <w:sz w:val="24"/>
          <w:szCs w:val="24"/>
        </w:rPr>
      </w:pPr>
      <w:r w:rsidRPr="005C7520">
        <w:rPr>
          <w:rFonts w:ascii="Times New Roman" w:hAnsi="Times New Roman" w:cs="Times New Roman"/>
          <w:b/>
          <w:bCs/>
          <w:sz w:val="24"/>
          <w:szCs w:val="24"/>
        </w:rPr>
        <w:t>G</w:t>
      </w:r>
      <w:r w:rsidR="004C6864">
        <w:rPr>
          <w:rFonts w:ascii="Times New Roman" w:hAnsi="Times New Roman" w:cs="Times New Roman"/>
          <w:b/>
          <w:bCs/>
          <w:sz w:val="24"/>
          <w:szCs w:val="24"/>
        </w:rPr>
        <w:t>ı</w:t>
      </w:r>
      <w:r w:rsidRPr="005C7520">
        <w:rPr>
          <w:rFonts w:ascii="Times New Roman" w:hAnsi="Times New Roman" w:cs="Times New Roman"/>
          <w:b/>
          <w:bCs/>
          <w:sz w:val="24"/>
          <w:szCs w:val="24"/>
        </w:rPr>
        <w:t>da i</w:t>
      </w:r>
      <w:r w:rsidR="004C6864">
        <w:rPr>
          <w:rFonts w:ascii="Times New Roman" w:hAnsi="Times New Roman" w:cs="Times New Roman"/>
          <w:b/>
          <w:bCs/>
          <w:sz w:val="24"/>
          <w:szCs w:val="24"/>
        </w:rPr>
        <w:t>ş</w:t>
      </w:r>
      <w:r w:rsidRPr="005C7520">
        <w:rPr>
          <w:rFonts w:ascii="Times New Roman" w:hAnsi="Times New Roman" w:cs="Times New Roman"/>
          <w:b/>
          <w:bCs/>
          <w:sz w:val="24"/>
          <w:szCs w:val="24"/>
        </w:rPr>
        <w:t>lemeye yard</w:t>
      </w:r>
      <w:r w:rsidR="004C6864">
        <w:rPr>
          <w:rFonts w:ascii="Times New Roman" w:hAnsi="Times New Roman" w:cs="Times New Roman"/>
          <w:b/>
          <w:bCs/>
          <w:sz w:val="24"/>
          <w:szCs w:val="24"/>
        </w:rPr>
        <w:t>ı</w:t>
      </w:r>
      <w:r w:rsidRPr="005C7520">
        <w:rPr>
          <w:rFonts w:ascii="Times New Roman" w:hAnsi="Times New Roman" w:cs="Times New Roman"/>
          <w:b/>
          <w:bCs/>
          <w:sz w:val="24"/>
          <w:szCs w:val="24"/>
        </w:rPr>
        <w:t>mc</w:t>
      </w:r>
      <w:r w:rsidR="004C6864">
        <w:rPr>
          <w:rFonts w:ascii="Times New Roman" w:hAnsi="Times New Roman" w:cs="Times New Roman"/>
          <w:b/>
          <w:bCs/>
          <w:sz w:val="24"/>
          <w:szCs w:val="24"/>
        </w:rPr>
        <w:t>ı</w:t>
      </w:r>
      <w:r w:rsidRPr="005C7520">
        <w:rPr>
          <w:rFonts w:ascii="Times New Roman" w:hAnsi="Times New Roman" w:cs="Times New Roman"/>
          <w:b/>
          <w:bCs/>
          <w:sz w:val="24"/>
          <w:szCs w:val="24"/>
        </w:rPr>
        <w:t xml:space="preserve"> maddeler: </w:t>
      </w:r>
      <w:r w:rsidRPr="005C7520">
        <w:rPr>
          <w:rFonts w:ascii="Times New Roman" w:hAnsi="Times New Roman" w:cs="Times New Roman"/>
          <w:sz w:val="24"/>
          <w:szCs w:val="24"/>
        </w:rPr>
        <w:t>Tek ba</w:t>
      </w:r>
      <w:r w:rsidR="004C6864">
        <w:rPr>
          <w:rFonts w:ascii="Times New Roman" w:hAnsi="Times New Roman" w:cs="Times New Roman"/>
          <w:sz w:val="24"/>
          <w:szCs w:val="24"/>
        </w:rPr>
        <w:t>şı</w:t>
      </w:r>
      <w:r w:rsidRPr="005C7520">
        <w:rPr>
          <w:rFonts w:ascii="Times New Roman" w:hAnsi="Times New Roman" w:cs="Times New Roman"/>
          <w:sz w:val="24"/>
          <w:szCs w:val="24"/>
        </w:rPr>
        <w:t>na g</w:t>
      </w:r>
      <w:r w:rsidR="004C6864">
        <w:rPr>
          <w:rFonts w:ascii="Times New Roman" w:hAnsi="Times New Roman" w:cs="Times New Roman"/>
          <w:sz w:val="24"/>
          <w:szCs w:val="24"/>
        </w:rPr>
        <w:t>ı</w:t>
      </w:r>
      <w:r w:rsidRPr="005C7520">
        <w:rPr>
          <w:rFonts w:ascii="Times New Roman" w:hAnsi="Times New Roman" w:cs="Times New Roman"/>
          <w:sz w:val="24"/>
          <w:szCs w:val="24"/>
        </w:rPr>
        <w:t>da bile</w:t>
      </w:r>
      <w:r w:rsidR="004C6864">
        <w:rPr>
          <w:rFonts w:ascii="Times New Roman" w:hAnsi="Times New Roman" w:cs="Times New Roman"/>
          <w:sz w:val="24"/>
          <w:szCs w:val="24"/>
        </w:rPr>
        <w:t>ş</w:t>
      </w:r>
      <w:r w:rsidRPr="005C7520">
        <w:rPr>
          <w:rFonts w:ascii="Times New Roman" w:hAnsi="Times New Roman" w:cs="Times New Roman"/>
          <w:sz w:val="24"/>
          <w:szCs w:val="24"/>
        </w:rPr>
        <w:t>eni olarak kullan</w:t>
      </w:r>
      <w:r w:rsidR="004C6864">
        <w:rPr>
          <w:rFonts w:ascii="Times New Roman" w:hAnsi="Times New Roman" w:cs="Times New Roman"/>
          <w:sz w:val="24"/>
          <w:szCs w:val="24"/>
        </w:rPr>
        <w:t>ı</w:t>
      </w:r>
      <w:r w:rsidRPr="005C7520">
        <w:rPr>
          <w:rFonts w:ascii="Times New Roman" w:hAnsi="Times New Roman" w:cs="Times New Roman"/>
          <w:sz w:val="24"/>
          <w:szCs w:val="24"/>
        </w:rPr>
        <w:t>l</w:t>
      </w:r>
      <w:r w:rsidRPr="005C7520">
        <w:rPr>
          <w:rFonts w:ascii="Times New Roman" w:hAnsi="Times New Roman" w:cs="Times New Roman"/>
          <w:sz w:val="24"/>
          <w:szCs w:val="24"/>
        </w:rPr>
        <w:softHyphen/>
        <w:t>mayan, belirli teknolojik amaca yönelik olarak hammadde, g</w:t>
      </w:r>
      <w:r w:rsidR="004C6864">
        <w:rPr>
          <w:rFonts w:ascii="Times New Roman" w:hAnsi="Times New Roman" w:cs="Times New Roman"/>
          <w:sz w:val="24"/>
          <w:szCs w:val="24"/>
        </w:rPr>
        <w:t>ı</w:t>
      </w:r>
      <w:r w:rsidRPr="005C7520">
        <w:rPr>
          <w:rFonts w:ascii="Times New Roman" w:hAnsi="Times New Roman" w:cs="Times New Roman"/>
          <w:sz w:val="24"/>
          <w:szCs w:val="24"/>
        </w:rPr>
        <w:t>da veya bile</w:t>
      </w:r>
      <w:r w:rsidR="004C6864">
        <w:rPr>
          <w:rFonts w:ascii="Times New Roman" w:hAnsi="Times New Roman" w:cs="Times New Roman"/>
          <w:sz w:val="24"/>
          <w:szCs w:val="24"/>
        </w:rPr>
        <w:t>ş</w:t>
      </w:r>
      <w:r w:rsidRPr="005C7520">
        <w:rPr>
          <w:rFonts w:ascii="Times New Roman" w:hAnsi="Times New Roman" w:cs="Times New Roman"/>
          <w:sz w:val="24"/>
          <w:szCs w:val="24"/>
        </w:rPr>
        <w:t>enleri</w:t>
      </w:r>
      <w:r w:rsidRPr="005C7520">
        <w:rPr>
          <w:rFonts w:ascii="Times New Roman" w:hAnsi="Times New Roman" w:cs="Times New Roman"/>
          <w:sz w:val="24"/>
          <w:szCs w:val="24"/>
        </w:rPr>
        <w:softHyphen/>
        <w:t>nin i</w:t>
      </w:r>
      <w:r w:rsidR="004C6864">
        <w:rPr>
          <w:rFonts w:ascii="Times New Roman" w:hAnsi="Times New Roman" w:cs="Times New Roman"/>
          <w:sz w:val="24"/>
          <w:szCs w:val="24"/>
        </w:rPr>
        <w:t>ş</w:t>
      </w:r>
      <w:r w:rsidRPr="005C7520">
        <w:rPr>
          <w:rFonts w:ascii="Times New Roman" w:hAnsi="Times New Roman" w:cs="Times New Roman"/>
          <w:sz w:val="24"/>
          <w:szCs w:val="24"/>
        </w:rPr>
        <w:t>enmesi veya üretimi s</w:t>
      </w:r>
      <w:r w:rsidR="004C6864">
        <w:rPr>
          <w:rFonts w:ascii="Times New Roman" w:hAnsi="Times New Roman" w:cs="Times New Roman"/>
          <w:sz w:val="24"/>
          <w:szCs w:val="24"/>
        </w:rPr>
        <w:t>ı</w:t>
      </w:r>
      <w:r w:rsidRPr="005C7520">
        <w:rPr>
          <w:rFonts w:ascii="Times New Roman" w:hAnsi="Times New Roman" w:cs="Times New Roman"/>
          <w:sz w:val="24"/>
          <w:szCs w:val="24"/>
        </w:rPr>
        <w:t>ras</w:t>
      </w:r>
      <w:r w:rsidR="004C6864">
        <w:rPr>
          <w:rFonts w:ascii="Times New Roman" w:hAnsi="Times New Roman" w:cs="Times New Roman"/>
          <w:sz w:val="24"/>
          <w:szCs w:val="24"/>
        </w:rPr>
        <w:t>ı</w:t>
      </w:r>
      <w:r w:rsidRPr="005C7520">
        <w:rPr>
          <w:rFonts w:ascii="Times New Roman" w:hAnsi="Times New Roman" w:cs="Times New Roman"/>
          <w:sz w:val="24"/>
          <w:szCs w:val="24"/>
        </w:rPr>
        <w:t>nda kullan</w:t>
      </w:r>
      <w:r w:rsidR="004C6864">
        <w:rPr>
          <w:rFonts w:ascii="Times New Roman" w:hAnsi="Times New Roman" w:cs="Times New Roman"/>
          <w:sz w:val="24"/>
          <w:szCs w:val="24"/>
        </w:rPr>
        <w:t>ı</w:t>
      </w:r>
      <w:r w:rsidRPr="005C7520">
        <w:rPr>
          <w:rFonts w:ascii="Times New Roman" w:hAnsi="Times New Roman" w:cs="Times New Roman"/>
          <w:sz w:val="24"/>
          <w:szCs w:val="24"/>
        </w:rPr>
        <w:t>lan; son üründe kendisi veya türevleri</w:t>
      </w:r>
      <w:r w:rsidRPr="005C7520">
        <w:rPr>
          <w:rFonts w:ascii="Times New Roman" w:hAnsi="Times New Roman" w:cs="Times New Roman"/>
          <w:sz w:val="24"/>
          <w:szCs w:val="24"/>
        </w:rPr>
        <w:softHyphen/>
        <w:t>nin kal</w:t>
      </w:r>
      <w:r w:rsidR="004C6864">
        <w:rPr>
          <w:rFonts w:ascii="Times New Roman" w:hAnsi="Times New Roman" w:cs="Times New Roman"/>
          <w:sz w:val="24"/>
          <w:szCs w:val="24"/>
        </w:rPr>
        <w:t>ı</w:t>
      </w:r>
      <w:r w:rsidRPr="005C7520">
        <w:rPr>
          <w:rFonts w:ascii="Times New Roman" w:hAnsi="Times New Roman" w:cs="Times New Roman"/>
          <w:sz w:val="24"/>
          <w:szCs w:val="24"/>
        </w:rPr>
        <w:t>nt</w:t>
      </w:r>
      <w:r w:rsidR="004C6864">
        <w:rPr>
          <w:rFonts w:ascii="Times New Roman" w:hAnsi="Times New Roman" w:cs="Times New Roman"/>
          <w:sz w:val="24"/>
          <w:szCs w:val="24"/>
        </w:rPr>
        <w:t>ı</w:t>
      </w:r>
      <w:r w:rsidRPr="005C7520">
        <w:rPr>
          <w:rFonts w:ascii="Times New Roman" w:hAnsi="Times New Roman" w:cs="Times New Roman"/>
          <w:sz w:val="24"/>
          <w:szCs w:val="24"/>
        </w:rPr>
        <w:t>lar</w:t>
      </w:r>
      <w:r w:rsidR="004C6864">
        <w:rPr>
          <w:rFonts w:ascii="Times New Roman" w:hAnsi="Times New Roman" w:cs="Times New Roman"/>
          <w:sz w:val="24"/>
          <w:szCs w:val="24"/>
        </w:rPr>
        <w:t>ı</w:t>
      </w:r>
      <w:r w:rsidRPr="005C7520">
        <w:rPr>
          <w:rFonts w:ascii="Times New Roman" w:hAnsi="Times New Roman" w:cs="Times New Roman"/>
          <w:sz w:val="24"/>
          <w:szCs w:val="24"/>
        </w:rPr>
        <w:t>n</w:t>
      </w:r>
      <w:r w:rsidR="004C6864">
        <w:rPr>
          <w:rFonts w:ascii="Times New Roman" w:hAnsi="Times New Roman" w:cs="Times New Roman"/>
          <w:sz w:val="24"/>
          <w:szCs w:val="24"/>
        </w:rPr>
        <w:t>ı</w:t>
      </w:r>
      <w:r w:rsidRPr="005C7520">
        <w:rPr>
          <w:rFonts w:ascii="Times New Roman" w:hAnsi="Times New Roman" w:cs="Times New Roman"/>
          <w:sz w:val="24"/>
          <w:szCs w:val="24"/>
        </w:rPr>
        <w:t>n bulunmas</w:t>
      </w:r>
      <w:r w:rsidR="004C6864">
        <w:rPr>
          <w:rFonts w:ascii="Times New Roman" w:hAnsi="Times New Roman" w:cs="Times New Roman"/>
          <w:sz w:val="24"/>
          <w:szCs w:val="24"/>
        </w:rPr>
        <w:t>ı</w:t>
      </w:r>
      <w:r w:rsidRPr="005C7520">
        <w:rPr>
          <w:rFonts w:ascii="Times New Roman" w:hAnsi="Times New Roman" w:cs="Times New Roman"/>
          <w:sz w:val="24"/>
          <w:szCs w:val="24"/>
        </w:rPr>
        <w:t xml:space="preserve"> kaç</w:t>
      </w:r>
      <w:r w:rsidR="004C6864">
        <w:rPr>
          <w:rFonts w:ascii="Times New Roman" w:hAnsi="Times New Roman" w:cs="Times New Roman"/>
          <w:sz w:val="24"/>
          <w:szCs w:val="24"/>
        </w:rPr>
        <w:t>ı</w:t>
      </w:r>
      <w:r w:rsidRPr="005C7520">
        <w:rPr>
          <w:rFonts w:ascii="Times New Roman" w:hAnsi="Times New Roman" w:cs="Times New Roman"/>
          <w:sz w:val="24"/>
          <w:szCs w:val="24"/>
        </w:rPr>
        <w:t>n</w:t>
      </w:r>
      <w:r w:rsidR="004C6864">
        <w:rPr>
          <w:rFonts w:ascii="Times New Roman" w:hAnsi="Times New Roman" w:cs="Times New Roman"/>
          <w:sz w:val="24"/>
          <w:szCs w:val="24"/>
        </w:rPr>
        <w:t>ı</w:t>
      </w:r>
      <w:r w:rsidRPr="005C7520">
        <w:rPr>
          <w:rFonts w:ascii="Times New Roman" w:hAnsi="Times New Roman" w:cs="Times New Roman"/>
          <w:sz w:val="24"/>
          <w:szCs w:val="24"/>
        </w:rPr>
        <w:t>lmaz olan ancak, kal</w:t>
      </w:r>
      <w:r w:rsidR="004C6864">
        <w:rPr>
          <w:rFonts w:ascii="Times New Roman" w:hAnsi="Times New Roman" w:cs="Times New Roman"/>
          <w:sz w:val="24"/>
          <w:szCs w:val="24"/>
        </w:rPr>
        <w:t>ı</w:t>
      </w:r>
      <w:r w:rsidRPr="005C7520">
        <w:rPr>
          <w:rFonts w:ascii="Times New Roman" w:hAnsi="Times New Roman" w:cs="Times New Roman"/>
          <w:sz w:val="24"/>
          <w:szCs w:val="24"/>
        </w:rPr>
        <w:t>nt</w:t>
      </w:r>
      <w:r w:rsidR="004C6864">
        <w:rPr>
          <w:rFonts w:ascii="Times New Roman" w:hAnsi="Times New Roman" w:cs="Times New Roman"/>
          <w:sz w:val="24"/>
          <w:szCs w:val="24"/>
        </w:rPr>
        <w:t>ı</w:t>
      </w:r>
      <w:r w:rsidRPr="005C7520">
        <w:rPr>
          <w:rFonts w:ascii="Times New Roman" w:hAnsi="Times New Roman" w:cs="Times New Roman"/>
          <w:sz w:val="24"/>
          <w:szCs w:val="24"/>
        </w:rPr>
        <w:t>s</w:t>
      </w:r>
      <w:r w:rsidR="004C6864">
        <w:rPr>
          <w:rFonts w:ascii="Times New Roman" w:hAnsi="Times New Roman" w:cs="Times New Roman"/>
          <w:sz w:val="24"/>
          <w:szCs w:val="24"/>
        </w:rPr>
        <w:t>ı</w:t>
      </w:r>
      <w:r w:rsidRPr="005C7520">
        <w:rPr>
          <w:rFonts w:ascii="Times New Roman" w:hAnsi="Times New Roman" w:cs="Times New Roman"/>
          <w:sz w:val="24"/>
          <w:szCs w:val="24"/>
        </w:rPr>
        <w:t xml:space="preserve"> sa</w:t>
      </w:r>
      <w:r w:rsidR="004C6864">
        <w:rPr>
          <w:rFonts w:ascii="Times New Roman" w:hAnsi="Times New Roman" w:cs="Times New Roman"/>
          <w:sz w:val="24"/>
          <w:szCs w:val="24"/>
        </w:rPr>
        <w:t>ğ</w:t>
      </w:r>
      <w:r w:rsidRPr="005C7520">
        <w:rPr>
          <w:rFonts w:ascii="Times New Roman" w:hAnsi="Times New Roman" w:cs="Times New Roman"/>
          <w:sz w:val="24"/>
          <w:szCs w:val="24"/>
        </w:rPr>
        <w:t>l</w:t>
      </w:r>
      <w:r w:rsidR="004C6864">
        <w:rPr>
          <w:rFonts w:ascii="Times New Roman" w:hAnsi="Times New Roman" w:cs="Times New Roman"/>
          <w:sz w:val="24"/>
          <w:szCs w:val="24"/>
        </w:rPr>
        <w:t>ı</w:t>
      </w:r>
      <w:r w:rsidRPr="005C7520">
        <w:rPr>
          <w:rFonts w:ascii="Times New Roman" w:hAnsi="Times New Roman" w:cs="Times New Roman"/>
          <w:sz w:val="24"/>
          <w:szCs w:val="24"/>
        </w:rPr>
        <w:t>k aç</w:t>
      </w:r>
      <w:r w:rsidR="004C6864">
        <w:rPr>
          <w:rFonts w:ascii="Times New Roman" w:hAnsi="Times New Roman" w:cs="Times New Roman"/>
          <w:sz w:val="24"/>
          <w:szCs w:val="24"/>
        </w:rPr>
        <w:t>ı</w:t>
      </w:r>
      <w:r w:rsidRPr="005C7520">
        <w:rPr>
          <w:rFonts w:ascii="Times New Roman" w:hAnsi="Times New Roman" w:cs="Times New Roman"/>
          <w:sz w:val="24"/>
          <w:szCs w:val="24"/>
        </w:rPr>
        <w:t>s</w:t>
      </w:r>
      <w:r w:rsidR="004C6864">
        <w:rPr>
          <w:rFonts w:ascii="Times New Roman" w:hAnsi="Times New Roman" w:cs="Times New Roman"/>
          <w:sz w:val="24"/>
          <w:szCs w:val="24"/>
        </w:rPr>
        <w:t>ı</w:t>
      </w:r>
      <w:r w:rsidRPr="005C7520">
        <w:rPr>
          <w:rFonts w:ascii="Times New Roman" w:hAnsi="Times New Roman" w:cs="Times New Roman"/>
          <w:sz w:val="24"/>
          <w:szCs w:val="24"/>
        </w:rPr>
        <w:t>ndan risk olu</w:t>
      </w:r>
      <w:r w:rsidR="004C6864">
        <w:rPr>
          <w:rFonts w:ascii="Times New Roman" w:hAnsi="Times New Roman" w:cs="Times New Roman"/>
          <w:sz w:val="24"/>
          <w:szCs w:val="24"/>
        </w:rPr>
        <w:t>şt</w:t>
      </w:r>
      <w:r w:rsidRPr="005C7520">
        <w:rPr>
          <w:rFonts w:ascii="Times New Roman" w:hAnsi="Times New Roman" w:cs="Times New Roman"/>
          <w:sz w:val="24"/>
          <w:szCs w:val="24"/>
        </w:rPr>
        <w:t>urmayan maddeleri ifade eder.</w:t>
      </w:r>
    </w:p>
    <w:p w:rsidR="005C7520" w:rsidRPr="005C7520" w:rsidRDefault="005C7520" w:rsidP="005C7520">
      <w:pPr>
        <w:rPr>
          <w:rFonts w:ascii="Times New Roman" w:hAnsi="Times New Roman" w:cs="Times New Roman"/>
          <w:sz w:val="24"/>
          <w:szCs w:val="24"/>
        </w:rPr>
      </w:pPr>
      <w:proofErr w:type="gramStart"/>
      <w:r w:rsidRPr="005C7520">
        <w:rPr>
          <w:rFonts w:ascii="Times New Roman" w:hAnsi="Times New Roman" w:cs="Times New Roman"/>
          <w:b/>
          <w:bCs/>
          <w:sz w:val="24"/>
          <w:szCs w:val="24"/>
        </w:rPr>
        <w:t>G</w:t>
      </w:r>
      <w:r w:rsidR="00BD7720">
        <w:rPr>
          <w:rFonts w:ascii="Times New Roman" w:hAnsi="Times New Roman" w:cs="Times New Roman"/>
          <w:b/>
          <w:bCs/>
          <w:sz w:val="24"/>
          <w:szCs w:val="24"/>
        </w:rPr>
        <w:t>ı</w:t>
      </w:r>
      <w:r w:rsidRPr="005C7520">
        <w:rPr>
          <w:rFonts w:ascii="Times New Roman" w:hAnsi="Times New Roman" w:cs="Times New Roman"/>
          <w:b/>
          <w:bCs/>
          <w:sz w:val="24"/>
          <w:szCs w:val="24"/>
        </w:rPr>
        <w:t>da katk</w:t>
      </w:r>
      <w:r w:rsidR="00BD7720">
        <w:rPr>
          <w:rFonts w:ascii="Times New Roman" w:hAnsi="Times New Roman" w:cs="Times New Roman"/>
          <w:b/>
          <w:bCs/>
          <w:sz w:val="24"/>
          <w:szCs w:val="24"/>
        </w:rPr>
        <w:t>ı</w:t>
      </w:r>
      <w:r w:rsidRPr="005C7520">
        <w:rPr>
          <w:rFonts w:ascii="Times New Roman" w:hAnsi="Times New Roman" w:cs="Times New Roman"/>
          <w:b/>
          <w:bCs/>
          <w:sz w:val="24"/>
          <w:szCs w:val="24"/>
        </w:rPr>
        <w:t xml:space="preserve"> maddesi: </w:t>
      </w:r>
      <w:r w:rsidRPr="005C7520">
        <w:rPr>
          <w:rFonts w:ascii="Times New Roman" w:hAnsi="Times New Roman" w:cs="Times New Roman"/>
          <w:sz w:val="24"/>
          <w:szCs w:val="24"/>
        </w:rPr>
        <w:t>Tek ba</w:t>
      </w:r>
      <w:r w:rsidR="00BD7720">
        <w:rPr>
          <w:rFonts w:ascii="Times New Roman" w:hAnsi="Times New Roman" w:cs="Times New Roman"/>
          <w:sz w:val="24"/>
          <w:szCs w:val="24"/>
        </w:rPr>
        <w:t>şı</w:t>
      </w:r>
      <w:r w:rsidRPr="005C7520">
        <w:rPr>
          <w:rFonts w:ascii="Times New Roman" w:hAnsi="Times New Roman" w:cs="Times New Roman"/>
          <w:sz w:val="24"/>
          <w:szCs w:val="24"/>
        </w:rPr>
        <w:t>na g</w:t>
      </w:r>
      <w:r w:rsidR="00BD7720">
        <w:rPr>
          <w:rFonts w:ascii="Times New Roman" w:hAnsi="Times New Roman" w:cs="Times New Roman"/>
          <w:sz w:val="24"/>
          <w:szCs w:val="24"/>
        </w:rPr>
        <w:t>ı</w:t>
      </w:r>
      <w:r w:rsidRPr="005C7520">
        <w:rPr>
          <w:rFonts w:ascii="Times New Roman" w:hAnsi="Times New Roman" w:cs="Times New Roman"/>
          <w:sz w:val="24"/>
          <w:szCs w:val="24"/>
        </w:rPr>
        <w:t>da maddesi olarak tüketilmeyen, g</w:t>
      </w:r>
      <w:r w:rsidR="00BD7720">
        <w:rPr>
          <w:rFonts w:ascii="Times New Roman" w:hAnsi="Times New Roman" w:cs="Times New Roman"/>
          <w:sz w:val="24"/>
          <w:szCs w:val="24"/>
        </w:rPr>
        <w:t>ı</w:t>
      </w:r>
      <w:r w:rsidRPr="005C7520">
        <w:rPr>
          <w:rFonts w:ascii="Times New Roman" w:hAnsi="Times New Roman" w:cs="Times New Roman"/>
          <w:sz w:val="24"/>
          <w:szCs w:val="24"/>
        </w:rPr>
        <w:t>da ham maddesi ve/veya g</w:t>
      </w:r>
      <w:r w:rsidR="00BD7720">
        <w:rPr>
          <w:rFonts w:ascii="Times New Roman" w:hAnsi="Times New Roman" w:cs="Times New Roman"/>
          <w:sz w:val="24"/>
          <w:szCs w:val="24"/>
        </w:rPr>
        <w:t>ı</w:t>
      </w:r>
      <w:r w:rsidRPr="005C7520">
        <w:rPr>
          <w:rFonts w:ascii="Times New Roman" w:hAnsi="Times New Roman" w:cs="Times New Roman"/>
          <w:sz w:val="24"/>
          <w:szCs w:val="24"/>
        </w:rPr>
        <w:t>da i</w:t>
      </w:r>
      <w:r w:rsidR="00BD7720">
        <w:rPr>
          <w:rFonts w:ascii="Times New Roman" w:hAnsi="Times New Roman" w:cs="Times New Roman"/>
          <w:sz w:val="24"/>
          <w:szCs w:val="24"/>
        </w:rPr>
        <w:t>ş</w:t>
      </w:r>
      <w:r w:rsidRPr="005C7520">
        <w:rPr>
          <w:rFonts w:ascii="Times New Roman" w:hAnsi="Times New Roman" w:cs="Times New Roman"/>
          <w:sz w:val="24"/>
          <w:szCs w:val="24"/>
        </w:rPr>
        <w:t>lemeye yard</w:t>
      </w:r>
      <w:r w:rsidR="00BD7720">
        <w:rPr>
          <w:rFonts w:ascii="Times New Roman" w:hAnsi="Times New Roman" w:cs="Times New Roman"/>
          <w:sz w:val="24"/>
          <w:szCs w:val="24"/>
        </w:rPr>
        <w:t>ı</w:t>
      </w:r>
      <w:r w:rsidRPr="005C7520">
        <w:rPr>
          <w:rFonts w:ascii="Times New Roman" w:hAnsi="Times New Roman" w:cs="Times New Roman"/>
          <w:sz w:val="24"/>
          <w:szCs w:val="24"/>
        </w:rPr>
        <w:t>mc</w:t>
      </w:r>
      <w:r w:rsidR="00BD7720">
        <w:rPr>
          <w:rFonts w:ascii="Times New Roman" w:hAnsi="Times New Roman" w:cs="Times New Roman"/>
          <w:sz w:val="24"/>
          <w:szCs w:val="24"/>
        </w:rPr>
        <w:t>ı</w:t>
      </w:r>
      <w:r w:rsidRPr="005C7520">
        <w:rPr>
          <w:rFonts w:ascii="Times New Roman" w:hAnsi="Times New Roman" w:cs="Times New Roman"/>
          <w:sz w:val="24"/>
          <w:szCs w:val="24"/>
        </w:rPr>
        <w:t xml:space="preserve"> madde olarak kullan</w:t>
      </w:r>
      <w:r w:rsidR="00BD7720">
        <w:rPr>
          <w:rFonts w:ascii="Times New Roman" w:hAnsi="Times New Roman" w:cs="Times New Roman"/>
          <w:sz w:val="24"/>
          <w:szCs w:val="24"/>
        </w:rPr>
        <w:t>ı</w:t>
      </w:r>
      <w:r w:rsidRPr="005C7520">
        <w:rPr>
          <w:rFonts w:ascii="Times New Roman" w:hAnsi="Times New Roman" w:cs="Times New Roman"/>
          <w:sz w:val="24"/>
          <w:szCs w:val="24"/>
        </w:rPr>
        <w:t>lmayan, tek ba</w:t>
      </w:r>
      <w:r w:rsidR="00BD7720">
        <w:rPr>
          <w:rFonts w:ascii="Times New Roman" w:hAnsi="Times New Roman" w:cs="Times New Roman"/>
          <w:sz w:val="24"/>
          <w:szCs w:val="24"/>
        </w:rPr>
        <w:t>şı</w:t>
      </w:r>
      <w:r w:rsidRPr="005C7520">
        <w:rPr>
          <w:rFonts w:ascii="Times New Roman" w:hAnsi="Times New Roman" w:cs="Times New Roman"/>
          <w:sz w:val="24"/>
          <w:szCs w:val="24"/>
        </w:rPr>
        <w:t>na besleyici de</w:t>
      </w:r>
      <w:r w:rsidR="00BD7720">
        <w:rPr>
          <w:rFonts w:ascii="Times New Roman" w:hAnsi="Times New Roman" w:cs="Times New Roman"/>
          <w:sz w:val="24"/>
          <w:szCs w:val="24"/>
        </w:rPr>
        <w:t>ğ</w:t>
      </w:r>
      <w:r w:rsidRPr="005C7520">
        <w:rPr>
          <w:rFonts w:ascii="Times New Roman" w:hAnsi="Times New Roman" w:cs="Times New Roman"/>
          <w:sz w:val="24"/>
          <w:szCs w:val="24"/>
        </w:rPr>
        <w:t>eri olan veya olmayan; seçilen teknoloji gere</w:t>
      </w:r>
      <w:r w:rsidR="00BD7720">
        <w:rPr>
          <w:rFonts w:ascii="Times New Roman" w:hAnsi="Times New Roman" w:cs="Times New Roman"/>
          <w:sz w:val="24"/>
          <w:szCs w:val="24"/>
        </w:rPr>
        <w:t>ğ</w:t>
      </w:r>
      <w:r w:rsidRPr="005C7520">
        <w:rPr>
          <w:rFonts w:ascii="Times New Roman" w:hAnsi="Times New Roman" w:cs="Times New Roman"/>
          <w:sz w:val="24"/>
          <w:szCs w:val="24"/>
        </w:rPr>
        <w:t>i kullan</w:t>
      </w:r>
      <w:r w:rsidR="00BD7720">
        <w:rPr>
          <w:rFonts w:ascii="Times New Roman" w:hAnsi="Times New Roman" w:cs="Times New Roman"/>
          <w:sz w:val="24"/>
          <w:szCs w:val="24"/>
        </w:rPr>
        <w:t>ı</w:t>
      </w:r>
      <w:r w:rsidRPr="005C7520">
        <w:rPr>
          <w:rFonts w:ascii="Times New Roman" w:hAnsi="Times New Roman" w:cs="Times New Roman"/>
          <w:sz w:val="24"/>
          <w:szCs w:val="24"/>
        </w:rPr>
        <w:t>lan i</w:t>
      </w:r>
      <w:r w:rsidR="00BD7720">
        <w:rPr>
          <w:rFonts w:ascii="Times New Roman" w:hAnsi="Times New Roman" w:cs="Times New Roman"/>
          <w:sz w:val="24"/>
          <w:szCs w:val="24"/>
        </w:rPr>
        <w:t>ş</w:t>
      </w:r>
      <w:r w:rsidRPr="005C7520">
        <w:rPr>
          <w:rFonts w:ascii="Times New Roman" w:hAnsi="Times New Roman" w:cs="Times New Roman"/>
          <w:sz w:val="24"/>
          <w:szCs w:val="24"/>
        </w:rPr>
        <w:t>lem s</w:t>
      </w:r>
      <w:r w:rsidR="00BD7720">
        <w:rPr>
          <w:rFonts w:ascii="Times New Roman" w:hAnsi="Times New Roman" w:cs="Times New Roman"/>
          <w:sz w:val="24"/>
          <w:szCs w:val="24"/>
        </w:rPr>
        <w:t>ı</w:t>
      </w:r>
      <w:r w:rsidRPr="005C7520">
        <w:rPr>
          <w:rFonts w:ascii="Times New Roman" w:hAnsi="Times New Roman" w:cs="Times New Roman"/>
          <w:sz w:val="24"/>
          <w:szCs w:val="24"/>
        </w:rPr>
        <w:t>ra</w:t>
      </w:r>
      <w:r w:rsidRPr="005C7520">
        <w:rPr>
          <w:rFonts w:ascii="Times New Roman" w:hAnsi="Times New Roman" w:cs="Times New Roman"/>
          <w:sz w:val="24"/>
          <w:szCs w:val="24"/>
        </w:rPr>
        <w:softHyphen/>
        <w:t>s</w:t>
      </w:r>
      <w:r w:rsidR="00BD7720">
        <w:rPr>
          <w:rFonts w:ascii="Times New Roman" w:hAnsi="Times New Roman" w:cs="Times New Roman"/>
          <w:sz w:val="24"/>
          <w:szCs w:val="24"/>
        </w:rPr>
        <w:t>ı</w:t>
      </w:r>
      <w:r w:rsidRPr="005C7520">
        <w:rPr>
          <w:rFonts w:ascii="Times New Roman" w:hAnsi="Times New Roman" w:cs="Times New Roman"/>
          <w:sz w:val="24"/>
          <w:szCs w:val="24"/>
        </w:rPr>
        <w:t>nda ka</w:t>
      </w:r>
      <w:r w:rsidR="00BD7720">
        <w:rPr>
          <w:rFonts w:ascii="Times New Roman" w:hAnsi="Times New Roman" w:cs="Times New Roman"/>
          <w:sz w:val="24"/>
          <w:szCs w:val="24"/>
        </w:rPr>
        <w:t>lı</w:t>
      </w:r>
      <w:r w:rsidRPr="005C7520">
        <w:rPr>
          <w:rFonts w:ascii="Times New Roman" w:hAnsi="Times New Roman" w:cs="Times New Roman"/>
          <w:sz w:val="24"/>
          <w:szCs w:val="24"/>
        </w:rPr>
        <w:t>nt</w:t>
      </w:r>
      <w:r w:rsidR="00BD7720">
        <w:rPr>
          <w:rFonts w:ascii="Times New Roman" w:hAnsi="Times New Roman" w:cs="Times New Roman"/>
          <w:sz w:val="24"/>
          <w:szCs w:val="24"/>
        </w:rPr>
        <w:t>ı</w:t>
      </w:r>
      <w:r w:rsidRPr="005C7520">
        <w:rPr>
          <w:rFonts w:ascii="Times New Roman" w:hAnsi="Times New Roman" w:cs="Times New Roman"/>
          <w:sz w:val="24"/>
          <w:szCs w:val="24"/>
        </w:rPr>
        <w:t xml:space="preserve"> veya türevleri mamul maddelerde bulunabilen, g</w:t>
      </w:r>
      <w:r w:rsidR="00BD7720">
        <w:rPr>
          <w:rFonts w:ascii="Times New Roman" w:hAnsi="Times New Roman" w:cs="Times New Roman"/>
          <w:sz w:val="24"/>
          <w:szCs w:val="24"/>
        </w:rPr>
        <w:t>ı</w:t>
      </w:r>
      <w:r w:rsidRPr="005C7520">
        <w:rPr>
          <w:rFonts w:ascii="Times New Roman" w:hAnsi="Times New Roman" w:cs="Times New Roman"/>
          <w:sz w:val="24"/>
          <w:szCs w:val="24"/>
        </w:rPr>
        <w:t>dalar</w:t>
      </w:r>
      <w:r w:rsidR="00BD7720">
        <w:rPr>
          <w:rFonts w:ascii="Times New Roman" w:hAnsi="Times New Roman" w:cs="Times New Roman"/>
          <w:sz w:val="24"/>
          <w:szCs w:val="24"/>
        </w:rPr>
        <w:t>ı</w:t>
      </w:r>
      <w:r w:rsidRPr="005C7520">
        <w:rPr>
          <w:rFonts w:ascii="Times New Roman" w:hAnsi="Times New Roman" w:cs="Times New Roman"/>
          <w:sz w:val="24"/>
          <w:szCs w:val="24"/>
        </w:rPr>
        <w:t>n haz</w:t>
      </w:r>
      <w:r w:rsidR="00BD7720">
        <w:rPr>
          <w:rFonts w:ascii="Times New Roman" w:hAnsi="Times New Roman" w:cs="Times New Roman"/>
          <w:sz w:val="24"/>
          <w:szCs w:val="24"/>
        </w:rPr>
        <w:t>ı</w:t>
      </w:r>
      <w:r w:rsidRPr="005C7520">
        <w:rPr>
          <w:rFonts w:ascii="Times New Roman" w:hAnsi="Times New Roman" w:cs="Times New Roman"/>
          <w:sz w:val="24"/>
          <w:szCs w:val="24"/>
        </w:rPr>
        <w:t>rlanma</w:t>
      </w:r>
      <w:r w:rsidRPr="005C7520">
        <w:rPr>
          <w:rFonts w:ascii="Times New Roman" w:hAnsi="Times New Roman" w:cs="Times New Roman"/>
          <w:sz w:val="24"/>
          <w:szCs w:val="24"/>
        </w:rPr>
        <w:softHyphen/>
        <w:t>s</w:t>
      </w:r>
      <w:r w:rsidR="00BD7720">
        <w:rPr>
          <w:rFonts w:ascii="Times New Roman" w:hAnsi="Times New Roman" w:cs="Times New Roman"/>
          <w:sz w:val="24"/>
          <w:szCs w:val="24"/>
        </w:rPr>
        <w:t>ı</w:t>
      </w:r>
      <w:r w:rsidRPr="005C7520">
        <w:rPr>
          <w:rFonts w:ascii="Times New Roman" w:hAnsi="Times New Roman" w:cs="Times New Roman"/>
          <w:sz w:val="24"/>
          <w:szCs w:val="24"/>
        </w:rPr>
        <w:t>, tasnifi, i</w:t>
      </w:r>
      <w:r w:rsidR="00BD7720">
        <w:rPr>
          <w:rFonts w:ascii="Times New Roman" w:hAnsi="Times New Roman" w:cs="Times New Roman"/>
          <w:sz w:val="24"/>
          <w:szCs w:val="24"/>
        </w:rPr>
        <w:t>ş</w:t>
      </w:r>
      <w:r w:rsidRPr="005C7520">
        <w:rPr>
          <w:rFonts w:ascii="Times New Roman" w:hAnsi="Times New Roman" w:cs="Times New Roman"/>
          <w:sz w:val="24"/>
          <w:szCs w:val="24"/>
        </w:rPr>
        <w:t>lenmesi, ambalajlanmas</w:t>
      </w:r>
      <w:r w:rsidR="00BD7720">
        <w:rPr>
          <w:rFonts w:ascii="Times New Roman" w:hAnsi="Times New Roman" w:cs="Times New Roman"/>
          <w:sz w:val="24"/>
          <w:szCs w:val="24"/>
        </w:rPr>
        <w:t>ı</w:t>
      </w:r>
      <w:r w:rsidRPr="005C7520">
        <w:rPr>
          <w:rFonts w:ascii="Times New Roman" w:hAnsi="Times New Roman" w:cs="Times New Roman"/>
          <w:sz w:val="24"/>
          <w:szCs w:val="24"/>
        </w:rPr>
        <w:t>, ta</w:t>
      </w:r>
      <w:r w:rsidR="00BD7720">
        <w:rPr>
          <w:rFonts w:ascii="Times New Roman" w:hAnsi="Times New Roman" w:cs="Times New Roman"/>
          <w:sz w:val="24"/>
          <w:szCs w:val="24"/>
        </w:rPr>
        <w:t>şı</w:t>
      </w:r>
      <w:r w:rsidRPr="005C7520">
        <w:rPr>
          <w:rFonts w:ascii="Times New Roman" w:hAnsi="Times New Roman" w:cs="Times New Roman"/>
          <w:sz w:val="24"/>
          <w:szCs w:val="24"/>
        </w:rPr>
        <w:t>nmas</w:t>
      </w:r>
      <w:r w:rsidR="00BD7720">
        <w:rPr>
          <w:rFonts w:ascii="Times New Roman" w:hAnsi="Times New Roman" w:cs="Times New Roman"/>
          <w:sz w:val="24"/>
          <w:szCs w:val="24"/>
        </w:rPr>
        <w:t>ı</w:t>
      </w:r>
      <w:r w:rsidRPr="005C7520">
        <w:rPr>
          <w:rFonts w:ascii="Times New Roman" w:hAnsi="Times New Roman" w:cs="Times New Roman"/>
          <w:sz w:val="24"/>
          <w:szCs w:val="24"/>
        </w:rPr>
        <w:t>, depolanmas</w:t>
      </w:r>
      <w:r w:rsidR="00BD7720">
        <w:rPr>
          <w:rFonts w:ascii="Times New Roman" w:hAnsi="Times New Roman" w:cs="Times New Roman"/>
          <w:sz w:val="24"/>
          <w:szCs w:val="24"/>
        </w:rPr>
        <w:t>ı</w:t>
      </w:r>
      <w:r w:rsidRPr="005C7520">
        <w:rPr>
          <w:rFonts w:ascii="Times New Roman" w:hAnsi="Times New Roman" w:cs="Times New Roman"/>
          <w:sz w:val="24"/>
          <w:szCs w:val="24"/>
        </w:rPr>
        <w:t xml:space="preserve"> ve da</w:t>
      </w:r>
      <w:r w:rsidR="00BD7720">
        <w:rPr>
          <w:rFonts w:ascii="Times New Roman" w:hAnsi="Times New Roman" w:cs="Times New Roman"/>
          <w:sz w:val="24"/>
          <w:szCs w:val="24"/>
        </w:rPr>
        <w:t>ğı</w:t>
      </w:r>
      <w:r w:rsidRPr="005C7520">
        <w:rPr>
          <w:rFonts w:ascii="Times New Roman" w:hAnsi="Times New Roman" w:cs="Times New Roman"/>
          <w:sz w:val="24"/>
          <w:szCs w:val="24"/>
        </w:rPr>
        <w:t>t</w:t>
      </w:r>
      <w:r w:rsidR="00BD7720">
        <w:rPr>
          <w:rFonts w:ascii="Times New Roman" w:hAnsi="Times New Roman" w:cs="Times New Roman"/>
          <w:sz w:val="24"/>
          <w:szCs w:val="24"/>
        </w:rPr>
        <w:t>ı</w:t>
      </w:r>
      <w:r w:rsidRPr="005C7520">
        <w:rPr>
          <w:rFonts w:ascii="Times New Roman" w:hAnsi="Times New Roman" w:cs="Times New Roman"/>
          <w:sz w:val="24"/>
          <w:szCs w:val="24"/>
        </w:rPr>
        <w:t>m</w:t>
      </w:r>
      <w:r w:rsidR="00BD7720">
        <w:rPr>
          <w:rFonts w:ascii="Times New Roman" w:hAnsi="Times New Roman" w:cs="Times New Roman"/>
          <w:sz w:val="24"/>
          <w:szCs w:val="24"/>
        </w:rPr>
        <w:t>ı</w:t>
      </w:r>
      <w:r w:rsidRPr="005C7520">
        <w:rPr>
          <w:rFonts w:ascii="Times New Roman" w:hAnsi="Times New Roman" w:cs="Times New Roman"/>
          <w:sz w:val="24"/>
          <w:szCs w:val="24"/>
        </w:rPr>
        <w:t xml:space="preserve"> s</w:t>
      </w:r>
      <w:r w:rsidR="00BD7720">
        <w:rPr>
          <w:rFonts w:ascii="Times New Roman" w:hAnsi="Times New Roman" w:cs="Times New Roman"/>
          <w:sz w:val="24"/>
          <w:szCs w:val="24"/>
        </w:rPr>
        <w:t>ı</w:t>
      </w:r>
      <w:r w:rsidRPr="005C7520">
        <w:rPr>
          <w:rFonts w:ascii="Times New Roman" w:hAnsi="Times New Roman" w:cs="Times New Roman"/>
          <w:sz w:val="24"/>
          <w:szCs w:val="24"/>
        </w:rPr>
        <w:t>ras</w:t>
      </w:r>
      <w:r w:rsidR="00BD7720">
        <w:rPr>
          <w:rFonts w:ascii="Times New Roman" w:hAnsi="Times New Roman" w:cs="Times New Roman"/>
          <w:sz w:val="24"/>
          <w:szCs w:val="24"/>
        </w:rPr>
        <w:t>ı</w:t>
      </w:r>
      <w:r w:rsidRPr="005C7520">
        <w:rPr>
          <w:rFonts w:ascii="Times New Roman" w:hAnsi="Times New Roman" w:cs="Times New Roman"/>
          <w:sz w:val="24"/>
          <w:szCs w:val="24"/>
        </w:rPr>
        <w:t>nda g</w:t>
      </w:r>
      <w:r w:rsidR="00BD7720">
        <w:rPr>
          <w:rFonts w:ascii="Times New Roman" w:hAnsi="Times New Roman" w:cs="Times New Roman"/>
          <w:sz w:val="24"/>
          <w:szCs w:val="24"/>
        </w:rPr>
        <w:t>ı</w:t>
      </w:r>
      <w:r w:rsidRPr="005C7520">
        <w:rPr>
          <w:rFonts w:ascii="Times New Roman" w:hAnsi="Times New Roman" w:cs="Times New Roman"/>
          <w:sz w:val="24"/>
          <w:szCs w:val="24"/>
        </w:rPr>
        <w:t>da maddelerinin tat, koku, görünü</w:t>
      </w:r>
      <w:r w:rsidR="00BD7720">
        <w:rPr>
          <w:rFonts w:ascii="Times New Roman" w:hAnsi="Times New Roman" w:cs="Times New Roman"/>
          <w:sz w:val="24"/>
          <w:szCs w:val="24"/>
        </w:rPr>
        <w:t>ş</w:t>
      </w:r>
      <w:r w:rsidRPr="005C7520">
        <w:rPr>
          <w:rFonts w:ascii="Times New Roman" w:hAnsi="Times New Roman" w:cs="Times New Roman"/>
          <w:sz w:val="24"/>
          <w:szCs w:val="24"/>
        </w:rPr>
        <w:t>, yap</w:t>
      </w:r>
      <w:r w:rsidR="00BD7720">
        <w:rPr>
          <w:rFonts w:ascii="Times New Roman" w:hAnsi="Times New Roman" w:cs="Times New Roman"/>
          <w:sz w:val="24"/>
          <w:szCs w:val="24"/>
        </w:rPr>
        <w:t>ı</w:t>
      </w:r>
      <w:r w:rsidRPr="005C7520">
        <w:rPr>
          <w:rFonts w:ascii="Times New Roman" w:hAnsi="Times New Roman" w:cs="Times New Roman"/>
          <w:sz w:val="24"/>
          <w:szCs w:val="24"/>
        </w:rPr>
        <w:t xml:space="preserve"> ve di</w:t>
      </w:r>
      <w:r w:rsidR="00BD7720">
        <w:rPr>
          <w:rFonts w:ascii="Times New Roman" w:hAnsi="Times New Roman" w:cs="Times New Roman"/>
          <w:sz w:val="24"/>
          <w:szCs w:val="24"/>
        </w:rPr>
        <w:t>ğ</w:t>
      </w:r>
      <w:r w:rsidRPr="005C7520">
        <w:rPr>
          <w:rFonts w:ascii="Times New Roman" w:hAnsi="Times New Roman" w:cs="Times New Roman"/>
          <w:sz w:val="24"/>
          <w:szCs w:val="24"/>
        </w:rPr>
        <w:t>er niteliklerini korumak, düzelt</w:t>
      </w:r>
      <w:r w:rsidRPr="005C7520">
        <w:rPr>
          <w:rFonts w:ascii="Times New Roman" w:hAnsi="Times New Roman" w:cs="Times New Roman"/>
          <w:sz w:val="24"/>
          <w:szCs w:val="24"/>
        </w:rPr>
        <w:softHyphen/>
        <w:t>mek veya istenmeyen de</w:t>
      </w:r>
      <w:r w:rsidR="00BD7720">
        <w:rPr>
          <w:rFonts w:ascii="Times New Roman" w:hAnsi="Times New Roman" w:cs="Times New Roman"/>
          <w:sz w:val="24"/>
          <w:szCs w:val="24"/>
        </w:rPr>
        <w:t>ğ</w:t>
      </w:r>
      <w:r w:rsidRPr="005C7520">
        <w:rPr>
          <w:rFonts w:ascii="Times New Roman" w:hAnsi="Times New Roman" w:cs="Times New Roman"/>
          <w:sz w:val="24"/>
          <w:szCs w:val="24"/>
        </w:rPr>
        <w:t>i</w:t>
      </w:r>
      <w:r w:rsidR="00BD7720">
        <w:rPr>
          <w:rFonts w:ascii="Times New Roman" w:hAnsi="Times New Roman" w:cs="Times New Roman"/>
          <w:sz w:val="24"/>
          <w:szCs w:val="24"/>
        </w:rPr>
        <w:t>ş</w:t>
      </w:r>
      <w:r w:rsidRPr="005C7520">
        <w:rPr>
          <w:rFonts w:ascii="Times New Roman" w:hAnsi="Times New Roman" w:cs="Times New Roman"/>
          <w:sz w:val="24"/>
          <w:szCs w:val="24"/>
        </w:rPr>
        <w:t>ikliklere engel olmak amac</w:t>
      </w:r>
      <w:r w:rsidR="00BD7720">
        <w:rPr>
          <w:rFonts w:ascii="Times New Roman" w:hAnsi="Times New Roman" w:cs="Times New Roman"/>
          <w:sz w:val="24"/>
          <w:szCs w:val="24"/>
        </w:rPr>
        <w:t>ı</w:t>
      </w:r>
      <w:r w:rsidRPr="005C7520">
        <w:rPr>
          <w:rFonts w:ascii="Times New Roman" w:hAnsi="Times New Roman" w:cs="Times New Roman"/>
          <w:sz w:val="24"/>
          <w:szCs w:val="24"/>
        </w:rPr>
        <w:t>yla kullan</w:t>
      </w:r>
      <w:r w:rsidR="00BD7720">
        <w:rPr>
          <w:rFonts w:ascii="Times New Roman" w:hAnsi="Times New Roman" w:cs="Times New Roman"/>
          <w:sz w:val="24"/>
          <w:szCs w:val="24"/>
        </w:rPr>
        <w:t>ı</w:t>
      </w:r>
      <w:r w:rsidRPr="005C7520">
        <w:rPr>
          <w:rFonts w:ascii="Times New Roman" w:hAnsi="Times New Roman" w:cs="Times New Roman"/>
          <w:sz w:val="24"/>
          <w:szCs w:val="24"/>
        </w:rPr>
        <w:t>m</w:t>
      </w:r>
      <w:r w:rsidR="00BD7720">
        <w:rPr>
          <w:rFonts w:ascii="Times New Roman" w:hAnsi="Times New Roman" w:cs="Times New Roman"/>
          <w:sz w:val="24"/>
          <w:szCs w:val="24"/>
        </w:rPr>
        <w:t>ı</w:t>
      </w:r>
      <w:r w:rsidRPr="005C7520">
        <w:rPr>
          <w:rFonts w:ascii="Times New Roman" w:hAnsi="Times New Roman" w:cs="Times New Roman"/>
          <w:sz w:val="24"/>
          <w:szCs w:val="24"/>
        </w:rPr>
        <w:t>na izin verilen maddeleri ifade eder.</w:t>
      </w:r>
      <w:proofErr w:type="gramEnd"/>
    </w:p>
    <w:p w:rsidR="005C7520" w:rsidRPr="005C7520" w:rsidRDefault="005C7520" w:rsidP="005C7520">
      <w:pPr>
        <w:rPr>
          <w:rFonts w:ascii="Times New Roman" w:hAnsi="Times New Roman" w:cs="Times New Roman"/>
          <w:sz w:val="24"/>
          <w:szCs w:val="24"/>
        </w:rPr>
      </w:pPr>
      <w:r w:rsidRPr="005C7520">
        <w:rPr>
          <w:rFonts w:ascii="Times New Roman" w:hAnsi="Times New Roman" w:cs="Times New Roman"/>
          <w:b/>
          <w:bCs/>
          <w:sz w:val="24"/>
          <w:szCs w:val="24"/>
        </w:rPr>
        <w:t>G</w:t>
      </w:r>
      <w:r w:rsidR="00744ED2">
        <w:rPr>
          <w:rFonts w:ascii="Times New Roman" w:hAnsi="Times New Roman" w:cs="Times New Roman"/>
          <w:b/>
          <w:bCs/>
          <w:sz w:val="24"/>
          <w:szCs w:val="24"/>
        </w:rPr>
        <w:t>ı</w:t>
      </w:r>
      <w:r w:rsidRPr="005C7520">
        <w:rPr>
          <w:rFonts w:ascii="Times New Roman" w:hAnsi="Times New Roman" w:cs="Times New Roman"/>
          <w:b/>
          <w:bCs/>
          <w:sz w:val="24"/>
          <w:szCs w:val="24"/>
        </w:rPr>
        <w:t xml:space="preserve">da ile temasta bulunan madde ve malzemeler: </w:t>
      </w:r>
      <w:r w:rsidRPr="005C7520">
        <w:rPr>
          <w:rFonts w:ascii="Times New Roman" w:hAnsi="Times New Roman" w:cs="Times New Roman"/>
          <w:sz w:val="24"/>
          <w:szCs w:val="24"/>
        </w:rPr>
        <w:t>G</w:t>
      </w:r>
      <w:r w:rsidR="00744ED2">
        <w:rPr>
          <w:rFonts w:ascii="Times New Roman" w:hAnsi="Times New Roman" w:cs="Times New Roman"/>
          <w:sz w:val="24"/>
          <w:szCs w:val="24"/>
        </w:rPr>
        <w:t>ı</w:t>
      </w:r>
      <w:r w:rsidRPr="005C7520">
        <w:rPr>
          <w:rFonts w:ascii="Times New Roman" w:hAnsi="Times New Roman" w:cs="Times New Roman"/>
          <w:sz w:val="24"/>
          <w:szCs w:val="24"/>
        </w:rPr>
        <w:t>da maddeleri ile temas ta bulunan veya bulunmak üzere imal edilen her türlü madde ve malzemeleri ifa</w:t>
      </w:r>
      <w:r w:rsidRPr="005C7520">
        <w:rPr>
          <w:rFonts w:ascii="Times New Roman" w:hAnsi="Times New Roman" w:cs="Times New Roman"/>
          <w:sz w:val="24"/>
          <w:szCs w:val="24"/>
        </w:rPr>
        <w:softHyphen/>
        <w:t>de eder.</w:t>
      </w:r>
    </w:p>
    <w:p w:rsidR="005C7520" w:rsidRPr="005C7520" w:rsidRDefault="005C7520" w:rsidP="005C7520">
      <w:pPr>
        <w:rPr>
          <w:rFonts w:ascii="Times New Roman" w:hAnsi="Times New Roman" w:cs="Times New Roman"/>
          <w:sz w:val="24"/>
          <w:szCs w:val="24"/>
        </w:rPr>
      </w:pPr>
      <w:r w:rsidRPr="005C7520">
        <w:rPr>
          <w:rFonts w:ascii="Times New Roman" w:hAnsi="Times New Roman" w:cs="Times New Roman"/>
          <w:b/>
          <w:bCs/>
          <w:sz w:val="24"/>
          <w:szCs w:val="24"/>
        </w:rPr>
        <w:t xml:space="preserve">Genetik </w:t>
      </w:r>
      <w:proofErr w:type="spellStart"/>
      <w:r w:rsidRPr="005C7520">
        <w:rPr>
          <w:rFonts w:ascii="Times New Roman" w:hAnsi="Times New Roman" w:cs="Times New Roman"/>
          <w:b/>
          <w:bCs/>
          <w:sz w:val="24"/>
          <w:szCs w:val="24"/>
        </w:rPr>
        <w:t>modifiye</w:t>
      </w:r>
      <w:proofErr w:type="spellEnd"/>
      <w:r w:rsidRPr="005C7520">
        <w:rPr>
          <w:rFonts w:ascii="Times New Roman" w:hAnsi="Times New Roman" w:cs="Times New Roman"/>
          <w:b/>
          <w:bCs/>
          <w:sz w:val="24"/>
          <w:szCs w:val="24"/>
        </w:rPr>
        <w:t xml:space="preserve"> g</w:t>
      </w:r>
      <w:r w:rsidR="00744ED2">
        <w:rPr>
          <w:rFonts w:ascii="Times New Roman" w:hAnsi="Times New Roman" w:cs="Times New Roman"/>
          <w:b/>
          <w:bCs/>
          <w:sz w:val="24"/>
          <w:szCs w:val="24"/>
        </w:rPr>
        <w:t>ı</w:t>
      </w:r>
      <w:r w:rsidRPr="005C7520">
        <w:rPr>
          <w:rFonts w:ascii="Times New Roman" w:hAnsi="Times New Roman" w:cs="Times New Roman"/>
          <w:b/>
          <w:bCs/>
          <w:sz w:val="24"/>
          <w:szCs w:val="24"/>
        </w:rPr>
        <w:t xml:space="preserve">dalar: </w:t>
      </w:r>
      <w:r w:rsidRPr="005C7520">
        <w:rPr>
          <w:rFonts w:ascii="Times New Roman" w:hAnsi="Times New Roman" w:cs="Times New Roman"/>
          <w:sz w:val="24"/>
          <w:szCs w:val="24"/>
        </w:rPr>
        <w:t>Bitkisel, hayvansal ve mikrobiyolojik kaynaklara, genetik modifikasyon teknolojileri ile ba</w:t>
      </w:r>
      <w:r w:rsidR="00744ED2">
        <w:rPr>
          <w:rFonts w:ascii="Times New Roman" w:hAnsi="Times New Roman" w:cs="Times New Roman"/>
          <w:sz w:val="24"/>
          <w:szCs w:val="24"/>
        </w:rPr>
        <w:t>ş</w:t>
      </w:r>
      <w:r w:rsidRPr="005C7520">
        <w:rPr>
          <w:rFonts w:ascii="Times New Roman" w:hAnsi="Times New Roman" w:cs="Times New Roman"/>
          <w:sz w:val="24"/>
          <w:szCs w:val="24"/>
        </w:rPr>
        <w:t>ka bir canl</w:t>
      </w:r>
      <w:r w:rsidR="00744ED2">
        <w:rPr>
          <w:rFonts w:ascii="Times New Roman" w:hAnsi="Times New Roman" w:cs="Times New Roman"/>
          <w:sz w:val="24"/>
          <w:szCs w:val="24"/>
        </w:rPr>
        <w:t>ı</w:t>
      </w:r>
      <w:r w:rsidRPr="005C7520">
        <w:rPr>
          <w:rFonts w:ascii="Times New Roman" w:hAnsi="Times New Roman" w:cs="Times New Roman"/>
          <w:sz w:val="24"/>
          <w:szCs w:val="24"/>
        </w:rPr>
        <w:t xml:space="preserve"> türüne ait bir genin aktar</w:t>
      </w:r>
      <w:r w:rsidR="00744ED2">
        <w:rPr>
          <w:rFonts w:ascii="Times New Roman" w:hAnsi="Times New Roman" w:cs="Times New Roman"/>
          <w:sz w:val="24"/>
          <w:szCs w:val="24"/>
        </w:rPr>
        <w:t>ı</w:t>
      </w:r>
      <w:r w:rsidRPr="005C7520">
        <w:rPr>
          <w:rFonts w:ascii="Times New Roman" w:hAnsi="Times New Roman" w:cs="Times New Roman"/>
          <w:sz w:val="24"/>
          <w:szCs w:val="24"/>
        </w:rPr>
        <w:t>l</w:t>
      </w:r>
      <w:r w:rsidRPr="005C7520">
        <w:rPr>
          <w:rFonts w:ascii="Times New Roman" w:hAnsi="Times New Roman" w:cs="Times New Roman"/>
          <w:sz w:val="24"/>
          <w:szCs w:val="24"/>
        </w:rPr>
        <w:softHyphen/>
        <w:t>mas</w:t>
      </w:r>
      <w:r w:rsidR="00744ED2">
        <w:rPr>
          <w:rFonts w:ascii="Times New Roman" w:hAnsi="Times New Roman" w:cs="Times New Roman"/>
          <w:sz w:val="24"/>
          <w:szCs w:val="24"/>
        </w:rPr>
        <w:t>ı</w:t>
      </w:r>
      <w:r w:rsidRPr="005C7520">
        <w:rPr>
          <w:rFonts w:ascii="Times New Roman" w:hAnsi="Times New Roman" w:cs="Times New Roman"/>
          <w:sz w:val="24"/>
          <w:szCs w:val="24"/>
        </w:rPr>
        <w:t xml:space="preserve"> ile DNA’s</w:t>
      </w:r>
      <w:r w:rsidR="00744ED2">
        <w:rPr>
          <w:rFonts w:ascii="Times New Roman" w:hAnsi="Times New Roman" w:cs="Times New Roman"/>
          <w:sz w:val="24"/>
          <w:szCs w:val="24"/>
        </w:rPr>
        <w:t>ı</w:t>
      </w:r>
      <w:r w:rsidRPr="005C7520">
        <w:rPr>
          <w:rFonts w:ascii="Times New Roman" w:hAnsi="Times New Roman" w:cs="Times New Roman"/>
          <w:sz w:val="24"/>
          <w:szCs w:val="24"/>
        </w:rPr>
        <w:t>n</w:t>
      </w:r>
      <w:r w:rsidR="00744ED2">
        <w:rPr>
          <w:rFonts w:ascii="Times New Roman" w:hAnsi="Times New Roman" w:cs="Times New Roman"/>
          <w:sz w:val="24"/>
          <w:szCs w:val="24"/>
        </w:rPr>
        <w:t>ı</w:t>
      </w:r>
      <w:r w:rsidRPr="005C7520">
        <w:rPr>
          <w:rFonts w:ascii="Times New Roman" w:hAnsi="Times New Roman" w:cs="Times New Roman"/>
          <w:sz w:val="24"/>
          <w:szCs w:val="24"/>
        </w:rPr>
        <w:t>n belli bir bölümünde istenilen de</w:t>
      </w:r>
      <w:r w:rsidR="00744ED2">
        <w:rPr>
          <w:rFonts w:ascii="Times New Roman" w:hAnsi="Times New Roman" w:cs="Times New Roman"/>
          <w:sz w:val="24"/>
          <w:szCs w:val="24"/>
        </w:rPr>
        <w:t>ğ</w:t>
      </w:r>
      <w:r w:rsidRPr="005C7520">
        <w:rPr>
          <w:rFonts w:ascii="Times New Roman" w:hAnsi="Times New Roman" w:cs="Times New Roman"/>
          <w:sz w:val="24"/>
          <w:szCs w:val="24"/>
        </w:rPr>
        <w:t>i</w:t>
      </w:r>
      <w:r w:rsidR="00744ED2">
        <w:rPr>
          <w:rFonts w:ascii="Times New Roman" w:hAnsi="Times New Roman" w:cs="Times New Roman"/>
          <w:sz w:val="24"/>
          <w:szCs w:val="24"/>
        </w:rPr>
        <w:t>ş</w:t>
      </w:r>
      <w:r w:rsidRPr="005C7520">
        <w:rPr>
          <w:rFonts w:ascii="Times New Roman" w:hAnsi="Times New Roman" w:cs="Times New Roman"/>
          <w:sz w:val="24"/>
          <w:szCs w:val="24"/>
        </w:rPr>
        <w:t>iklik yap</w:t>
      </w:r>
      <w:r w:rsidR="00744ED2">
        <w:rPr>
          <w:rFonts w:ascii="Times New Roman" w:hAnsi="Times New Roman" w:cs="Times New Roman"/>
          <w:sz w:val="24"/>
          <w:szCs w:val="24"/>
        </w:rPr>
        <w:t>ı</w:t>
      </w:r>
      <w:r w:rsidRPr="005C7520">
        <w:rPr>
          <w:rFonts w:ascii="Times New Roman" w:hAnsi="Times New Roman" w:cs="Times New Roman"/>
          <w:sz w:val="24"/>
          <w:szCs w:val="24"/>
        </w:rPr>
        <w:t>lm</w:t>
      </w:r>
      <w:r w:rsidR="00744ED2">
        <w:rPr>
          <w:rFonts w:ascii="Times New Roman" w:hAnsi="Times New Roman" w:cs="Times New Roman"/>
          <w:sz w:val="24"/>
          <w:szCs w:val="24"/>
        </w:rPr>
        <w:t>ış</w:t>
      </w:r>
      <w:r w:rsidRPr="005C7520">
        <w:rPr>
          <w:rFonts w:ascii="Times New Roman" w:hAnsi="Times New Roman" w:cs="Times New Roman"/>
          <w:sz w:val="24"/>
          <w:szCs w:val="24"/>
        </w:rPr>
        <w:t xml:space="preserve"> olan g</w:t>
      </w:r>
      <w:r w:rsidR="00744ED2">
        <w:rPr>
          <w:rFonts w:ascii="Times New Roman" w:hAnsi="Times New Roman" w:cs="Times New Roman"/>
          <w:sz w:val="24"/>
          <w:szCs w:val="24"/>
        </w:rPr>
        <w:t>ı</w:t>
      </w:r>
      <w:r w:rsidRPr="005C7520">
        <w:rPr>
          <w:rFonts w:ascii="Times New Roman" w:hAnsi="Times New Roman" w:cs="Times New Roman"/>
          <w:sz w:val="24"/>
          <w:szCs w:val="24"/>
        </w:rPr>
        <w:t>dalar</w:t>
      </w:r>
      <w:r w:rsidR="00744ED2">
        <w:rPr>
          <w:rFonts w:ascii="Times New Roman" w:hAnsi="Times New Roman" w:cs="Times New Roman"/>
          <w:sz w:val="24"/>
          <w:szCs w:val="24"/>
        </w:rPr>
        <w:t>ı</w:t>
      </w:r>
      <w:r w:rsidRPr="005C7520">
        <w:rPr>
          <w:rFonts w:ascii="Times New Roman" w:hAnsi="Times New Roman" w:cs="Times New Roman"/>
          <w:sz w:val="24"/>
          <w:szCs w:val="24"/>
        </w:rPr>
        <w:t xml:space="preserve"> ifade eder.</w:t>
      </w:r>
    </w:p>
    <w:p w:rsidR="005C7520" w:rsidRDefault="005C7520" w:rsidP="005C7520">
      <w:pPr>
        <w:rPr>
          <w:rFonts w:ascii="Times New Roman" w:hAnsi="Times New Roman" w:cs="Times New Roman"/>
          <w:sz w:val="24"/>
          <w:szCs w:val="24"/>
        </w:rPr>
      </w:pPr>
      <w:proofErr w:type="gramStart"/>
      <w:r w:rsidRPr="005C7520">
        <w:rPr>
          <w:rFonts w:ascii="Times New Roman" w:hAnsi="Times New Roman" w:cs="Times New Roman"/>
          <w:b/>
          <w:bCs/>
          <w:sz w:val="24"/>
          <w:szCs w:val="24"/>
        </w:rPr>
        <w:t>Özel t</w:t>
      </w:r>
      <w:r w:rsidR="00712D09">
        <w:rPr>
          <w:rFonts w:ascii="Times New Roman" w:hAnsi="Times New Roman" w:cs="Times New Roman"/>
          <w:b/>
          <w:bCs/>
          <w:sz w:val="24"/>
          <w:szCs w:val="24"/>
        </w:rPr>
        <w:t>ı</w:t>
      </w:r>
      <w:r w:rsidRPr="005C7520">
        <w:rPr>
          <w:rFonts w:ascii="Times New Roman" w:hAnsi="Times New Roman" w:cs="Times New Roman"/>
          <w:b/>
          <w:bCs/>
          <w:sz w:val="24"/>
          <w:szCs w:val="24"/>
        </w:rPr>
        <w:t>bbî amaçl</w:t>
      </w:r>
      <w:r w:rsidR="00712D09">
        <w:rPr>
          <w:rFonts w:ascii="Times New Roman" w:hAnsi="Times New Roman" w:cs="Times New Roman"/>
          <w:b/>
          <w:bCs/>
          <w:sz w:val="24"/>
          <w:szCs w:val="24"/>
        </w:rPr>
        <w:t>ı</w:t>
      </w:r>
      <w:r w:rsidRPr="005C7520">
        <w:rPr>
          <w:rFonts w:ascii="Times New Roman" w:hAnsi="Times New Roman" w:cs="Times New Roman"/>
          <w:b/>
          <w:bCs/>
          <w:sz w:val="24"/>
          <w:szCs w:val="24"/>
        </w:rPr>
        <w:t xml:space="preserve"> diyet g</w:t>
      </w:r>
      <w:r w:rsidR="00712D09">
        <w:rPr>
          <w:rFonts w:ascii="Times New Roman" w:hAnsi="Times New Roman" w:cs="Times New Roman"/>
          <w:b/>
          <w:bCs/>
          <w:sz w:val="24"/>
          <w:szCs w:val="24"/>
        </w:rPr>
        <w:t>ı</w:t>
      </w:r>
      <w:r w:rsidRPr="005C7520">
        <w:rPr>
          <w:rFonts w:ascii="Times New Roman" w:hAnsi="Times New Roman" w:cs="Times New Roman"/>
          <w:b/>
          <w:bCs/>
          <w:sz w:val="24"/>
          <w:szCs w:val="24"/>
        </w:rPr>
        <w:t xml:space="preserve">dalar: </w:t>
      </w:r>
      <w:r w:rsidRPr="005C7520">
        <w:rPr>
          <w:rFonts w:ascii="Times New Roman" w:hAnsi="Times New Roman" w:cs="Times New Roman"/>
          <w:sz w:val="24"/>
          <w:szCs w:val="24"/>
        </w:rPr>
        <w:t>Belli beslenme uygulamalar</w:t>
      </w:r>
      <w:r w:rsidR="00712D09">
        <w:rPr>
          <w:rFonts w:ascii="Times New Roman" w:hAnsi="Times New Roman" w:cs="Times New Roman"/>
          <w:sz w:val="24"/>
          <w:szCs w:val="24"/>
        </w:rPr>
        <w:t>ı</w:t>
      </w:r>
      <w:r w:rsidRPr="005C7520">
        <w:rPr>
          <w:rFonts w:ascii="Times New Roman" w:hAnsi="Times New Roman" w:cs="Times New Roman"/>
          <w:sz w:val="24"/>
          <w:szCs w:val="24"/>
        </w:rPr>
        <w:t xml:space="preserve"> için hastalar</w:t>
      </w:r>
      <w:r w:rsidR="00712D09">
        <w:rPr>
          <w:rFonts w:ascii="Times New Roman" w:hAnsi="Times New Roman" w:cs="Times New Roman"/>
          <w:sz w:val="24"/>
          <w:szCs w:val="24"/>
        </w:rPr>
        <w:t>ı</w:t>
      </w:r>
      <w:r w:rsidRPr="005C7520">
        <w:rPr>
          <w:rFonts w:ascii="Times New Roman" w:hAnsi="Times New Roman" w:cs="Times New Roman"/>
          <w:sz w:val="24"/>
          <w:szCs w:val="24"/>
        </w:rPr>
        <w:t>n diyetlerini düzenlemek amac</w:t>
      </w:r>
      <w:r w:rsidR="00712D09">
        <w:rPr>
          <w:rFonts w:ascii="Times New Roman" w:hAnsi="Times New Roman" w:cs="Times New Roman"/>
          <w:sz w:val="24"/>
          <w:szCs w:val="24"/>
        </w:rPr>
        <w:t>ı</w:t>
      </w:r>
      <w:r w:rsidRPr="005C7520">
        <w:rPr>
          <w:rFonts w:ascii="Times New Roman" w:hAnsi="Times New Roman" w:cs="Times New Roman"/>
          <w:sz w:val="24"/>
          <w:szCs w:val="24"/>
        </w:rPr>
        <w:t>yla, özel olarak üretilmi</w:t>
      </w:r>
      <w:r w:rsidR="00712D09">
        <w:rPr>
          <w:rFonts w:ascii="Times New Roman" w:hAnsi="Times New Roman" w:cs="Times New Roman"/>
          <w:sz w:val="24"/>
          <w:szCs w:val="24"/>
        </w:rPr>
        <w:t>ş</w:t>
      </w:r>
      <w:r w:rsidRPr="005C7520">
        <w:rPr>
          <w:rFonts w:ascii="Times New Roman" w:hAnsi="Times New Roman" w:cs="Times New Roman"/>
          <w:sz w:val="24"/>
          <w:szCs w:val="24"/>
        </w:rPr>
        <w:t xml:space="preserve"> veya formüle edilmi</w:t>
      </w:r>
      <w:r w:rsidR="00712D09">
        <w:rPr>
          <w:rFonts w:ascii="Times New Roman" w:hAnsi="Times New Roman" w:cs="Times New Roman"/>
          <w:sz w:val="24"/>
          <w:szCs w:val="24"/>
        </w:rPr>
        <w:t>ş</w:t>
      </w:r>
      <w:r w:rsidRPr="005C7520">
        <w:rPr>
          <w:rFonts w:ascii="Times New Roman" w:hAnsi="Times New Roman" w:cs="Times New Roman"/>
          <w:sz w:val="24"/>
          <w:szCs w:val="24"/>
        </w:rPr>
        <w:t xml:space="preserve"> ve t</w:t>
      </w:r>
      <w:r w:rsidR="00712D09">
        <w:rPr>
          <w:rFonts w:ascii="Times New Roman" w:hAnsi="Times New Roman" w:cs="Times New Roman"/>
          <w:sz w:val="24"/>
          <w:szCs w:val="24"/>
        </w:rPr>
        <w:t>ı</w:t>
      </w:r>
      <w:r w:rsidRPr="005C7520">
        <w:rPr>
          <w:rFonts w:ascii="Times New Roman" w:hAnsi="Times New Roman" w:cs="Times New Roman"/>
          <w:sz w:val="24"/>
          <w:szCs w:val="24"/>
        </w:rPr>
        <w:t>b</w:t>
      </w:r>
      <w:r w:rsidRPr="005C7520">
        <w:rPr>
          <w:rFonts w:ascii="Times New Roman" w:hAnsi="Times New Roman" w:cs="Times New Roman"/>
          <w:sz w:val="24"/>
          <w:szCs w:val="24"/>
        </w:rPr>
        <w:softHyphen/>
        <w:t>bî gözetim alt</w:t>
      </w:r>
      <w:r w:rsidR="00712D09">
        <w:rPr>
          <w:rFonts w:ascii="Times New Roman" w:hAnsi="Times New Roman" w:cs="Times New Roman"/>
          <w:sz w:val="24"/>
          <w:szCs w:val="24"/>
        </w:rPr>
        <w:t>ı</w:t>
      </w:r>
      <w:r w:rsidRPr="005C7520">
        <w:rPr>
          <w:rFonts w:ascii="Times New Roman" w:hAnsi="Times New Roman" w:cs="Times New Roman"/>
          <w:sz w:val="24"/>
          <w:szCs w:val="24"/>
        </w:rPr>
        <w:t>nda kullan</w:t>
      </w:r>
      <w:r w:rsidR="00712D09">
        <w:rPr>
          <w:rFonts w:ascii="Times New Roman" w:hAnsi="Times New Roman" w:cs="Times New Roman"/>
          <w:sz w:val="24"/>
          <w:szCs w:val="24"/>
        </w:rPr>
        <w:t>ı</w:t>
      </w:r>
      <w:r w:rsidRPr="005C7520">
        <w:rPr>
          <w:rFonts w:ascii="Times New Roman" w:hAnsi="Times New Roman" w:cs="Times New Roman"/>
          <w:sz w:val="24"/>
          <w:szCs w:val="24"/>
        </w:rPr>
        <w:t>lacak olan, al</w:t>
      </w:r>
      <w:r w:rsidR="00712D09">
        <w:rPr>
          <w:rFonts w:ascii="Times New Roman" w:hAnsi="Times New Roman" w:cs="Times New Roman"/>
          <w:sz w:val="24"/>
          <w:szCs w:val="24"/>
        </w:rPr>
        <w:t>ışı</w:t>
      </w:r>
      <w:r w:rsidRPr="005C7520">
        <w:rPr>
          <w:rFonts w:ascii="Times New Roman" w:hAnsi="Times New Roman" w:cs="Times New Roman"/>
          <w:sz w:val="24"/>
          <w:szCs w:val="24"/>
        </w:rPr>
        <w:t>lm</w:t>
      </w:r>
      <w:r w:rsidR="00712D09">
        <w:rPr>
          <w:rFonts w:ascii="Times New Roman" w:hAnsi="Times New Roman" w:cs="Times New Roman"/>
          <w:sz w:val="24"/>
          <w:szCs w:val="24"/>
        </w:rPr>
        <w:t>ış</w:t>
      </w:r>
      <w:r w:rsidRPr="005C7520">
        <w:rPr>
          <w:rFonts w:ascii="Times New Roman" w:hAnsi="Times New Roman" w:cs="Times New Roman"/>
          <w:sz w:val="24"/>
          <w:szCs w:val="24"/>
        </w:rPr>
        <w:t xml:space="preserve"> g</w:t>
      </w:r>
      <w:r w:rsidR="00712D09">
        <w:rPr>
          <w:rFonts w:ascii="Times New Roman" w:hAnsi="Times New Roman" w:cs="Times New Roman"/>
          <w:sz w:val="24"/>
          <w:szCs w:val="24"/>
        </w:rPr>
        <w:t>ı</w:t>
      </w:r>
      <w:r w:rsidRPr="005C7520">
        <w:rPr>
          <w:rFonts w:ascii="Times New Roman" w:hAnsi="Times New Roman" w:cs="Times New Roman"/>
          <w:sz w:val="24"/>
          <w:szCs w:val="24"/>
        </w:rPr>
        <w:t>da maddelerini veya bu g</w:t>
      </w:r>
      <w:r w:rsidR="00712D09">
        <w:rPr>
          <w:rFonts w:ascii="Times New Roman" w:hAnsi="Times New Roman" w:cs="Times New Roman"/>
          <w:sz w:val="24"/>
          <w:szCs w:val="24"/>
        </w:rPr>
        <w:t>ı</w:t>
      </w:r>
      <w:r w:rsidRPr="005C7520">
        <w:rPr>
          <w:rFonts w:ascii="Times New Roman" w:hAnsi="Times New Roman" w:cs="Times New Roman"/>
          <w:sz w:val="24"/>
          <w:szCs w:val="24"/>
        </w:rPr>
        <w:t>da mad</w:t>
      </w:r>
      <w:r w:rsidRPr="005C7520">
        <w:rPr>
          <w:rFonts w:ascii="Times New Roman" w:hAnsi="Times New Roman" w:cs="Times New Roman"/>
          <w:sz w:val="24"/>
          <w:szCs w:val="24"/>
        </w:rPr>
        <w:softHyphen/>
        <w:t>delerinin içinde bulunan belirli besin ö</w:t>
      </w:r>
      <w:r w:rsidR="00712D09">
        <w:rPr>
          <w:rFonts w:ascii="Times New Roman" w:hAnsi="Times New Roman" w:cs="Times New Roman"/>
          <w:sz w:val="24"/>
          <w:szCs w:val="24"/>
        </w:rPr>
        <w:t>ğ</w:t>
      </w:r>
      <w:r w:rsidRPr="005C7520">
        <w:rPr>
          <w:rFonts w:ascii="Times New Roman" w:hAnsi="Times New Roman" w:cs="Times New Roman"/>
          <w:sz w:val="24"/>
          <w:szCs w:val="24"/>
        </w:rPr>
        <w:t xml:space="preserve">elerini veya </w:t>
      </w:r>
      <w:proofErr w:type="spellStart"/>
      <w:r w:rsidRPr="005C7520">
        <w:rPr>
          <w:rFonts w:ascii="Times New Roman" w:hAnsi="Times New Roman" w:cs="Times New Roman"/>
          <w:sz w:val="24"/>
          <w:szCs w:val="24"/>
        </w:rPr>
        <w:t>metabolitlerini</w:t>
      </w:r>
      <w:proofErr w:type="spellEnd"/>
      <w:r w:rsidRPr="005C7520">
        <w:rPr>
          <w:rFonts w:ascii="Times New Roman" w:hAnsi="Times New Roman" w:cs="Times New Roman"/>
          <w:sz w:val="24"/>
          <w:szCs w:val="24"/>
        </w:rPr>
        <w:t xml:space="preserve"> vücuda alma, sindirme, </w:t>
      </w:r>
      <w:proofErr w:type="spellStart"/>
      <w:r w:rsidRPr="005C7520">
        <w:rPr>
          <w:rFonts w:ascii="Times New Roman" w:hAnsi="Times New Roman" w:cs="Times New Roman"/>
          <w:sz w:val="24"/>
          <w:szCs w:val="24"/>
        </w:rPr>
        <w:t>absorbe</w:t>
      </w:r>
      <w:proofErr w:type="spellEnd"/>
      <w:r w:rsidRPr="005C7520">
        <w:rPr>
          <w:rFonts w:ascii="Times New Roman" w:hAnsi="Times New Roman" w:cs="Times New Roman"/>
          <w:sz w:val="24"/>
          <w:szCs w:val="24"/>
        </w:rPr>
        <w:t xml:space="preserve"> etme, </w:t>
      </w:r>
      <w:r w:rsidRPr="005C7520">
        <w:rPr>
          <w:rFonts w:ascii="Times New Roman" w:hAnsi="Times New Roman" w:cs="Times New Roman"/>
          <w:sz w:val="24"/>
          <w:szCs w:val="24"/>
          <w:lang w:val="en-US"/>
        </w:rPr>
        <w:t xml:space="preserve">metabolize </w:t>
      </w:r>
      <w:r w:rsidRPr="005C7520">
        <w:rPr>
          <w:rFonts w:ascii="Times New Roman" w:hAnsi="Times New Roman" w:cs="Times New Roman"/>
          <w:sz w:val="24"/>
          <w:szCs w:val="24"/>
        </w:rPr>
        <w:t xml:space="preserve">etme </w:t>
      </w:r>
      <w:r w:rsidRPr="005C7520">
        <w:rPr>
          <w:rFonts w:ascii="Times New Roman" w:hAnsi="Times New Roman" w:cs="Times New Roman"/>
          <w:sz w:val="24"/>
          <w:szCs w:val="24"/>
        </w:rPr>
        <w:lastRenderedPageBreak/>
        <w:t>veya vücuttan atma kapasitesi s</w:t>
      </w:r>
      <w:r w:rsidR="00712D09">
        <w:rPr>
          <w:rFonts w:ascii="Times New Roman" w:hAnsi="Times New Roman" w:cs="Times New Roman"/>
          <w:sz w:val="24"/>
          <w:szCs w:val="24"/>
        </w:rPr>
        <w:t>ı</w:t>
      </w:r>
      <w:r w:rsidRPr="005C7520">
        <w:rPr>
          <w:rFonts w:ascii="Times New Roman" w:hAnsi="Times New Roman" w:cs="Times New Roman"/>
          <w:sz w:val="24"/>
          <w:szCs w:val="24"/>
        </w:rPr>
        <w:t>n</w:t>
      </w:r>
      <w:r w:rsidR="00712D09">
        <w:rPr>
          <w:rFonts w:ascii="Times New Roman" w:hAnsi="Times New Roman" w:cs="Times New Roman"/>
          <w:sz w:val="24"/>
          <w:szCs w:val="24"/>
        </w:rPr>
        <w:t>ı</w:t>
      </w:r>
      <w:r w:rsidRPr="005C7520">
        <w:rPr>
          <w:rFonts w:ascii="Times New Roman" w:hAnsi="Times New Roman" w:cs="Times New Roman"/>
          <w:sz w:val="24"/>
          <w:szCs w:val="24"/>
        </w:rPr>
        <w:t>rl</w:t>
      </w:r>
      <w:r w:rsidR="00712D09">
        <w:rPr>
          <w:rFonts w:ascii="Times New Roman" w:hAnsi="Times New Roman" w:cs="Times New Roman"/>
          <w:sz w:val="24"/>
          <w:szCs w:val="24"/>
        </w:rPr>
        <w:t>ı</w:t>
      </w:r>
      <w:r w:rsidRPr="005C7520">
        <w:rPr>
          <w:rFonts w:ascii="Times New Roman" w:hAnsi="Times New Roman" w:cs="Times New Roman"/>
          <w:sz w:val="24"/>
          <w:szCs w:val="24"/>
        </w:rPr>
        <w:t>, za</w:t>
      </w:r>
      <w:r w:rsidRPr="005C7520">
        <w:rPr>
          <w:rFonts w:ascii="Times New Roman" w:hAnsi="Times New Roman" w:cs="Times New Roman"/>
          <w:sz w:val="24"/>
          <w:szCs w:val="24"/>
        </w:rPr>
        <w:softHyphen/>
        <w:t>y</w:t>
      </w:r>
      <w:r w:rsidR="00712D09">
        <w:rPr>
          <w:rFonts w:ascii="Times New Roman" w:hAnsi="Times New Roman" w:cs="Times New Roman"/>
          <w:sz w:val="24"/>
          <w:szCs w:val="24"/>
        </w:rPr>
        <w:t>ı</w:t>
      </w:r>
      <w:r w:rsidRPr="005C7520">
        <w:rPr>
          <w:rFonts w:ascii="Times New Roman" w:hAnsi="Times New Roman" w:cs="Times New Roman"/>
          <w:sz w:val="24"/>
          <w:szCs w:val="24"/>
        </w:rPr>
        <w:t>flam</w:t>
      </w:r>
      <w:r w:rsidR="00712D09">
        <w:rPr>
          <w:rFonts w:ascii="Times New Roman" w:hAnsi="Times New Roman" w:cs="Times New Roman"/>
          <w:sz w:val="24"/>
          <w:szCs w:val="24"/>
        </w:rPr>
        <w:t>ış</w:t>
      </w:r>
      <w:r w:rsidRPr="005C7520">
        <w:rPr>
          <w:rFonts w:ascii="Times New Roman" w:hAnsi="Times New Roman" w:cs="Times New Roman"/>
          <w:sz w:val="24"/>
          <w:szCs w:val="24"/>
        </w:rPr>
        <w:t xml:space="preserve"> veya bozulmu</w:t>
      </w:r>
      <w:r w:rsidR="00712D09">
        <w:rPr>
          <w:rFonts w:ascii="Times New Roman" w:hAnsi="Times New Roman" w:cs="Times New Roman"/>
          <w:sz w:val="24"/>
          <w:szCs w:val="24"/>
        </w:rPr>
        <w:t xml:space="preserve">ş </w:t>
      </w:r>
      <w:r w:rsidRPr="005C7520">
        <w:rPr>
          <w:rFonts w:ascii="Times New Roman" w:hAnsi="Times New Roman" w:cs="Times New Roman"/>
          <w:sz w:val="24"/>
          <w:szCs w:val="24"/>
        </w:rPr>
        <w:t>olan hastalar ya da diyet yönetimleri, yaln</w:t>
      </w:r>
      <w:r w:rsidR="00712D09">
        <w:rPr>
          <w:rFonts w:ascii="Times New Roman" w:hAnsi="Times New Roman" w:cs="Times New Roman"/>
          <w:sz w:val="24"/>
          <w:szCs w:val="24"/>
        </w:rPr>
        <w:t>ı</w:t>
      </w:r>
      <w:r w:rsidRPr="005C7520">
        <w:rPr>
          <w:rFonts w:ascii="Times New Roman" w:hAnsi="Times New Roman" w:cs="Times New Roman"/>
          <w:sz w:val="24"/>
          <w:szCs w:val="24"/>
        </w:rPr>
        <w:t>zca normal di</w:t>
      </w:r>
      <w:r w:rsidRPr="005C7520">
        <w:rPr>
          <w:rFonts w:ascii="Times New Roman" w:hAnsi="Times New Roman" w:cs="Times New Roman"/>
          <w:sz w:val="24"/>
          <w:szCs w:val="24"/>
        </w:rPr>
        <w:softHyphen/>
        <w:t>yetin modifikasyonu ile veya di</w:t>
      </w:r>
      <w:r w:rsidR="00712D09">
        <w:rPr>
          <w:rFonts w:ascii="Times New Roman" w:hAnsi="Times New Roman" w:cs="Times New Roman"/>
          <w:sz w:val="24"/>
          <w:szCs w:val="24"/>
        </w:rPr>
        <w:t>ğ</w:t>
      </w:r>
      <w:r w:rsidRPr="005C7520">
        <w:rPr>
          <w:rFonts w:ascii="Times New Roman" w:hAnsi="Times New Roman" w:cs="Times New Roman"/>
          <w:sz w:val="24"/>
          <w:szCs w:val="24"/>
        </w:rPr>
        <w:t>er g</w:t>
      </w:r>
      <w:r w:rsidR="00712D09">
        <w:rPr>
          <w:rFonts w:ascii="Times New Roman" w:hAnsi="Times New Roman" w:cs="Times New Roman"/>
          <w:sz w:val="24"/>
          <w:szCs w:val="24"/>
        </w:rPr>
        <w:t>ı</w:t>
      </w:r>
      <w:r w:rsidRPr="005C7520">
        <w:rPr>
          <w:rFonts w:ascii="Times New Roman" w:hAnsi="Times New Roman" w:cs="Times New Roman"/>
          <w:sz w:val="24"/>
          <w:szCs w:val="24"/>
        </w:rPr>
        <w:t>dalarla ya da her ikisinin de birlikte kullan</w:t>
      </w:r>
      <w:r w:rsidR="00712D09">
        <w:rPr>
          <w:rFonts w:ascii="Times New Roman" w:hAnsi="Times New Roman" w:cs="Times New Roman"/>
          <w:sz w:val="24"/>
          <w:szCs w:val="24"/>
        </w:rPr>
        <w:t>ı</w:t>
      </w:r>
      <w:r w:rsidRPr="005C7520">
        <w:rPr>
          <w:rFonts w:ascii="Times New Roman" w:hAnsi="Times New Roman" w:cs="Times New Roman"/>
          <w:sz w:val="24"/>
          <w:szCs w:val="24"/>
        </w:rPr>
        <w:t>m</w:t>
      </w:r>
      <w:r w:rsidR="00712D09">
        <w:rPr>
          <w:rFonts w:ascii="Times New Roman" w:hAnsi="Times New Roman" w:cs="Times New Roman"/>
          <w:sz w:val="24"/>
          <w:szCs w:val="24"/>
        </w:rPr>
        <w:t>ı</w:t>
      </w:r>
      <w:r w:rsidRPr="005C7520">
        <w:rPr>
          <w:rFonts w:ascii="Times New Roman" w:hAnsi="Times New Roman" w:cs="Times New Roman"/>
          <w:sz w:val="24"/>
          <w:szCs w:val="24"/>
        </w:rPr>
        <w:t xml:space="preserve"> ile sa</w:t>
      </w:r>
      <w:r w:rsidR="00712D09">
        <w:rPr>
          <w:rFonts w:ascii="Times New Roman" w:hAnsi="Times New Roman" w:cs="Times New Roman"/>
          <w:sz w:val="24"/>
          <w:szCs w:val="24"/>
        </w:rPr>
        <w:t>ğ</w:t>
      </w:r>
      <w:r w:rsidRPr="005C7520">
        <w:rPr>
          <w:rFonts w:ascii="Times New Roman" w:hAnsi="Times New Roman" w:cs="Times New Roman"/>
          <w:sz w:val="24"/>
          <w:szCs w:val="24"/>
        </w:rPr>
        <w:t>lanmayan ki</w:t>
      </w:r>
      <w:r w:rsidR="00712D09">
        <w:rPr>
          <w:rFonts w:ascii="Times New Roman" w:hAnsi="Times New Roman" w:cs="Times New Roman"/>
          <w:sz w:val="24"/>
          <w:szCs w:val="24"/>
        </w:rPr>
        <w:t>ş</w:t>
      </w:r>
      <w:r w:rsidRPr="005C7520">
        <w:rPr>
          <w:rFonts w:ascii="Times New Roman" w:hAnsi="Times New Roman" w:cs="Times New Roman"/>
          <w:sz w:val="24"/>
          <w:szCs w:val="24"/>
        </w:rPr>
        <w:t>iler için haz</w:t>
      </w:r>
      <w:r w:rsidR="00712D09">
        <w:rPr>
          <w:rFonts w:ascii="Times New Roman" w:hAnsi="Times New Roman" w:cs="Times New Roman"/>
          <w:sz w:val="24"/>
          <w:szCs w:val="24"/>
        </w:rPr>
        <w:t>ı</w:t>
      </w:r>
      <w:r w:rsidRPr="005C7520">
        <w:rPr>
          <w:rFonts w:ascii="Times New Roman" w:hAnsi="Times New Roman" w:cs="Times New Roman"/>
          <w:sz w:val="24"/>
          <w:szCs w:val="24"/>
        </w:rPr>
        <w:t>rlanm</w:t>
      </w:r>
      <w:r w:rsidR="00712D09">
        <w:rPr>
          <w:rFonts w:ascii="Times New Roman" w:hAnsi="Times New Roman" w:cs="Times New Roman"/>
          <w:sz w:val="24"/>
          <w:szCs w:val="24"/>
        </w:rPr>
        <w:t>ış</w:t>
      </w:r>
      <w:r w:rsidRPr="005C7520">
        <w:rPr>
          <w:rFonts w:ascii="Times New Roman" w:hAnsi="Times New Roman" w:cs="Times New Roman"/>
          <w:sz w:val="24"/>
          <w:szCs w:val="24"/>
        </w:rPr>
        <w:t xml:space="preserve"> g</w:t>
      </w:r>
      <w:r w:rsidR="00712D09">
        <w:rPr>
          <w:rFonts w:ascii="Times New Roman" w:hAnsi="Times New Roman" w:cs="Times New Roman"/>
          <w:sz w:val="24"/>
          <w:szCs w:val="24"/>
        </w:rPr>
        <w:t>ı</w:t>
      </w:r>
      <w:r w:rsidRPr="005C7520">
        <w:rPr>
          <w:rFonts w:ascii="Times New Roman" w:hAnsi="Times New Roman" w:cs="Times New Roman"/>
          <w:sz w:val="24"/>
          <w:szCs w:val="24"/>
        </w:rPr>
        <w:t>da maddelerini ifade eder.</w:t>
      </w:r>
      <w:proofErr w:type="gramEnd"/>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G</w:t>
      </w:r>
      <w:r>
        <w:rPr>
          <w:rFonts w:ascii="Times New Roman" w:hAnsi="Times New Roman" w:cs="Times New Roman"/>
          <w:b/>
          <w:bCs/>
          <w:sz w:val="24"/>
          <w:szCs w:val="24"/>
        </w:rPr>
        <w:t>ı</w:t>
      </w:r>
      <w:r w:rsidRPr="00230A59">
        <w:rPr>
          <w:rFonts w:ascii="Times New Roman" w:hAnsi="Times New Roman" w:cs="Times New Roman"/>
          <w:b/>
          <w:bCs/>
          <w:sz w:val="24"/>
          <w:szCs w:val="24"/>
        </w:rPr>
        <w:t xml:space="preserve">da maddesi etiketi: </w:t>
      </w:r>
      <w:r w:rsidRPr="00230A59">
        <w:rPr>
          <w:rFonts w:ascii="Times New Roman" w:hAnsi="Times New Roman" w:cs="Times New Roman"/>
          <w:sz w:val="24"/>
          <w:szCs w:val="24"/>
        </w:rPr>
        <w:t>G</w:t>
      </w:r>
      <w:r>
        <w:rPr>
          <w:rFonts w:ascii="Times New Roman" w:hAnsi="Times New Roman" w:cs="Times New Roman"/>
          <w:sz w:val="24"/>
          <w:szCs w:val="24"/>
        </w:rPr>
        <w:t>ı</w:t>
      </w:r>
      <w:r w:rsidRPr="00230A59">
        <w:rPr>
          <w:rFonts w:ascii="Times New Roman" w:hAnsi="Times New Roman" w:cs="Times New Roman"/>
          <w:sz w:val="24"/>
          <w:szCs w:val="24"/>
        </w:rPr>
        <w:t>da maddesini tan</w:t>
      </w:r>
      <w:r>
        <w:rPr>
          <w:rFonts w:ascii="Times New Roman" w:hAnsi="Times New Roman" w:cs="Times New Roman"/>
          <w:sz w:val="24"/>
          <w:szCs w:val="24"/>
        </w:rPr>
        <w:t>ı</w:t>
      </w:r>
      <w:r w:rsidRPr="00230A59">
        <w:rPr>
          <w:rFonts w:ascii="Times New Roman" w:hAnsi="Times New Roman" w:cs="Times New Roman"/>
          <w:sz w:val="24"/>
          <w:szCs w:val="24"/>
        </w:rPr>
        <w:t>t</w:t>
      </w:r>
      <w:r>
        <w:rPr>
          <w:rFonts w:ascii="Times New Roman" w:hAnsi="Times New Roman" w:cs="Times New Roman"/>
          <w:sz w:val="24"/>
          <w:szCs w:val="24"/>
        </w:rPr>
        <w:t>ı</w:t>
      </w:r>
      <w:r w:rsidRPr="00230A59">
        <w:rPr>
          <w:rFonts w:ascii="Times New Roman" w:hAnsi="Times New Roman" w:cs="Times New Roman"/>
          <w:sz w:val="24"/>
          <w:szCs w:val="24"/>
        </w:rPr>
        <w:t>c</w:t>
      </w:r>
      <w:r>
        <w:rPr>
          <w:rFonts w:ascii="Times New Roman" w:hAnsi="Times New Roman" w:cs="Times New Roman"/>
          <w:sz w:val="24"/>
          <w:szCs w:val="24"/>
        </w:rPr>
        <w:t>ı</w:t>
      </w:r>
      <w:r w:rsidRPr="00230A59">
        <w:rPr>
          <w:rFonts w:ascii="Times New Roman" w:hAnsi="Times New Roman" w:cs="Times New Roman"/>
          <w:sz w:val="24"/>
          <w:szCs w:val="24"/>
        </w:rPr>
        <w:t xml:space="preserve"> her türlü yaz</w:t>
      </w:r>
      <w:r>
        <w:rPr>
          <w:rFonts w:ascii="Times New Roman" w:hAnsi="Times New Roman" w:cs="Times New Roman"/>
          <w:sz w:val="24"/>
          <w:szCs w:val="24"/>
        </w:rPr>
        <w:t>ı</w:t>
      </w:r>
      <w:r w:rsidRPr="00230A59">
        <w:rPr>
          <w:rFonts w:ascii="Times New Roman" w:hAnsi="Times New Roman" w:cs="Times New Roman"/>
          <w:sz w:val="24"/>
          <w:szCs w:val="24"/>
        </w:rPr>
        <w:t>l</w:t>
      </w:r>
      <w:r>
        <w:rPr>
          <w:rFonts w:ascii="Times New Roman" w:hAnsi="Times New Roman" w:cs="Times New Roman"/>
          <w:sz w:val="24"/>
          <w:szCs w:val="24"/>
        </w:rPr>
        <w:t>ı</w:t>
      </w:r>
      <w:r w:rsidRPr="00230A59">
        <w:rPr>
          <w:rFonts w:ascii="Times New Roman" w:hAnsi="Times New Roman" w:cs="Times New Roman"/>
          <w:sz w:val="24"/>
          <w:szCs w:val="24"/>
        </w:rPr>
        <w:t xml:space="preserve"> veya bas</w:t>
      </w:r>
      <w:r>
        <w:rPr>
          <w:rFonts w:ascii="Times New Roman" w:hAnsi="Times New Roman" w:cs="Times New Roman"/>
          <w:sz w:val="24"/>
          <w:szCs w:val="24"/>
        </w:rPr>
        <w:t>ı</w:t>
      </w:r>
      <w:r w:rsidRPr="00230A59">
        <w:rPr>
          <w:rFonts w:ascii="Times New Roman" w:hAnsi="Times New Roman" w:cs="Times New Roman"/>
          <w:sz w:val="24"/>
          <w:szCs w:val="24"/>
        </w:rPr>
        <w:t>l</w:t>
      </w:r>
      <w:r>
        <w:rPr>
          <w:rFonts w:ascii="Times New Roman" w:hAnsi="Times New Roman" w:cs="Times New Roman"/>
          <w:sz w:val="24"/>
          <w:szCs w:val="24"/>
        </w:rPr>
        <w:t>ı</w:t>
      </w:r>
      <w:r w:rsidRPr="00230A59">
        <w:rPr>
          <w:rFonts w:ascii="Times New Roman" w:hAnsi="Times New Roman" w:cs="Times New Roman"/>
          <w:sz w:val="24"/>
          <w:szCs w:val="24"/>
        </w:rPr>
        <w:t xml:space="preserve"> bilgi, marka, damga ve i</w:t>
      </w:r>
      <w:r>
        <w:rPr>
          <w:rFonts w:ascii="Times New Roman" w:hAnsi="Times New Roman" w:cs="Times New Roman"/>
          <w:sz w:val="24"/>
          <w:szCs w:val="24"/>
        </w:rPr>
        <w:t>ş</w:t>
      </w:r>
      <w:r w:rsidRPr="00230A59">
        <w:rPr>
          <w:rFonts w:ascii="Times New Roman" w:hAnsi="Times New Roman" w:cs="Times New Roman"/>
          <w:sz w:val="24"/>
          <w:szCs w:val="24"/>
        </w:rPr>
        <w:t>aretleri içeren ve g</w:t>
      </w:r>
      <w:r>
        <w:rPr>
          <w:rFonts w:ascii="Times New Roman" w:hAnsi="Times New Roman" w:cs="Times New Roman"/>
          <w:sz w:val="24"/>
          <w:szCs w:val="24"/>
        </w:rPr>
        <w:t>ı</w:t>
      </w:r>
      <w:r w:rsidRPr="00230A59">
        <w:rPr>
          <w:rFonts w:ascii="Times New Roman" w:hAnsi="Times New Roman" w:cs="Times New Roman"/>
          <w:sz w:val="24"/>
          <w:szCs w:val="24"/>
        </w:rPr>
        <w:t>da ile birlikte sunulan veya ambalaj</w:t>
      </w:r>
      <w:r>
        <w:rPr>
          <w:rFonts w:ascii="Times New Roman" w:hAnsi="Times New Roman" w:cs="Times New Roman"/>
          <w:sz w:val="24"/>
          <w:szCs w:val="24"/>
        </w:rPr>
        <w:t>ı</w:t>
      </w:r>
      <w:r w:rsidRPr="00230A59">
        <w:rPr>
          <w:rFonts w:ascii="Times New Roman" w:hAnsi="Times New Roman" w:cs="Times New Roman"/>
          <w:sz w:val="24"/>
          <w:szCs w:val="24"/>
        </w:rPr>
        <w:t>nda ba</w:t>
      </w:r>
      <w:r w:rsidRPr="00230A59">
        <w:rPr>
          <w:rFonts w:ascii="Times New Roman" w:hAnsi="Times New Roman" w:cs="Times New Roman"/>
          <w:sz w:val="24"/>
          <w:szCs w:val="24"/>
        </w:rPr>
        <w:softHyphen/>
        <w:t>s</w:t>
      </w:r>
      <w:r>
        <w:rPr>
          <w:rFonts w:ascii="Times New Roman" w:hAnsi="Times New Roman" w:cs="Times New Roman"/>
          <w:sz w:val="24"/>
          <w:szCs w:val="24"/>
        </w:rPr>
        <w:t>ı</w:t>
      </w:r>
      <w:r w:rsidRPr="00230A59">
        <w:rPr>
          <w:rFonts w:ascii="Times New Roman" w:hAnsi="Times New Roman" w:cs="Times New Roman"/>
          <w:sz w:val="24"/>
          <w:szCs w:val="24"/>
        </w:rPr>
        <w:t>l</w:t>
      </w:r>
      <w:r>
        <w:rPr>
          <w:rFonts w:ascii="Times New Roman" w:hAnsi="Times New Roman" w:cs="Times New Roman"/>
          <w:sz w:val="24"/>
          <w:szCs w:val="24"/>
        </w:rPr>
        <w:t>ı</w:t>
      </w:r>
      <w:r w:rsidRPr="00230A59">
        <w:rPr>
          <w:rFonts w:ascii="Times New Roman" w:hAnsi="Times New Roman" w:cs="Times New Roman"/>
          <w:sz w:val="24"/>
          <w:szCs w:val="24"/>
        </w:rPr>
        <w:t xml:space="preserve"> bulunan tan</w:t>
      </w:r>
      <w:r>
        <w:rPr>
          <w:rFonts w:ascii="Times New Roman" w:hAnsi="Times New Roman" w:cs="Times New Roman"/>
          <w:sz w:val="24"/>
          <w:szCs w:val="24"/>
        </w:rPr>
        <w:t>ı</w:t>
      </w:r>
      <w:r w:rsidRPr="00230A59">
        <w:rPr>
          <w:rFonts w:ascii="Times New Roman" w:hAnsi="Times New Roman" w:cs="Times New Roman"/>
          <w:sz w:val="24"/>
          <w:szCs w:val="24"/>
        </w:rPr>
        <w:t>t</w:t>
      </w:r>
      <w:r>
        <w:rPr>
          <w:rFonts w:ascii="Times New Roman" w:hAnsi="Times New Roman" w:cs="Times New Roman"/>
          <w:sz w:val="24"/>
          <w:szCs w:val="24"/>
        </w:rPr>
        <w:t>ı</w:t>
      </w:r>
      <w:r w:rsidRPr="00230A59">
        <w:rPr>
          <w:rFonts w:ascii="Times New Roman" w:hAnsi="Times New Roman" w:cs="Times New Roman"/>
          <w:sz w:val="24"/>
          <w:szCs w:val="24"/>
        </w:rPr>
        <w:t>m bilgilerini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Tüketime haz</w:t>
      </w:r>
      <w:r>
        <w:rPr>
          <w:rFonts w:ascii="Times New Roman" w:hAnsi="Times New Roman" w:cs="Times New Roman"/>
          <w:b/>
          <w:bCs/>
          <w:sz w:val="24"/>
          <w:szCs w:val="24"/>
        </w:rPr>
        <w:t>ı</w:t>
      </w:r>
      <w:r w:rsidRPr="00230A59">
        <w:rPr>
          <w:rFonts w:ascii="Times New Roman" w:hAnsi="Times New Roman" w:cs="Times New Roman"/>
          <w:b/>
          <w:bCs/>
          <w:sz w:val="24"/>
          <w:szCs w:val="24"/>
        </w:rPr>
        <w:t xml:space="preserve">rlamak: </w:t>
      </w:r>
      <w:r w:rsidRPr="00230A59">
        <w:rPr>
          <w:rFonts w:ascii="Times New Roman" w:hAnsi="Times New Roman" w:cs="Times New Roman"/>
          <w:sz w:val="24"/>
          <w:szCs w:val="24"/>
        </w:rPr>
        <w:t>Tasnif etme, tartma, ölçme, aktararak ve kar</w:t>
      </w:r>
      <w:r>
        <w:rPr>
          <w:rFonts w:ascii="Times New Roman" w:hAnsi="Times New Roman" w:cs="Times New Roman"/>
          <w:sz w:val="24"/>
          <w:szCs w:val="24"/>
        </w:rPr>
        <w:t>ış</w:t>
      </w:r>
      <w:r w:rsidRPr="00230A59">
        <w:rPr>
          <w:rFonts w:ascii="Times New Roman" w:hAnsi="Times New Roman" w:cs="Times New Roman"/>
          <w:sz w:val="24"/>
          <w:szCs w:val="24"/>
        </w:rPr>
        <w:t>t</w:t>
      </w:r>
      <w:r>
        <w:rPr>
          <w:rFonts w:ascii="Times New Roman" w:hAnsi="Times New Roman" w:cs="Times New Roman"/>
          <w:sz w:val="24"/>
          <w:szCs w:val="24"/>
        </w:rPr>
        <w:t>ı</w:t>
      </w:r>
      <w:r w:rsidRPr="00230A59">
        <w:rPr>
          <w:rFonts w:ascii="Times New Roman" w:hAnsi="Times New Roman" w:cs="Times New Roman"/>
          <w:sz w:val="24"/>
          <w:szCs w:val="24"/>
        </w:rPr>
        <w:t>rarak doldurma, ambalajlama, so</w:t>
      </w:r>
      <w:r>
        <w:rPr>
          <w:rFonts w:ascii="Times New Roman" w:hAnsi="Times New Roman" w:cs="Times New Roman"/>
          <w:sz w:val="24"/>
          <w:szCs w:val="24"/>
        </w:rPr>
        <w:t>ğ</w:t>
      </w:r>
      <w:r w:rsidRPr="00230A59">
        <w:rPr>
          <w:rFonts w:ascii="Times New Roman" w:hAnsi="Times New Roman" w:cs="Times New Roman"/>
          <w:sz w:val="24"/>
          <w:szCs w:val="24"/>
        </w:rPr>
        <w:t>utma ve depolama, muhafaza etme, nakletme ve tüke</w:t>
      </w:r>
      <w:r w:rsidRPr="00230A59">
        <w:rPr>
          <w:rFonts w:ascii="Times New Roman" w:hAnsi="Times New Roman" w:cs="Times New Roman"/>
          <w:sz w:val="24"/>
          <w:szCs w:val="24"/>
        </w:rPr>
        <w:softHyphen/>
        <w:t>tim öncesi di</w:t>
      </w:r>
      <w:r>
        <w:rPr>
          <w:rFonts w:ascii="Times New Roman" w:hAnsi="Times New Roman" w:cs="Times New Roman"/>
          <w:sz w:val="24"/>
          <w:szCs w:val="24"/>
        </w:rPr>
        <w:t>ğ</w:t>
      </w:r>
      <w:r w:rsidRPr="00230A59">
        <w:rPr>
          <w:rFonts w:ascii="Times New Roman" w:hAnsi="Times New Roman" w:cs="Times New Roman"/>
          <w:sz w:val="24"/>
          <w:szCs w:val="24"/>
        </w:rPr>
        <w:t>er faaliyetleri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Mamul madde: </w:t>
      </w:r>
      <w:r w:rsidRPr="00230A59">
        <w:rPr>
          <w:rFonts w:ascii="Times New Roman" w:hAnsi="Times New Roman" w:cs="Times New Roman"/>
          <w:sz w:val="24"/>
          <w:szCs w:val="24"/>
        </w:rPr>
        <w:t>Belli bir teknoloji kullan</w:t>
      </w:r>
      <w:r>
        <w:rPr>
          <w:rFonts w:ascii="Times New Roman" w:hAnsi="Times New Roman" w:cs="Times New Roman"/>
          <w:sz w:val="24"/>
          <w:szCs w:val="24"/>
        </w:rPr>
        <w:t>ı</w:t>
      </w:r>
      <w:r w:rsidRPr="00230A59">
        <w:rPr>
          <w:rFonts w:ascii="Times New Roman" w:hAnsi="Times New Roman" w:cs="Times New Roman"/>
          <w:sz w:val="24"/>
          <w:szCs w:val="24"/>
        </w:rPr>
        <w:t>larak elde edilen, tüketime haz</w:t>
      </w:r>
      <w:r>
        <w:rPr>
          <w:rFonts w:ascii="Times New Roman" w:hAnsi="Times New Roman" w:cs="Times New Roman"/>
          <w:sz w:val="24"/>
          <w:szCs w:val="24"/>
        </w:rPr>
        <w:t>ı</w:t>
      </w:r>
      <w:r w:rsidRPr="00230A59">
        <w:rPr>
          <w:rFonts w:ascii="Times New Roman" w:hAnsi="Times New Roman" w:cs="Times New Roman"/>
          <w:sz w:val="24"/>
          <w:szCs w:val="24"/>
        </w:rPr>
        <w:t>rlan</w:t>
      </w:r>
      <w:r w:rsidRPr="00230A59">
        <w:rPr>
          <w:rFonts w:ascii="Times New Roman" w:hAnsi="Times New Roman" w:cs="Times New Roman"/>
          <w:sz w:val="24"/>
          <w:szCs w:val="24"/>
        </w:rPr>
        <w:softHyphen/>
        <w:t>m</w:t>
      </w:r>
      <w:r>
        <w:rPr>
          <w:rFonts w:ascii="Times New Roman" w:hAnsi="Times New Roman" w:cs="Times New Roman"/>
          <w:sz w:val="24"/>
          <w:szCs w:val="24"/>
        </w:rPr>
        <w:t>ış</w:t>
      </w:r>
      <w:r w:rsidRPr="00230A59">
        <w:rPr>
          <w:rFonts w:ascii="Times New Roman" w:hAnsi="Times New Roman" w:cs="Times New Roman"/>
          <w:sz w:val="24"/>
          <w:szCs w:val="24"/>
        </w:rPr>
        <w:t xml:space="preserve"> g</w:t>
      </w:r>
      <w:r>
        <w:rPr>
          <w:rFonts w:ascii="Times New Roman" w:hAnsi="Times New Roman" w:cs="Times New Roman"/>
          <w:sz w:val="24"/>
          <w:szCs w:val="24"/>
        </w:rPr>
        <w:t>ı</w:t>
      </w:r>
      <w:r w:rsidRPr="00230A59">
        <w:rPr>
          <w:rFonts w:ascii="Times New Roman" w:hAnsi="Times New Roman" w:cs="Times New Roman"/>
          <w:sz w:val="24"/>
          <w:szCs w:val="24"/>
        </w:rPr>
        <w:t>da maddesini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Depo: </w:t>
      </w:r>
      <w:r w:rsidRPr="00230A59">
        <w:rPr>
          <w:rFonts w:ascii="Times New Roman" w:hAnsi="Times New Roman" w:cs="Times New Roman"/>
          <w:sz w:val="24"/>
          <w:szCs w:val="24"/>
        </w:rPr>
        <w:t>G</w:t>
      </w:r>
      <w:r>
        <w:rPr>
          <w:rFonts w:ascii="Times New Roman" w:hAnsi="Times New Roman" w:cs="Times New Roman"/>
          <w:sz w:val="24"/>
          <w:szCs w:val="24"/>
        </w:rPr>
        <w:t>ı</w:t>
      </w:r>
      <w:r w:rsidRPr="00230A59">
        <w:rPr>
          <w:rFonts w:ascii="Times New Roman" w:hAnsi="Times New Roman" w:cs="Times New Roman"/>
          <w:sz w:val="24"/>
          <w:szCs w:val="24"/>
        </w:rPr>
        <w:t>da maddelerini muhafaza etmek amac</w:t>
      </w:r>
      <w:r>
        <w:rPr>
          <w:rFonts w:ascii="Times New Roman" w:hAnsi="Times New Roman" w:cs="Times New Roman"/>
          <w:sz w:val="24"/>
          <w:szCs w:val="24"/>
        </w:rPr>
        <w:t>ı</w:t>
      </w:r>
      <w:r w:rsidRPr="00230A59">
        <w:rPr>
          <w:rFonts w:ascii="Times New Roman" w:hAnsi="Times New Roman" w:cs="Times New Roman"/>
          <w:sz w:val="24"/>
          <w:szCs w:val="24"/>
        </w:rPr>
        <w:t>yla tesis edilen yerleri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Mübadeleye konu g</w:t>
      </w:r>
      <w:r w:rsidR="000D7DA2">
        <w:rPr>
          <w:rFonts w:ascii="Times New Roman" w:hAnsi="Times New Roman" w:cs="Times New Roman"/>
          <w:b/>
          <w:bCs/>
          <w:sz w:val="24"/>
          <w:szCs w:val="24"/>
        </w:rPr>
        <w:t>ı</w:t>
      </w:r>
      <w:r w:rsidRPr="00230A59">
        <w:rPr>
          <w:rFonts w:ascii="Times New Roman" w:hAnsi="Times New Roman" w:cs="Times New Roman"/>
          <w:b/>
          <w:bCs/>
          <w:sz w:val="24"/>
          <w:szCs w:val="24"/>
        </w:rPr>
        <w:t xml:space="preserve">da maddeleri: </w:t>
      </w:r>
      <w:r w:rsidRPr="00230A59">
        <w:rPr>
          <w:rFonts w:ascii="Times New Roman" w:hAnsi="Times New Roman" w:cs="Times New Roman"/>
          <w:sz w:val="24"/>
          <w:szCs w:val="24"/>
        </w:rPr>
        <w:t xml:space="preserve">Satmak veya sair </w:t>
      </w:r>
      <w:r w:rsidR="000D7DA2">
        <w:rPr>
          <w:rFonts w:ascii="Times New Roman" w:hAnsi="Times New Roman" w:cs="Times New Roman"/>
          <w:sz w:val="24"/>
          <w:szCs w:val="24"/>
        </w:rPr>
        <w:t>ş</w:t>
      </w:r>
      <w:r w:rsidRPr="00230A59">
        <w:rPr>
          <w:rFonts w:ascii="Times New Roman" w:hAnsi="Times New Roman" w:cs="Times New Roman"/>
          <w:sz w:val="24"/>
          <w:szCs w:val="24"/>
        </w:rPr>
        <w:t>ekilde devretmek üze</w:t>
      </w:r>
      <w:r w:rsidRPr="00230A59">
        <w:rPr>
          <w:rFonts w:ascii="Times New Roman" w:hAnsi="Times New Roman" w:cs="Times New Roman"/>
          <w:sz w:val="24"/>
          <w:szCs w:val="24"/>
        </w:rPr>
        <w:softHyphen/>
        <w:t>re depolama, sat</w:t>
      </w:r>
      <w:r w:rsidR="000D7DA2">
        <w:rPr>
          <w:rFonts w:ascii="Times New Roman" w:hAnsi="Times New Roman" w:cs="Times New Roman"/>
          <w:sz w:val="24"/>
          <w:szCs w:val="24"/>
        </w:rPr>
        <w:t>ış</w:t>
      </w:r>
      <w:r w:rsidRPr="00230A59">
        <w:rPr>
          <w:rFonts w:ascii="Times New Roman" w:hAnsi="Times New Roman" w:cs="Times New Roman"/>
          <w:sz w:val="24"/>
          <w:szCs w:val="24"/>
        </w:rPr>
        <w:t xml:space="preserve"> maksad</w:t>
      </w:r>
      <w:r w:rsidR="000D7DA2">
        <w:rPr>
          <w:rFonts w:ascii="Times New Roman" w:hAnsi="Times New Roman" w:cs="Times New Roman"/>
          <w:sz w:val="24"/>
          <w:szCs w:val="24"/>
        </w:rPr>
        <w:t>ı</w:t>
      </w:r>
      <w:r w:rsidRPr="00230A59">
        <w:rPr>
          <w:rFonts w:ascii="Times New Roman" w:hAnsi="Times New Roman" w:cs="Times New Roman"/>
          <w:sz w:val="24"/>
          <w:szCs w:val="24"/>
        </w:rPr>
        <w:t>yla te</w:t>
      </w:r>
      <w:r w:rsidR="000D7DA2">
        <w:rPr>
          <w:rFonts w:ascii="Times New Roman" w:hAnsi="Times New Roman" w:cs="Times New Roman"/>
          <w:sz w:val="24"/>
          <w:szCs w:val="24"/>
        </w:rPr>
        <w:t>ş</w:t>
      </w:r>
      <w:r w:rsidRPr="00230A59">
        <w:rPr>
          <w:rFonts w:ascii="Times New Roman" w:hAnsi="Times New Roman" w:cs="Times New Roman"/>
          <w:sz w:val="24"/>
          <w:szCs w:val="24"/>
        </w:rPr>
        <w:t>hir etme ve her ne surette olursa olsun devredi</w:t>
      </w:r>
      <w:r w:rsidRPr="00230A59">
        <w:rPr>
          <w:rFonts w:ascii="Times New Roman" w:hAnsi="Times New Roman" w:cs="Times New Roman"/>
          <w:sz w:val="24"/>
          <w:szCs w:val="24"/>
        </w:rPr>
        <w:softHyphen/>
        <w:t>len g</w:t>
      </w:r>
      <w:r w:rsidR="000D7DA2">
        <w:rPr>
          <w:rFonts w:ascii="Times New Roman" w:hAnsi="Times New Roman" w:cs="Times New Roman"/>
          <w:sz w:val="24"/>
          <w:szCs w:val="24"/>
        </w:rPr>
        <w:t>ı</w:t>
      </w:r>
      <w:r w:rsidRPr="00230A59">
        <w:rPr>
          <w:rFonts w:ascii="Times New Roman" w:hAnsi="Times New Roman" w:cs="Times New Roman"/>
          <w:sz w:val="24"/>
          <w:szCs w:val="24"/>
        </w:rPr>
        <w:t>da maddelerini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G</w:t>
      </w:r>
      <w:r w:rsidR="000D7DA2">
        <w:rPr>
          <w:rFonts w:ascii="Times New Roman" w:hAnsi="Times New Roman" w:cs="Times New Roman"/>
          <w:b/>
          <w:bCs/>
          <w:sz w:val="24"/>
          <w:szCs w:val="24"/>
        </w:rPr>
        <w:t>ı</w:t>
      </w:r>
      <w:r w:rsidRPr="00230A59">
        <w:rPr>
          <w:rFonts w:ascii="Times New Roman" w:hAnsi="Times New Roman" w:cs="Times New Roman"/>
          <w:b/>
          <w:bCs/>
          <w:sz w:val="24"/>
          <w:szCs w:val="24"/>
        </w:rPr>
        <w:t xml:space="preserve">da hijyeni: </w:t>
      </w:r>
      <w:r w:rsidRPr="00230A59">
        <w:rPr>
          <w:rFonts w:ascii="Times New Roman" w:hAnsi="Times New Roman" w:cs="Times New Roman"/>
          <w:sz w:val="24"/>
          <w:szCs w:val="24"/>
        </w:rPr>
        <w:t>G</w:t>
      </w:r>
      <w:r w:rsidR="000D7DA2">
        <w:rPr>
          <w:rFonts w:ascii="Times New Roman" w:hAnsi="Times New Roman" w:cs="Times New Roman"/>
          <w:sz w:val="24"/>
          <w:szCs w:val="24"/>
        </w:rPr>
        <w:t>ı</w:t>
      </w:r>
      <w:r w:rsidRPr="00230A59">
        <w:rPr>
          <w:rFonts w:ascii="Times New Roman" w:hAnsi="Times New Roman" w:cs="Times New Roman"/>
          <w:sz w:val="24"/>
          <w:szCs w:val="24"/>
        </w:rPr>
        <w:t>da maddesinin sa</w:t>
      </w:r>
      <w:r w:rsidR="000D7DA2">
        <w:rPr>
          <w:rFonts w:ascii="Times New Roman" w:hAnsi="Times New Roman" w:cs="Times New Roman"/>
          <w:sz w:val="24"/>
          <w:szCs w:val="24"/>
        </w:rPr>
        <w:t>ğ</w:t>
      </w:r>
      <w:r w:rsidRPr="00230A59">
        <w:rPr>
          <w:rFonts w:ascii="Times New Roman" w:hAnsi="Times New Roman" w:cs="Times New Roman"/>
          <w:sz w:val="24"/>
          <w:szCs w:val="24"/>
        </w:rPr>
        <w:t>l</w:t>
      </w:r>
      <w:r w:rsidR="000D7DA2">
        <w:rPr>
          <w:rFonts w:ascii="Times New Roman" w:hAnsi="Times New Roman" w:cs="Times New Roman"/>
          <w:sz w:val="24"/>
          <w:szCs w:val="24"/>
        </w:rPr>
        <w:t>ı</w:t>
      </w:r>
      <w:r w:rsidRPr="00230A59">
        <w:rPr>
          <w:rFonts w:ascii="Times New Roman" w:hAnsi="Times New Roman" w:cs="Times New Roman"/>
          <w:sz w:val="24"/>
          <w:szCs w:val="24"/>
        </w:rPr>
        <w:t>kl</w:t>
      </w:r>
      <w:r w:rsidR="000D7DA2">
        <w:rPr>
          <w:rFonts w:ascii="Times New Roman" w:hAnsi="Times New Roman" w:cs="Times New Roman"/>
          <w:sz w:val="24"/>
          <w:szCs w:val="24"/>
        </w:rPr>
        <w:t>ı</w:t>
      </w:r>
      <w:r w:rsidRPr="00230A59">
        <w:rPr>
          <w:rFonts w:ascii="Times New Roman" w:hAnsi="Times New Roman" w:cs="Times New Roman"/>
          <w:sz w:val="24"/>
          <w:szCs w:val="24"/>
        </w:rPr>
        <w:t xml:space="preserve"> olmas</w:t>
      </w:r>
      <w:r w:rsidR="000D7DA2">
        <w:rPr>
          <w:rFonts w:ascii="Times New Roman" w:hAnsi="Times New Roman" w:cs="Times New Roman"/>
          <w:sz w:val="24"/>
          <w:szCs w:val="24"/>
        </w:rPr>
        <w:t>ı</w:t>
      </w:r>
      <w:r w:rsidRPr="00230A59">
        <w:rPr>
          <w:rFonts w:ascii="Times New Roman" w:hAnsi="Times New Roman" w:cs="Times New Roman"/>
          <w:sz w:val="24"/>
          <w:szCs w:val="24"/>
        </w:rPr>
        <w:t xml:space="preserve"> için al</w:t>
      </w:r>
      <w:r w:rsidR="000D7DA2">
        <w:rPr>
          <w:rFonts w:ascii="Times New Roman" w:hAnsi="Times New Roman" w:cs="Times New Roman"/>
          <w:sz w:val="24"/>
          <w:szCs w:val="24"/>
        </w:rPr>
        <w:t>ı</w:t>
      </w:r>
      <w:r w:rsidRPr="00230A59">
        <w:rPr>
          <w:rFonts w:ascii="Times New Roman" w:hAnsi="Times New Roman" w:cs="Times New Roman"/>
          <w:sz w:val="24"/>
          <w:szCs w:val="24"/>
        </w:rPr>
        <w:t>nmas</w:t>
      </w:r>
      <w:r w:rsidR="000D7DA2">
        <w:rPr>
          <w:rFonts w:ascii="Times New Roman" w:hAnsi="Times New Roman" w:cs="Times New Roman"/>
          <w:sz w:val="24"/>
          <w:szCs w:val="24"/>
        </w:rPr>
        <w:t>ı</w:t>
      </w:r>
      <w:r w:rsidRPr="00230A59">
        <w:rPr>
          <w:rFonts w:ascii="Times New Roman" w:hAnsi="Times New Roman" w:cs="Times New Roman"/>
          <w:sz w:val="24"/>
          <w:szCs w:val="24"/>
        </w:rPr>
        <w:t xml:space="preserve"> gereken tüm ted</w:t>
      </w:r>
      <w:r w:rsidRPr="00230A59">
        <w:rPr>
          <w:rFonts w:ascii="Times New Roman" w:hAnsi="Times New Roman" w:cs="Times New Roman"/>
          <w:sz w:val="24"/>
          <w:szCs w:val="24"/>
        </w:rPr>
        <w:softHyphen/>
        <w:t>birleri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Kal</w:t>
      </w:r>
      <w:r w:rsidR="000D7DA2">
        <w:rPr>
          <w:rFonts w:ascii="Times New Roman" w:hAnsi="Times New Roman" w:cs="Times New Roman"/>
          <w:b/>
          <w:bCs/>
          <w:sz w:val="24"/>
          <w:szCs w:val="24"/>
        </w:rPr>
        <w:t>ı</w:t>
      </w:r>
      <w:r w:rsidRPr="00230A59">
        <w:rPr>
          <w:rFonts w:ascii="Times New Roman" w:hAnsi="Times New Roman" w:cs="Times New Roman"/>
          <w:b/>
          <w:bCs/>
          <w:sz w:val="24"/>
          <w:szCs w:val="24"/>
        </w:rPr>
        <w:t>nt</w:t>
      </w:r>
      <w:r w:rsidR="000D7DA2">
        <w:rPr>
          <w:rFonts w:ascii="Times New Roman" w:hAnsi="Times New Roman" w:cs="Times New Roman"/>
          <w:b/>
          <w:bCs/>
          <w:sz w:val="24"/>
          <w:szCs w:val="24"/>
        </w:rPr>
        <w:t>ı</w:t>
      </w:r>
      <w:r w:rsidRPr="00230A59">
        <w:rPr>
          <w:rFonts w:ascii="Times New Roman" w:hAnsi="Times New Roman" w:cs="Times New Roman"/>
          <w:b/>
          <w:bCs/>
          <w:sz w:val="24"/>
          <w:szCs w:val="24"/>
        </w:rPr>
        <w:t xml:space="preserve">: </w:t>
      </w:r>
      <w:r w:rsidRPr="00230A59">
        <w:rPr>
          <w:rFonts w:ascii="Times New Roman" w:hAnsi="Times New Roman" w:cs="Times New Roman"/>
          <w:sz w:val="24"/>
          <w:szCs w:val="24"/>
        </w:rPr>
        <w:t>G</w:t>
      </w:r>
      <w:r w:rsidR="000D7DA2">
        <w:rPr>
          <w:rFonts w:ascii="Times New Roman" w:hAnsi="Times New Roman" w:cs="Times New Roman"/>
          <w:sz w:val="24"/>
          <w:szCs w:val="24"/>
        </w:rPr>
        <w:t>ı</w:t>
      </w:r>
      <w:r w:rsidRPr="00230A59">
        <w:rPr>
          <w:rFonts w:ascii="Times New Roman" w:hAnsi="Times New Roman" w:cs="Times New Roman"/>
          <w:sz w:val="24"/>
          <w:szCs w:val="24"/>
        </w:rPr>
        <w:t>dada, tar</w:t>
      </w:r>
      <w:r w:rsidR="000D7DA2">
        <w:rPr>
          <w:rFonts w:ascii="Times New Roman" w:hAnsi="Times New Roman" w:cs="Times New Roman"/>
          <w:sz w:val="24"/>
          <w:szCs w:val="24"/>
        </w:rPr>
        <w:t>ı</w:t>
      </w:r>
      <w:r w:rsidRPr="00230A59">
        <w:rPr>
          <w:rFonts w:ascii="Times New Roman" w:hAnsi="Times New Roman" w:cs="Times New Roman"/>
          <w:sz w:val="24"/>
          <w:szCs w:val="24"/>
        </w:rPr>
        <w:t>m ürünlerinde veya bitkilerde, toprakta, suda veya di</w:t>
      </w:r>
      <w:r w:rsidR="000D7DA2">
        <w:rPr>
          <w:rFonts w:ascii="Times New Roman" w:hAnsi="Times New Roman" w:cs="Times New Roman"/>
          <w:sz w:val="24"/>
          <w:szCs w:val="24"/>
        </w:rPr>
        <w:t>ğ</w:t>
      </w:r>
      <w:r w:rsidRPr="00230A59">
        <w:rPr>
          <w:rFonts w:ascii="Times New Roman" w:hAnsi="Times New Roman" w:cs="Times New Roman"/>
          <w:sz w:val="24"/>
          <w:szCs w:val="24"/>
        </w:rPr>
        <w:t>er çevresel bile</w:t>
      </w:r>
      <w:r w:rsidR="000D7DA2">
        <w:rPr>
          <w:rFonts w:ascii="Times New Roman" w:hAnsi="Times New Roman" w:cs="Times New Roman"/>
          <w:sz w:val="24"/>
          <w:szCs w:val="24"/>
        </w:rPr>
        <w:t>ş</w:t>
      </w:r>
      <w:r w:rsidRPr="00230A59">
        <w:rPr>
          <w:rFonts w:ascii="Times New Roman" w:hAnsi="Times New Roman" w:cs="Times New Roman"/>
          <w:sz w:val="24"/>
          <w:szCs w:val="24"/>
        </w:rPr>
        <w:t>enlerde, kullan</w:t>
      </w:r>
      <w:r w:rsidR="000D7DA2">
        <w:rPr>
          <w:rFonts w:ascii="Times New Roman" w:hAnsi="Times New Roman" w:cs="Times New Roman"/>
          <w:sz w:val="24"/>
          <w:szCs w:val="24"/>
        </w:rPr>
        <w:t>ı</w:t>
      </w:r>
      <w:r w:rsidRPr="00230A59">
        <w:rPr>
          <w:rFonts w:ascii="Times New Roman" w:hAnsi="Times New Roman" w:cs="Times New Roman"/>
          <w:sz w:val="24"/>
          <w:szCs w:val="24"/>
        </w:rPr>
        <w:t>m</w:t>
      </w:r>
      <w:r w:rsidR="000D7DA2">
        <w:rPr>
          <w:rFonts w:ascii="Times New Roman" w:hAnsi="Times New Roman" w:cs="Times New Roman"/>
          <w:sz w:val="24"/>
          <w:szCs w:val="24"/>
        </w:rPr>
        <w:t>ı</w:t>
      </w:r>
      <w:r w:rsidRPr="00230A59">
        <w:rPr>
          <w:rFonts w:ascii="Times New Roman" w:hAnsi="Times New Roman" w:cs="Times New Roman"/>
          <w:sz w:val="24"/>
          <w:szCs w:val="24"/>
        </w:rPr>
        <w:t>na izin verilen bir kimyasal üründeki aktif bile</w:t>
      </w:r>
      <w:r w:rsidR="000D7DA2">
        <w:rPr>
          <w:rFonts w:ascii="Times New Roman" w:hAnsi="Times New Roman" w:cs="Times New Roman"/>
          <w:sz w:val="24"/>
          <w:szCs w:val="24"/>
        </w:rPr>
        <w:t>ş</w:t>
      </w:r>
      <w:r w:rsidRPr="00230A59">
        <w:rPr>
          <w:rFonts w:ascii="Times New Roman" w:hAnsi="Times New Roman" w:cs="Times New Roman"/>
          <w:sz w:val="24"/>
          <w:szCs w:val="24"/>
        </w:rPr>
        <w:t>en</w:t>
      </w:r>
      <w:r w:rsidRPr="00230A59">
        <w:rPr>
          <w:rFonts w:ascii="Times New Roman" w:hAnsi="Times New Roman" w:cs="Times New Roman"/>
          <w:sz w:val="24"/>
          <w:szCs w:val="24"/>
        </w:rPr>
        <w:softHyphen/>
        <w:t xml:space="preserve">lerin ve/veya türevleriyle birlikte parçalanma ürünleri ve </w:t>
      </w:r>
      <w:proofErr w:type="spellStart"/>
      <w:r w:rsidRPr="00230A59">
        <w:rPr>
          <w:rFonts w:ascii="Times New Roman" w:hAnsi="Times New Roman" w:cs="Times New Roman"/>
          <w:sz w:val="24"/>
          <w:szCs w:val="24"/>
        </w:rPr>
        <w:t>metabolitleri</w:t>
      </w:r>
      <w:proofErr w:type="spellEnd"/>
      <w:r w:rsidRPr="00230A59">
        <w:rPr>
          <w:rFonts w:ascii="Times New Roman" w:hAnsi="Times New Roman" w:cs="Times New Roman"/>
          <w:sz w:val="24"/>
          <w:szCs w:val="24"/>
        </w:rPr>
        <w:t xml:space="preserve"> kal</w:t>
      </w:r>
      <w:r w:rsidR="000D7DA2">
        <w:rPr>
          <w:rFonts w:ascii="Times New Roman" w:hAnsi="Times New Roman" w:cs="Times New Roman"/>
          <w:sz w:val="24"/>
          <w:szCs w:val="24"/>
        </w:rPr>
        <w:t>ı</w:t>
      </w:r>
      <w:r w:rsidRPr="00230A59">
        <w:rPr>
          <w:rFonts w:ascii="Times New Roman" w:hAnsi="Times New Roman" w:cs="Times New Roman"/>
          <w:sz w:val="24"/>
          <w:szCs w:val="24"/>
        </w:rPr>
        <w:t>nt</w:t>
      </w:r>
      <w:r w:rsidR="000D7DA2">
        <w:rPr>
          <w:rFonts w:ascii="Times New Roman" w:hAnsi="Times New Roman" w:cs="Times New Roman"/>
          <w:sz w:val="24"/>
          <w:szCs w:val="24"/>
        </w:rPr>
        <w:t>ı</w:t>
      </w:r>
      <w:r w:rsidRPr="00230A59">
        <w:rPr>
          <w:rFonts w:ascii="Times New Roman" w:hAnsi="Times New Roman" w:cs="Times New Roman"/>
          <w:sz w:val="24"/>
          <w:szCs w:val="24"/>
        </w:rPr>
        <w:t>s</w:t>
      </w:r>
      <w:r w:rsidR="000D7DA2">
        <w:rPr>
          <w:rFonts w:ascii="Times New Roman" w:hAnsi="Times New Roman" w:cs="Times New Roman"/>
          <w:sz w:val="24"/>
          <w:szCs w:val="24"/>
        </w:rPr>
        <w:t>ı</w:t>
      </w:r>
      <w:r w:rsidRPr="00230A59">
        <w:rPr>
          <w:rFonts w:ascii="Times New Roman" w:hAnsi="Times New Roman" w:cs="Times New Roman"/>
          <w:sz w:val="24"/>
          <w:szCs w:val="24"/>
        </w:rPr>
        <w:t>n</w:t>
      </w:r>
      <w:r w:rsidR="000D7DA2">
        <w:rPr>
          <w:rFonts w:ascii="Times New Roman" w:hAnsi="Times New Roman" w:cs="Times New Roman"/>
          <w:sz w:val="24"/>
          <w:szCs w:val="24"/>
        </w:rPr>
        <w:t>ı</w:t>
      </w:r>
      <w:r w:rsidRPr="00230A59">
        <w:rPr>
          <w:rFonts w:ascii="Times New Roman" w:hAnsi="Times New Roman" w:cs="Times New Roman"/>
          <w:sz w:val="24"/>
          <w:szCs w:val="24"/>
        </w:rPr>
        <w:t xml:space="preserve">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G</w:t>
      </w:r>
      <w:r w:rsidR="00117E57">
        <w:rPr>
          <w:rFonts w:ascii="Times New Roman" w:hAnsi="Times New Roman" w:cs="Times New Roman"/>
          <w:b/>
          <w:bCs/>
          <w:sz w:val="24"/>
          <w:szCs w:val="24"/>
        </w:rPr>
        <w:t>ı</w:t>
      </w:r>
      <w:r w:rsidRPr="00230A59">
        <w:rPr>
          <w:rFonts w:ascii="Times New Roman" w:hAnsi="Times New Roman" w:cs="Times New Roman"/>
          <w:b/>
          <w:bCs/>
          <w:sz w:val="24"/>
          <w:szCs w:val="24"/>
        </w:rPr>
        <w:t>daya bula</w:t>
      </w:r>
      <w:r w:rsidR="00117E57">
        <w:rPr>
          <w:rFonts w:ascii="Times New Roman" w:hAnsi="Times New Roman" w:cs="Times New Roman"/>
          <w:b/>
          <w:bCs/>
          <w:sz w:val="24"/>
          <w:szCs w:val="24"/>
        </w:rPr>
        <w:t>ş</w:t>
      </w:r>
      <w:r w:rsidRPr="00230A59">
        <w:rPr>
          <w:rFonts w:ascii="Times New Roman" w:hAnsi="Times New Roman" w:cs="Times New Roman"/>
          <w:b/>
          <w:bCs/>
          <w:sz w:val="24"/>
          <w:szCs w:val="24"/>
        </w:rPr>
        <w:t>an zararl</w:t>
      </w:r>
      <w:r w:rsidR="00117E57">
        <w:rPr>
          <w:rFonts w:ascii="Times New Roman" w:hAnsi="Times New Roman" w:cs="Times New Roman"/>
          <w:b/>
          <w:bCs/>
          <w:sz w:val="24"/>
          <w:szCs w:val="24"/>
        </w:rPr>
        <w:t>ı</w:t>
      </w:r>
      <w:r w:rsidRPr="00230A59">
        <w:rPr>
          <w:rFonts w:ascii="Times New Roman" w:hAnsi="Times New Roman" w:cs="Times New Roman"/>
          <w:b/>
          <w:bCs/>
          <w:sz w:val="24"/>
          <w:szCs w:val="24"/>
        </w:rPr>
        <w:t xml:space="preserve"> maddeler: </w:t>
      </w:r>
      <w:r w:rsidRPr="00230A59">
        <w:rPr>
          <w:rFonts w:ascii="Times New Roman" w:hAnsi="Times New Roman" w:cs="Times New Roman"/>
          <w:sz w:val="24"/>
          <w:szCs w:val="24"/>
        </w:rPr>
        <w:t>Üretimi veya pazarlanmas</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süresince, g</w:t>
      </w:r>
      <w:r w:rsidR="00117E57">
        <w:rPr>
          <w:rFonts w:ascii="Times New Roman" w:hAnsi="Times New Roman" w:cs="Times New Roman"/>
          <w:sz w:val="24"/>
          <w:szCs w:val="24"/>
        </w:rPr>
        <w:t>ı</w:t>
      </w:r>
      <w:r w:rsidRPr="00230A59">
        <w:rPr>
          <w:rFonts w:ascii="Times New Roman" w:hAnsi="Times New Roman" w:cs="Times New Roman"/>
          <w:sz w:val="24"/>
          <w:szCs w:val="24"/>
        </w:rPr>
        <w:t>daya istenmeden bula</w:t>
      </w:r>
      <w:r w:rsidR="00117E57">
        <w:rPr>
          <w:rFonts w:ascii="Times New Roman" w:hAnsi="Times New Roman" w:cs="Times New Roman"/>
          <w:sz w:val="24"/>
          <w:szCs w:val="24"/>
        </w:rPr>
        <w:t>ş</w:t>
      </w:r>
      <w:r w:rsidRPr="00230A59">
        <w:rPr>
          <w:rFonts w:ascii="Times New Roman" w:hAnsi="Times New Roman" w:cs="Times New Roman"/>
          <w:sz w:val="24"/>
          <w:szCs w:val="24"/>
        </w:rPr>
        <w:t>an her türlü madde ve bile</w:t>
      </w:r>
      <w:r w:rsidR="00117E57">
        <w:rPr>
          <w:rFonts w:ascii="Times New Roman" w:hAnsi="Times New Roman" w:cs="Times New Roman"/>
          <w:sz w:val="24"/>
          <w:szCs w:val="24"/>
        </w:rPr>
        <w:t>ş</w:t>
      </w:r>
      <w:r w:rsidRPr="00230A59">
        <w:rPr>
          <w:rFonts w:ascii="Times New Roman" w:hAnsi="Times New Roman" w:cs="Times New Roman"/>
          <w:sz w:val="24"/>
          <w:szCs w:val="24"/>
        </w:rPr>
        <w:t>ikleri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Kontrol: </w:t>
      </w:r>
      <w:r w:rsidRPr="00230A59">
        <w:rPr>
          <w:rFonts w:ascii="Times New Roman" w:hAnsi="Times New Roman" w:cs="Times New Roman"/>
          <w:sz w:val="24"/>
          <w:szCs w:val="24"/>
        </w:rPr>
        <w:t>G</w:t>
      </w:r>
      <w:r w:rsidR="00117E57">
        <w:rPr>
          <w:rFonts w:ascii="Times New Roman" w:hAnsi="Times New Roman" w:cs="Times New Roman"/>
          <w:sz w:val="24"/>
          <w:szCs w:val="24"/>
        </w:rPr>
        <w:t>ı</w:t>
      </w:r>
      <w:r w:rsidRPr="00230A59">
        <w:rPr>
          <w:rFonts w:ascii="Times New Roman" w:hAnsi="Times New Roman" w:cs="Times New Roman"/>
          <w:sz w:val="24"/>
          <w:szCs w:val="24"/>
        </w:rPr>
        <w:t>da maddeleri ve g</w:t>
      </w:r>
      <w:r w:rsidR="00117E57">
        <w:rPr>
          <w:rFonts w:ascii="Times New Roman" w:hAnsi="Times New Roman" w:cs="Times New Roman"/>
          <w:sz w:val="24"/>
          <w:szCs w:val="24"/>
        </w:rPr>
        <w:t>ı</w:t>
      </w:r>
      <w:r w:rsidRPr="00230A59">
        <w:rPr>
          <w:rFonts w:ascii="Times New Roman" w:hAnsi="Times New Roman" w:cs="Times New Roman"/>
          <w:sz w:val="24"/>
          <w:szCs w:val="24"/>
        </w:rPr>
        <w:t>da ile temasta bulunan madde ve malzemeleri üreten ve satan i</w:t>
      </w:r>
      <w:r w:rsidR="00117E57">
        <w:rPr>
          <w:rFonts w:ascii="Times New Roman" w:hAnsi="Times New Roman" w:cs="Times New Roman"/>
          <w:sz w:val="24"/>
          <w:szCs w:val="24"/>
        </w:rPr>
        <w:t>ş</w:t>
      </w:r>
      <w:r w:rsidRPr="00230A59">
        <w:rPr>
          <w:rFonts w:ascii="Times New Roman" w:hAnsi="Times New Roman" w:cs="Times New Roman"/>
          <w:sz w:val="24"/>
          <w:szCs w:val="24"/>
        </w:rPr>
        <w:t xml:space="preserve">yerlerinin, asgari teknik ve hijyenik </w:t>
      </w:r>
      <w:r w:rsidR="00117E57">
        <w:rPr>
          <w:rFonts w:ascii="Times New Roman" w:hAnsi="Times New Roman" w:cs="Times New Roman"/>
          <w:sz w:val="24"/>
          <w:szCs w:val="24"/>
        </w:rPr>
        <w:t>ş</w:t>
      </w:r>
      <w:r w:rsidRPr="00230A59">
        <w:rPr>
          <w:rFonts w:ascii="Times New Roman" w:hAnsi="Times New Roman" w:cs="Times New Roman"/>
          <w:sz w:val="24"/>
          <w:szCs w:val="24"/>
        </w:rPr>
        <w:t>artlar</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ile bu yerlerde üreti</w:t>
      </w:r>
      <w:r w:rsidRPr="00230A59">
        <w:rPr>
          <w:rFonts w:ascii="Times New Roman" w:hAnsi="Times New Roman" w:cs="Times New Roman"/>
          <w:sz w:val="24"/>
          <w:szCs w:val="24"/>
        </w:rPr>
        <w:softHyphen/>
        <w:t>len ve sat</w:t>
      </w:r>
      <w:r w:rsidR="00117E57">
        <w:rPr>
          <w:rFonts w:ascii="Times New Roman" w:hAnsi="Times New Roman" w:cs="Times New Roman"/>
          <w:sz w:val="24"/>
          <w:szCs w:val="24"/>
        </w:rPr>
        <w:t>ı</w:t>
      </w:r>
      <w:r w:rsidRPr="00230A59">
        <w:rPr>
          <w:rFonts w:ascii="Times New Roman" w:hAnsi="Times New Roman" w:cs="Times New Roman"/>
          <w:sz w:val="24"/>
          <w:szCs w:val="24"/>
        </w:rPr>
        <w:t>lan g</w:t>
      </w:r>
      <w:r w:rsidR="00117E57">
        <w:rPr>
          <w:rFonts w:ascii="Times New Roman" w:hAnsi="Times New Roman" w:cs="Times New Roman"/>
          <w:sz w:val="24"/>
          <w:szCs w:val="24"/>
        </w:rPr>
        <w:t>ı</w:t>
      </w:r>
      <w:r w:rsidRPr="00230A59">
        <w:rPr>
          <w:rFonts w:ascii="Times New Roman" w:hAnsi="Times New Roman" w:cs="Times New Roman"/>
          <w:sz w:val="24"/>
          <w:szCs w:val="24"/>
        </w:rPr>
        <w:t>da maddelerinin ve g</w:t>
      </w:r>
      <w:r w:rsidR="00117E57">
        <w:rPr>
          <w:rFonts w:ascii="Times New Roman" w:hAnsi="Times New Roman" w:cs="Times New Roman"/>
          <w:sz w:val="24"/>
          <w:szCs w:val="24"/>
        </w:rPr>
        <w:t>ı</w:t>
      </w:r>
      <w:r w:rsidRPr="00230A59">
        <w:rPr>
          <w:rFonts w:ascii="Times New Roman" w:hAnsi="Times New Roman" w:cs="Times New Roman"/>
          <w:sz w:val="24"/>
          <w:szCs w:val="24"/>
        </w:rPr>
        <w:t>da ile temasta bulunan madde ve malzeme</w:t>
      </w:r>
      <w:r w:rsidRPr="00230A59">
        <w:rPr>
          <w:rFonts w:ascii="Times New Roman" w:hAnsi="Times New Roman" w:cs="Times New Roman"/>
          <w:sz w:val="24"/>
          <w:szCs w:val="24"/>
        </w:rPr>
        <w:softHyphen/>
        <w:t>lerin mevzuata uygunlu</w:t>
      </w:r>
      <w:r w:rsidR="00117E57">
        <w:rPr>
          <w:rFonts w:ascii="Times New Roman" w:hAnsi="Times New Roman" w:cs="Times New Roman"/>
          <w:sz w:val="24"/>
          <w:szCs w:val="24"/>
        </w:rPr>
        <w:t>ğ</w:t>
      </w:r>
      <w:r w:rsidRPr="00230A59">
        <w:rPr>
          <w:rFonts w:ascii="Times New Roman" w:hAnsi="Times New Roman" w:cs="Times New Roman"/>
          <w:sz w:val="24"/>
          <w:szCs w:val="24"/>
        </w:rPr>
        <w:t>unun tespitini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Ta</w:t>
      </w:r>
      <w:r w:rsidR="00117E57">
        <w:rPr>
          <w:rFonts w:ascii="Times New Roman" w:hAnsi="Times New Roman" w:cs="Times New Roman"/>
          <w:b/>
          <w:bCs/>
          <w:sz w:val="24"/>
          <w:szCs w:val="24"/>
        </w:rPr>
        <w:t>ğş</w:t>
      </w:r>
      <w:r w:rsidRPr="00230A59">
        <w:rPr>
          <w:rFonts w:ascii="Times New Roman" w:hAnsi="Times New Roman" w:cs="Times New Roman"/>
          <w:b/>
          <w:bCs/>
          <w:sz w:val="24"/>
          <w:szCs w:val="24"/>
        </w:rPr>
        <w:t>i</w:t>
      </w:r>
      <w:r w:rsidR="00117E57">
        <w:rPr>
          <w:rFonts w:ascii="Times New Roman" w:hAnsi="Times New Roman" w:cs="Times New Roman"/>
          <w:b/>
          <w:bCs/>
          <w:sz w:val="24"/>
          <w:szCs w:val="24"/>
        </w:rPr>
        <w:t>ş</w:t>
      </w:r>
      <w:r w:rsidRPr="00230A59">
        <w:rPr>
          <w:rFonts w:ascii="Times New Roman" w:hAnsi="Times New Roman" w:cs="Times New Roman"/>
          <w:b/>
          <w:bCs/>
          <w:sz w:val="24"/>
          <w:szCs w:val="24"/>
        </w:rPr>
        <w:t xml:space="preserve">: </w:t>
      </w:r>
      <w:r w:rsidRPr="00230A59">
        <w:rPr>
          <w:rFonts w:ascii="Times New Roman" w:hAnsi="Times New Roman" w:cs="Times New Roman"/>
          <w:sz w:val="24"/>
          <w:szCs w:val="24"/>
        </w:rPr>
        <w:t>G</w:t>
      </w:r>
      <w:r w:rsidR="00117E57">
        <w:rPr>
          <w:rFonts w:ascii="Times New Roman" w:hAnsi="Times New Roman" w:cs="Times New Roman"/>
          <w:sz w:val="24"/>
          <w:szCs w:val="24"/>
        </w:rPr>
        <w:t>ı</w:t>
      </w:r>
      <w:r w:rsidRPr="00230A59">
        <w:rPr>
          <w:rFonts w:ascii="Times New Roman" w:hAnsi="Times New Roman" w:cs="Times New Roman"/>
          <w:sz w:val="24"/>
          <w:szCs w:val="24"/>
        </w:rPr>
        <w:t>da maddelerinin ve g</w:t>
      </w:r>
      <w:r w:rsidR="00117E57">
        <w:rPr>
          <w:rFonts w:ascii="Times New Roman" w:hAnsi="Times New Roman" w:cs="Times New Roman"/>
          <w:sz w:val="24"/>
          <w:szCs w:val="24"/>
        </w:rPr>
        <w:t>ı</w:t>
      </w:r>
      <w:r w:rsidRPr="00230A59">
        <w:rPr>
          <w:rFonts w:ascii="Times New Roman" w:hAnsi="Times New Roman" w:cs="Times New Roman"/>
          <w:sz w:val="24"/>
          <w:szCs w:val="24"/>
        </w:rPr>
        <w:t>da ile temasta bulunan madde ve malzemelerin, mevzuata veya izin verilen özelliklerine ayk</w:t>
      </w:r>
      <w:r w:rsidR="00117E57">
        <w:rPr>
          <w:rFonts w:ascii="Times New Roman" w:hAnsi="Times New Roman" w:cs="Times New Roman"/>
          <w:sz w:val="24"/>
          <w:szCs w:val="24"/>
        </w:rPr>
        <w:t>ı</w:t>
      </w:r>
      <w:r w:rsidRPr="00230A59">
        <w:rPr>
          <w:rFonts w:ascii="Times New Roman" w:hAnsi="Times New Roman" w:cs="Times New Roman"/>
          <w:sz w:val="24"/>
          <w:szCs w:val="24"/>
        </w:rPr>
        <w:t>r</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olarak üretilmesi hâlini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Taklit: </w:t>
      </w:r>
      <w:r w:rsidRPr="00230A59">
        <w:rPr>
          <w:rFonts w:ascii="Times New Roman" w:hAnsi="Times New Roman" w:cs="Times New Roman"/>
          <w:sz w:val="24"/>
          <w:szCs w:val="24"/>
        </w:rPr>
        <w:t>G</w:t>
      </w:r>
      <w:r w:rsidR="00117E57">
        <w:rPr>
          <w:rFonts w:ascii="Times New Roman" w:hAnsi="Times New Roman" w:cs="Times New Roman"/>
          <w:sz w:val="24"/>
          <w:szCs w:val="24"/>
        </w:rPr>
        <w:t>ı</w:t>
      </w:r>
      <w:r w:rsidRPr="00230A59">
        <w:rPr>
          <w:rFonts w:ascii="Times New Roman" w:hAnsi="Times New Roman" w:cs="Times New Roman"/>
          <w:sz w:val="24"/>
          <w:szCs w:val="24"/>
        </w:rPr>
        <w:t>da maddesini ve g</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da ile temasta bulunan madde ve malzemelerini; </w:t>
      </w:r>
      <w:r w:rsidR="00117E57">
        <w:rPr>
          <w:rFonts w:ascii="Times New Roman" w:hAnsi="Times New Roman" w:cs="Times New Roman"/>
          <w:sz w:val="24"/>
          <w:szCs w:val="24"/>
        </w:rPr>
        <w:t>ş</w:t>
      </w:r>
      <w:r w:rsidRPr="00230A59">
        <w:rPr>
          <w:rFonts w:ascii="Times New Roman" w:hAnsi="Times New Roman" w:cs="Times New Roman"/>
          <w:sz w:val="24"/>
          <w:szCs w:val="24"/>
        </w:rPr>
        <w:t>ekil, bile</w:t>
      </w:r>
      <w:r w:rsidR="00117E57">
        <w:rPr>
          <w:rFonts w:ascii="Times New Roman" w:hAnsi="Times New Roman" w:cs="Times New Roman"/>
          <w:sz w:val="24"/>
          <w:szCs w:val="24"/>
        </w:rPr>
        <w:t>ş</w:t>
      </w:r>
      <w:r w:rsidRPr="00230A59">
        <w:rPr>
          <w:rFonts w:ascii="Times New Roman" w:hAnsi="Times New Roman" w:cs="Times New Roman"/>
          <w:sz w:val="24"/>
          <w:szCs w:val="24"/>
        </w:rPr>
        <w:t>im ve nitelikleri itibariyle evsaf</w:t>
      </w:r>
      <w:r w:rsidR="00117E57">
        <w:rPr>
          <w:rFonts w:ascii="Times New Roman" w:hAnsi="Times New Roman" w:cs="Times New Roman"/>
          <w:sz w:val="24"/>
          <w:szCs w:val="24"/>
        </w:rPr>
        <w:t>ı</w:t>
      </w:r>
      <w:r w:rsidRPr="00230A59">
        <w:rPr>
          <w:rFonts w:ascii="Times New Roman" w:hAnsi="Times New Roman" w:cs="Times New Roman"/>
          <w:sz w:val="24"/>
          <w:szCs w:val="24"/>
        </w:rPr>
        <w:t>nda olmayan özellikleri haiz gibi göster</w:t>
      </w:r>
      <w:r w:rsidRPr="00230A59">
        <w:rPr>
          <w:rFonts w:ascii="Times New Roman" w:hAnsi="Times New Roman" w:cs="Times New Roman"/>
          <w:sz w:val="24"/>
          <w:szCs w:val="24"/>
        </w:rPr>
        <w:softHyphen/>
        <w:t>meyi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Reklam: </w:t>
      </w:r>
      <w:r w:rsidRPr="00230A59">
        <w:rPr>
          <w:rFonts w:ascii="Times New Roman" w:hAnsi="Times New Roman" w:cs="Times New Roman"/>
          <w:sz w:val="24"/>
          <w:szCs w:val="24"/>
        </w:rPr>
        <w:t>G</w:t>
      </w:r>
      <w:r w:rsidR="00117E57">
        <w:rPr>
          <w:rFonts w:ascii="Times New Roman" w:hAnsi="Times New Roman" w:cs="Times New Roman"/>
          <w:sz w:val="24"/>
          <w:szCs w:val="24"/>
        </w:rPr>
        <w:t>ı</w:t>
      </w:r>
      <w:r w:rsidRPr="00230A59">
        <w:rPr>
          <w:rFonts w:ascii="Times New Roman" w:hAnsi="Times New Roman" w:cs="Times New Roman"/>
          <w:sz w:val="24"/>
          <w:szCs w:val="24"/>
        </w:rPr>
        <w:t>da maddelerinin sat</w:t>
      </w:r>
      <w:r w:rsidR="00117E57">
        <w:rPr>
          <w:rFonts w:ascii="Times New Roman" w:hAnsi="Times New Roman" w:cs="Times New Roman"/>
          <w:sz w:val="24"/>
          <w:szCs w:val="24"/>
        </w:rPr>
        <w:t>ışı</w:t>
      </w:r>
      <w:r w:rsidRPr="00230A59">
        <w:rPr>
          <w:rFonts w:ascii="Times New Roman" w:hAnsi="Times New Roman" w:cs="Times New Roman"/>
          <w:sz w:val="24"/>
          <w:szCs w:val="24"/>
        </w:rPr>
        <w:t>n</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art</w:t>
      </w:r>
      <w:r w:rsidR="00117E57">
        <w:rPr>
          <w:rFonts w:ascii="Times New Roman" w:hAnsi="Times New Roman" w:cs="Times New Roman"/>
          <w:sz w:val="24"/>
          <w:szCs w:val="24"/>
        </w:rPr>
        <w:t>ı</w:t>
      </w:r>
      <w:r w:rsidRPr="00230A59">
        <w:rPr>
          <w:rFonts w:ascii="Times New Roman" w:hAnsi="Times New Roman" w:cs="Times New Roman"/>
          <w:sz w:val="24"/>
          <w:szCs w:val="24"/>
        </w:rPr>
        <w:t>rmak amac</w:t>
      </w:r>
      <w:r w:rsidR="00117E57">
        <w:rPr>
          <w:rFonts w:ascii="Times New Roman" w:hAnsi="Times New Roman" w:cs="Times New Roman"/>
          <w:sz w:val="24"/>
          <w:szCs w:val="24"/>
        </w:rPr>
        <w:t>ı</w:t>
      </w:r>
      <w:r w:rsidRPr="00230A59">
        <w:rPr>
          <w:rFonts w:ascii="Times New Roman" w:hAnsi="Times New Roman" w:cs="Times New Roman"/>
          <w:sz w:val="24"/>
          <w:szCs w:val="24"/>
        </w:rPr>
        <w:t>yla yap</w:t>
      </w:r>
      <w:r w:rsidR="00117E57">
        <w:rPr>
          <w:rFonts w:ascii="Times New Roman" w:hAnsi="Times New Roman" w:cs="Times New Roman"/>
          <w:sz w:val="24"/>
          <w:szCs w:val="24"/>
        </w:rPr>
        <w:t>ı</w:t>
      </w:r>
      <w:r w:rsidRPr="00230A59">
        <w:rPr>
          <w:rFonts w:ascii="Times New Roman" w:hAnsi="Times New Roman" w:cs="Times New Roman"/>
          <w:sz w:val="24"/>
          <w:szCs w:val="24"/>
        </w:rPr>
        <w:t>lan tan</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tma </w:t>
      </w:r>
      <w:r w:rsidR="00117E57">
        <w:rPr>
          <w:rFonts w:ascii="Times New Roman" w:hAnsi="Times New Roman" w:cs="Times New Roman"/>
          <w:sz w:val="24"/>
          <w:szCs w:val="24"/>
        </w:rPr>
        <w:t>ş</w:t>
      </w:r>
      <w:r w:rsidRPr="00230A59">
        <w:rPr>
          <w:rFonts w:ascii="Times New Roman" w:hAnsi="Times New Roman" w:cs="Times New Roman"/>
          <w:sz w:val="24"/>
          <w:szCs w:val="24"/>
        </w:rPr>
        <w:t>ekille</w:t>
      </w:r>
      <w:r w:rsidRPr="00230A59">
        <w:rPr>
          <w:rFonts w:ascii="Times New Roman" w:hAnsi="Times New Roman" w:cs="Times New Roman"/>
          <w:sz w:val="24"/>
          <w:szCs w:val="24"/>
        </w:rPr>
        <w:softHyphen/>
        <w:t>rini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Denetim: </w:t>
      </w:r>
      <w:r w:rsidRPr="00230A59">
        <w:rPr>
          <w:rFonts w:ascii="Times New Roman" w:hAnsi="Times New Roman" w:cs="Times New Roman"/>
          <w:sz w:val="24"/>
          <w:szCs w:val="24"/>
        </w:rPr>
        <w:t>Bakanl</w:t>
      </w:r>
      <w:r w:rsidR="00117E57">
        <w:rPr>
          <w:rFonts w:ascii="Times New Roman" w:hAnsi="Times New Roman" w:cs="Times New Roman"/>
          <w:sz w:val="24"/>
          <w:szCs w:val="24"/>
        </w:rPr>
        <w:t>ı</w:t>
      </w:r>
      <w:r w:rsidRPr="00230A59">
        <w:rPr>
          <w:rFonts w:ascii="Times New Roman" w:hAnsi="Times New Roman" w:cs="Times New Roman"/>
          <w:sz w:val="24"/>
          <w:szCs w:val="24"/>
        </w:rPr>
        <w:t>k taraf</w:t>
      </w:r>
      <w:r w:rsidR="00117E57">
        <w:rPr>
          <w:rFonts w:ascii="Times New Roman" w:hAnsi="Times New Roman" w:cs="Times New Roman"/>
          <w:sz w:val="24"/>
          <w:szCs w:val="24"/>
        </w:rPr>
        <w:t>ı</w:t>
      </w:r>
      <w:r w:rsidRPr="00230A59">
        <w:rPr>
          <w:rFonts w:ascii="Times New Roman" w:hAnsi="Times New Roman" w:cs="Times New Roman"/>
          <w:sz w:val="24"/>
          <w:szCs w:val="24"/>
        </w:rPr>
        <w:t>ndan g</w:t>
      </w:r>
      <w:r w:rsidR="00117E57">
        <w:rPr>
          <w:rFonts w:ascii="Times New Roman" w:hAnsi="Times New Roman" w:cs="Times New Roman"/>
          <w:sz w:val="24"/>
          <w:szCs w:val="24"/>
        </w:rPr>
        <w:t>ı</w:t>
      </w:r>
      <w:r w:rsidRPr="00230A59">
        <w:rPr>
          <w:rFonts w:ascii="Times New Roman" w:hAnsi="Times New Roman" w:cs="Times New Roman"/>
          <w:sz w:val="24"/>
          <w:szCs w:val="24"/>
        </w:rPr>
        <w:t>da kontrol hizmetlerinin yürütülmesi ve/veya do</w:t>
      </w:r>
      <w:r w:rsidR="00117E57">
        <w:rPr>
          <w:rFonts w:ascii="Times New Roman" w:hAnsi="Times New Roman" w:cs="Times New Roman"/>
          <w:sz w:val="24"/>
          <w:szCs w:val="24"/>
        </w:rPr>
        <w:t>ğ</w:t>
      </w:r>
      <w:r w:rsidRPr="00230A59">
        <w:rPr>
          <w:rFonts w:ascii="Times New Roman" w:hAnsi="Times New Roman" w:cs="Times New Roman"/>
          <w:sz w:val="24"/>
          <w:szCs w:val="24"/>
        </w:rPr>
        <w:t>rulanmas</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için yap</w:t>
      </w:r>
      <w:r w:rsidR="00117E57">
        <w:rPr>
          <w:rFonts w:ascii="Times New Roman" w:hAnsi="Times New Roman" w:cs="Times New Roman"/>
          <w:sz w:val="24"/>
          <w:szCs w:val="24"/>
        </w:rPr>
        <w:t>ı</w:t>
      </w:r>
      <w:r w:rsidRPr="00230A59">
        <w:rPr>
          <w:rFonts w:ascii="Times New Roman" w:hAnsi="Times New Roman" w:cs="Times New Roman"/>
          <w:sz w:val="24"/>
          <w:szCs w:val="24"/>
        </w:rPr>
        <w:t>lan i</w:t>
      </w:r>
      <w:r w:rsidR="00117E57">
        <w:rPr>
          <w:rFonts w:ascii="Times New Roman" w:hAnsi="Times New Roman" w:cs="Times New Roman"/>
          <w:sz w:val="24"/>
          <w:szCs w:val="24"/>
        </w:rPr>
        <w:t>ş</w:t>
      </w:r>
      <w:r w:rsidRPr="00230A59">
        <w:rPr>
          <w:rFonts w:ascii="Times New Roman" w:hAnsi="Times New Roman" w:cs="Times New Roman"/>
          <w:sz w:val="24"/>
          <w:szCs w:val="24"/>
        </w:rPr>
        <w:t>lemleri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Tehlike: </w:t>
      </w:r>
      <w:r w:rsidRPr="00230A59">
        <w:rPr>
          <w:rFonts w:ascii="Times New Roman" w:hAnsi="Times New Roman" w:cs="Times New Roman"/>
          <w:sz w:val="24"/>
          <w:szCs w:val="24"/>
        </w:rPr>
        <w:t>G</w:t>
      </w:r>
      <w:r w:rsidR="00117E57">
        <w:rPr>
          <w:rFonts w:ascii="Times New Roman" w:hAnsi="Times New Roman" w:cs="Times New Roman"/>
          <w:sz w:val="24"/>
          <w:szCs w:val="24"/>
        </w:rPr>
        <w:t>ı</w:t>
      </w:r>
      <w:r w:rsidRPr="00230A59">
        <w:rPr>
          <w:rFonts w:ascii="Times New Roman" w:hAnsi="Times New Roman" w:cs="Times New Roman"/>
          <w:sz w:val="24"/>
          <w:szCs w:val="24"/>
        </w:rPr>
        <w:t>da maddesinde olan ve olu</w:t>
      </w:r>
      <w:r w:rsidR="00117E57">
        <w:rPr>
          <w:rFonts w:ascii="Times New Roman" w:hAnsi="Times New Roman" w:cs="Times New Roman"/>
          <w:sz w:val="24"/>
          <w:szCs w:val="24"/>
        </w:rPr>
        <w:t>ş</w:t>
      </w:r>
      <w:r w:rsidRPr="00230A59">
        <w:rPr>
          <w:rFonts w:ascii="Times New Roman" w:hAnsi="Times New Roman" w:cs="Times New Roman"/>
          <w:sz w:val="24"/>
          <w:szCs w:val="24"/>
        </w:rPr>
        <w:t>abilecek fiziksel, kimyasal ve biyolojik olarak sa</w:t>
      </w:r>
      <w:r w:rsidR="00117E57">
        <w:rPr>
          <w:rFonts w:ascii="Times New Roman" w:hAnsi="Times New Roman" w:cs="Times New Roman"/>
          <w:sz w:val="24"/>
          <w:szCs w:val="24"/>
        </w:rPr>
        <w:t>ğlı</w:t>
      </w:r>
      <w:r w:rsidRPr="00230A59">
        <w:rPr>
          <w:rFonts w:ascii="Times New Roman" w:hAnsi="Times New Roman" w:cs="Times New Roman"/>
          <w:sz w:val="24"/>
          <w:szCs w:val="24"/>
        </w:rPr>
        <w:t>k yönünden ortaya ç</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kabilecek potansiyel </w:t>
      </w:r>
      <w:proofErr w:type="spellStart"/>
      <w:r w:rsidRPr="00230A59">
        <w:rPr>
          <w:rFonts w:ascii="Times New Roman" w:hAnsi="Times New Roman" w:cs="Times New Roman"/>
          <w:sz w:val="24"/>
          <w:szCs w:val="24"/>
        </w:rPr>
        <w:t>zarar</w:t>
      </w:r>
      <w:r w:rsidR="00117E57">
        <w:rPr>
          <w:rFonts w:ascii="Times New Roman" w:hAnsi="Times New Roman" w:cs="Times New Roman"/>
          <w:sz w:val="24"/>
          <w:szCs w:val="24"/>
        </w:rPr>
        <w:t>ı</w:t>
      </w:r>
      <w:r w:rsidRPr="00230A59">
        <w:rPr>
          <w:rFonts w:ascii="Times New Roman" w:hAnsi="Times New Roman" w:cs="Times New Roman"/>
          <w:sz w:val="24"/>
          <w:szCs w:val="24"/>
        </w:rPr>
        <w:t>ifade</w:t>
      </w:r>
      <w:proofErr w:type="spellEnd"/>
      <w:r w:rsidRPr="00230A59">
        <w:rPr>
          <w:rFonts w:ascii="Times New Roman" w:hAnsi="Times New Roman" w:cs="Times New Roman"/>
          <w:sz w:val="24"/>
          <w:szCs w:val="24"/>
        </w:rPr>
        <w:t xml:space="preserv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lastRenderedPageBreak/>
        <w:t xml:space="preserve">Risk: </w:t>
      </w:r>
      <w:r w:rsidRPr="00230A59">
        <w:rPr>
          <w:rFonts w:ascii="Times New Roman" w:hAnsi="Times New Roman" w:cs="Times New Roman"/>
          <w:sz w:val="24"/>
          <w:szCs w:val="24"/>
        </w:rPr>
        <w:t>G</w:t>
      </w:r>
      <w:r w:rsidR="00117E57">
        <w:rPr>
          <w:rFonts w:ascii="Times New Roman" w:hAnsi="Times New Roman" w:cs="Times New Roman"/>
          <w:sz w:val="24"/>
          <w:szCs w:val="24"/>
        </w:rPr>
        <w:t>ı</w:t>
      </w:r>
      <w:r w:rsidRPr="00230A59">
        <w:rPr>
          <w:rFonts w:ascii="Times New Roman" w:hAnsi="Times New Roman" w:cs="Times New Roman"/>
          <w:sz w:val="24"/>
          <w:szCs w:val="24"/>
        </w:rPr>
        <w:t>da maddesinde sa</w:t>
      </w:r>
      <w:r w:rsidR="00117E57">
        <w:rPr>
          <w:rFonts w:ascii="Times New Roman" w:hAnsi="Times New Roman" w:cs="Times New Roman"/>
          <w:sz w:val="24"/>
          <w:szCs w:val="24"/>
        </w:rPr>
        <w:t>ğ</w:t>
      </w:r>
      <w:r w:rsidRPr="00230A59">
        <w:rPr>
          <w:rFonts w:ascii="Times New Roman" w:hAnsi="Times New Roman" w:cs="Times New Roman"/>
          <w:sz w:val="24"/>
          <w:szCs w:val="24"/>
        </w:rPr>
        <w:t>l</w:t>
      </w:r>
      <w:r w:rsidR="00117E57">
        <w:rPr>
          <w:rFonts w:ascii="Times New Roman" w:hAnsi="Times New Roman" w:cs="Times New Roman"/>
          <w:sz w:val="24"/>
          <w:szCs w:val="24"/>
        </w:rPr>
        <w:t>ığ</w:t>
      </w:r>
      <w:r w:rsidRPr="00230A59">
        <w:rPr>
          <w:rFonts w:ascii="Times New Roman" w:hAnsi="Times New Roman" w:cs="Times New Roman"/>
          <w:sz w:val="24"/>
          <w:szCs w:val="24"/>
        </w:rPr>
        <w:t>a zararl</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olabilecek </w:t>
      </w:r>
      <w:r w:rsidR="00117E57">
        <w:rPr>
          <w:rFonts w:ascii="Times New Roman" w:hAnsi="Times New Roman" w:cs="Times New Roman"/>
          <w:sz w:val="24"/>
          <w:szCs w:val="24"/>
        </w:rPr>
        <w:t>ş</w:t>
      </w:r>
      <w:r w:rsidRPr="00230A59">
        <w:rPr>
          <w:rFonts w:ascii="Times New Roman" w:hAnsi="Times New Roman" w:cs="Times New Roman"/>
          <w:sz w:val="24"/>
          <w:szCs w:val="24"/>
        </w:rPr>
        <w:t>iddetteki muhtemel tehlike</w:t>
      </w:r>
      <w:r w:rsidRPr="00230A59">
        <w:rPr>
          <w:rFonts w:ascii="Times New Roman" w:hAnsi="Times New Roman" w:cs="Times New Roman"/>
          <w:sz w:val="24"/>
          <w:szCs w:val="24"/>
        </w:rPr>
        <w:softHyphen/>
        <w:t>yi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Risk analizi: </w:t>
      </w:r>
      <w:r w:rsidRPr="00230A59">
        <w:rPr>
          <w:rFonts w:ascii="Times New Roman" w:hAnsi="Times New Roman" w:cs="Times New Roman"/>
          <w:sz w:val="24"/>
          <w:szCs w:val="24"/>
        </w:rPr>
        <w:t>Risk de</w:t>
      </w:r>
      <w:r w:rsidR="00117E57">
        <w:rPr>
          <w:rFonts w:ascii="Times New Roman" w:hAnsi="Times New Roman" w:cs="Times New Roman"/>
          <w:sz w:val="24"/>
          <w:szCs w:val="24"/>
        </w:rPr>
        <w:t>ğ</w:t>
      </w:r>
      <w:r w:rsidRPr="00230A59">
        <w:rPr>
          <w:rFonts w:ascii="Times New Roman" w:hAnsi="Times New Roman" w:cs="Times New Roman"/>
          <w:sz w:val="24"/>
          <w:szCs w:val="24"/>
        </w:rPr>
        <w:t>erlendirmesi, risk yönetimi ve risk ileti</w:t>
      </w:r>
      <w:r w:rsidR="00117E57">
        <w:rPr>
          <w:rFonts w:ascii="Times New Roman" w:hAnsi="Times New Roman" w:cs="Times New Roman"/>
          <w:sz w:val="24"/>
          <w:szCs w:val="24"/>
        </w:rPr>
        <w:t>ş</w:t>
      </w:r>
      <w:r w:rsidRPr="00230A59">
        <w:rPr>
          <w:rFonts w:ascii="Times New Roman" w:hAnsi="Times New Roman" w:cs="Times New Roman"/>
          <w:sz w:val="24"/>
          <w:szCs w:val="24"/>
        </w:rPr>
        <w:t>imi olarak birbir</w:t>
      </w:r>
      <w:r w:rsidRPr="00230A59">
        <w:rPr>
          <w:rFonts w:ascii="Times New Roman" w:hAnsi="Times New Roman" w:cs="Times New Roman"/>
          <w:sz w:val="24"/>
          <w:szCs w:val="24"/>
        </w:rPr>
        <w:softHyphen/>
        <w:t>leri ile ba</w:t>
      </w:r>
      <w:r w:rsidR="00117E57">
        <w:rPr>
          <w:rFonts w:ascii="Times New Roman" w:hAnsi="Times New Roman" w:cs="Times New Roman"/>
          <w:sz w:val="24"/>
          <w:szCs w:val="24"/>
        </w:rPr>
        <w:t>ğ</w:t>
      </w:r>
      <w:r w:rsidRPr="00230A59">
        <w:rPr>
          <w:rFonts w:ascii="Times New Roman" w:hAnsi="Times New Roman" w:cs="Times New Roman"/>
          <w:sz w:val="24"/>
          <w:szCs w:val="24"/>
        </w:rPr>
        <w:t>lant</w:t>
      </w:r>
      <w:r w:rsidR="00117E57">
        <w:rPr>
          <w:rFonts w:ascii="Times New Roman" w:hAnsi="Times New Roman" w:cs="Times New Roman"/>
          <w:sz w:val="24"/>
          <w:szCs w:val="24"/>
        </w:rPr>
        <w:t>ı</w:t>
      </w:r>
      <w:r w:rsidRPr="00230A59">
        <w:rPr>
          <w:rFonts w:ascii="Times New Roman" w:hAnsi="Times New Roman" w:cs="Times New Roman"/>
          <w:sz w:val="24"/>
          <w:szCs w:val="24"/>
        </w:rPr>
        <w:t>l</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üç ayr</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süreçten olu</w:t>
      </w:r>
      <w:r w:rsidR="00117E57">
        <w:rPr>
          <w:rFonts w:ascii="Times New Roman" w:hAnsi="Times New Roman" w:cs="Times New Roman"/>
          <w:sz w:val="24"/>
          <w:szCs w:val="24"/>
        </w:rPr>
        <w:t>ş</w:t>
      </w:r>
      <w:r w:rsidRPr="00230A59">
        <w:rPr>
          <w:rFonts w:ascii="Times New Roman" w:hAnsi="Times New Roman" w:cs="Times New Roman"/>
          <w:sz w:val="24"/>
          <w:szCs w:val="24"/>
        </w:rPr>
        <w:t>an sistemi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Risk de</w:t>
      </w:r>
      <w:r w:rsidR="00117E57">
        <w:rPr>
          <w:rFonts w:ascii="Times New Roman" w:hAnsi="Times New Roman" w:cs="Times New Roman"/>
          <w:b/>
          <w:bCs/>
          <w:sz w:val="24"/>
          <w:szCs w:val="24"/>
        </w:rPr>
        <w:t>ğ</w:t>
      </w:r>
      <w:r w:rsidRPr="00230A59">
        <w:rPr>
          <w:rFonts w:ascii="Times New Roman" w:hAnsi="Times New Roman" w:cs="Times New Roman"/>
          <w:b/>
          <w:bCs/>
          <w:sz w:val="24"/>
          <w:szCs w:val="24"/>
        </w:rPr>
        <w:t xml:space="preserve">erlendirmesi: </w:t>
      </w:r>
      <w:r w:rsidRPr="00230A59">
        <w:rPr>
          <w:rFonts w:ascii="Times New Roman" w:hAnsi="Times New Roman" w:cs="Times New Roman"/>
          <w:sz w:val="24"/>
          <w:szCs w:val="24"/>
        </w:rPr>
        <w:t>Olabilecek her türlü tehlikenin, nitelik ve etkilerinin bilimsel olarak belirlendi</w:t>
      </w:r>
      <w:r w:rsidR="00117E57">
        <w:rPr>
          <w:rFonts w:ascii="Times New Roman" w:hAnsi="Times New Roman" w:cs="Times New Roman"/>
          <w:sz w:val="24"/>
          <w:szCs w:val="24"/>
        </w:rPr>
        <w:t>ğ</w:t>
      </w:r>
      <w:r w:rsidRPr="00230A59">
        <w:rPr>
          <w:rFonts w:ascii="Times New Roman" w:hAnsi="Times New Roman" w:cs="Times New Roman"/>
          <w:sz w:val="24"/>
          <w:szCs w:val="24"/>
        </w:rPr>
        <w:t>i süreci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Risk yönetimi: </w:t>
      </w:r>
      <w:r w:rsidRPr="00230A59">
        <w:rPr>
          <w:rFonts w:ascii="Times New Roman" w:hAnsi="Times New Roman" w:cs="Times New Roman"/>
          <w:sz w:val="24"/>
          <w:szCs w:val="24"/>
        </w:rPr>
        <w:t>Risk de</w:t>
      </w:r>
      <w:r w:rsidR="00117E57">
        <w:rPr>
          <w:rFonts w:ascii="Times New Roman" w:hAnsi="Times New Roman" w:cs="Times New Roman"/>
          <w:sz w:val="24"/>
          <w:szCs w:val="24"/>
        </w:rPr>
        <w:t>ğ</w:t>
      </w:r>
      <w:r w:rsidRPr="00230A59">
        <w:rPr>
          <w:rFonts w:ascii="Times New Roman" w:hAnsi="Times New Roman" w:cs="Times New Roman"/>
          <w:sz w:val="24"/>
          <w:szCs w:val="24"/>
        </w:rPr>
        <w:t>erlendirmesini, di</w:t>
      </w:r>
      <w:r w:rsidR="00117E57">
        <w:rPr>
          <w:rFonts w:ascii="Times New Roman" w:hAnsi="Times New Roman" w:cs="Times New Roman"/>
          <w:sz w:val="24"/>
          <w:szCs w:val="24"/>
        </w:rPr>
        <w:t>ğ</w:t>
      </w:r>
      <w:r w:rsidRPr="00230A59">
        <w:rPr>
          <w:rFonts w:ascii="Times New Roman" w:hAnsi="Times New Roman" w:cs="Times New Roman"/>
          <w:sz w:val="24"/>
          <w:szCs w:val="24"/>
        </w:rPr>
        <w:t>er yasal zorunluluklar</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ve gerekti</w:t>
      </w:r>
      <w:r w:rsidRPr="00230A59">
        <w:rPr>
          <w:rFonts w:ascii="Times New Roman" w:hAnsi="Times New Roman" w:cs="Times New Roman"/>
          <w:sz w:val="24"/>
          <w:szCs w:val="24"/>
        </w:rPr>
        <w:softHyphen/>
      </w:r>
      <w:r w:rsidR="00117E57">
        <w:rPr>
          <w:rFonts w:ascii="Times New Roman" w:hAnsi="Times New Roman" w:cs="Times New Roman"/>
          <w:sz w:val="24"/>
          <w:szCs w:val="24"/>
        </w:rPr>
        <w:t>ğ</w:t>
      </w:r>
      <w:r w:rsidRPr="00230A59">
        <w:rPr>
          <w:rFonts w:ascii="Times New Roman" w:hAnsi="Times New Roman" w:cs="Times New Roman"/>
          <w:sz w:val="24"/>
          <w:szCs w:val="24"/>
        </w:rPr>
        <w:t>inde uygun önlem ve seçeneklerini dikkate alan süreci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Risk ileti</w:t>
      </w:r>
      <w:r w:rsidR="00117E57">
        <w:rPr>
          <w:rFonts w:ascii="Times New Roman" w:hAnsi="Times New Roman" w:cs="Times New Roman"/>
          <w:b/>
          <w:bCs/>
          <w:sz w:val="24"/>
          <w:szCs w:val="24"/>
        </w:rPr>
        <w:t>ş</w:t>
      </w:r>
      <w:r w:rsidRPr="00230A59">
        <w:rPr>
          <w:rFonts w:ascii="Times New Roman" w:hAnsi="Times New Roman" w:cs="Times New Roman"/>
          <w:b/>
          <w:bCs/>
          <w:sz w:val="24"/>
          <w:szCs w:val="24"/>
        </w:rPr>
        <w:t xml:space="preserve">imi: </w:t>
      </w:r>
      <w:r w:rsidRPr="00230A59">
        <w:rPr>
          <w:rFonts w:ascii="Times New Roman" w:hAnsi="Times New Roman" w:cs="Times New Roman"/>
          <w:sz w:val="24"/>
          <w:szCs w:val="24"/>
        </w:rPr>
        <w:t>Risk de</w:t>
      </w:r>
      <w:r w:rsidR="00117E57">
        <w:rPr>
          <w:rFonts w:ascii="Times New Roman" w:hAnsi="Times New Roman" w:cs="Times New Roman"/>
          <w:sz w:val="24"/>
          <w:szCs w:val="24"/>
        </w:rPr>
        <w:t>ğ</w:t>
      </w:r>
      <w:r w:rsidRPr="00230A59">
        <w:rPr>
          <w:rFonts w:ascii="Times New Roman" w:hAnsi="Times New Roman" w:cs="Times New Roman"/>
          <w:sz w:val="24"/>
          <w:szCs w:val="24"/>
        </w:rPr>
        <w:t>erlendiricileri, risk yöneticileri ve di</w:t>
      </w:r>
      <w:r w:rsidR="00117E57">
        <w:rPr>
          <w:rFonts w:ascii="Times New Roman" w:hAnsi="Times New Roman" w:cs="Times New Roman"/>
          <w:sz w:val="24"/>
          <w:szCs w:val="24"/>
        </w:rPr>
        <w:t>ğ</w:t>
      </w:r>
      <w:r w:rsidRPr="00230A59">
        <w:rPr>
          <w:rFonts w:ascii="Times New Roman" w:hAnsi="Times New Roman" w:cs="Times New Roman"/>
          <w:sz w:val="24"/>
          <w:szCs w:val="24"/>
        </w:rPr>
        <w:t>er ilgili taraflar</w:t>
      </w:r>
      <w:r w:rsidR="00117E57">
        <w:rPr>
          <w:rFonts w:ascii="Times New Roman" w:hAnsi="Times New Roman" w:cs="Times New Roman"/>
          <w:sz w:val="24"/>
          <w:szCs w:val="24"/>
        </w:rPr>
        <w:t>ı</w:t>
      </w:r>
      <w:r w:rsidRPr="00230A59">
        <w:rPr>
          <w:rFonts w:ascii="Times New Roman" w:hAnsi="Times New Roman" w:cs="Times New Roman"/>
          <w:sz w:val="24"/>
          <w:szCs w:val="24"/>
        </w:rPr>
        <w:t>n risk ve riske ili</w:t>
      </w:r>
      <w:r w:rsidR="00117E57">
        <w:rPr>
          <w:rFonts w:ascii="Times New Roman" w:hAnsi="Times New Roman" w:cs="Times New Roman"/>
          <w:sz w:val="24"/>
          <w:szCs w:val="24"/>
        </w:rPr>
        <w:t>ş</w:t>
      </w:r>
      <w:r w:rsidRPr="00230A59">
        <w:rPr>
          <w:rFonts w:ascii="Times New Roman" w:hAnsi="Times New Roman" w:cs="Times New Roman"/>
          <w:sz w:val="24"/>
          <w:szCs w:val="24"/>
        </w:rPr>
        <w:t>kin faktörlere ait bilgi ve dü</w:t>
      </w:r>
      <w:r w:rsidR="00117E57">
        <w:rPr>
          <w:rFonts w:ascii="Times New Roman" w:hAnsi="Times New Roman" w:cs="Times New Roman"/>
          <w:sz w:val="24"/>
          <w:szCs w:val="24"/>
        </w:rPr>
        <w:t>ş</w:t>
      </w:r>
      <w:r w:rsidRPr="00230A59">
        <w:rPr>
          <w:rFonts w:ascii="Times New Roman" w:hAnsi="Times New Roman" w:cs="Times New Roman"/>
          <w:sz w:val="24"/>
          <w:szCs w:val="24"/>
        </w:rPr>
        <w:t>ünceleri payla</w:t>
      </w:r>
      <w:r w:rsidR="00117E57">
        <w:rPr>
          <w:rFonts w:ascii="Times New Roman" w:hAnsi="Times New Roman" w:cs="Times New Roman"/>
          <w:sz w:val="24"/>
          <w:szCs w:val="24"/>
        </w:rPr>
        <w:t>ş</w:t>
      </w:r>
      <w:r w:rsidRPr="00230A59">
        <w:rPr>
          <w:rFonts w:ascii="Times New Roman" w:hAnsi="Times New Roman" w:cs="Times New Roman"/>
          <w:sz w:val="24"/>
          <w:szCs w:val="24"/>
        </w:rPr>
        <w:t>mas</w:t>
      </w:r>
      <w:r w:rsidR="00117E57">
        <w:rPr>
          <w:rFonts w:ascii="Times New Roman" w:hAnsi="Times New Roman" w:cs="Times New Roman"/>
          <w:sz w:val="24"/>
          <w:szCs w:val="24"/>
        </w:rPr>
        <w:t>ı</w:t>
      </w:r>
      <w:r w:rsidRPr="00230A59">
        <w:rPr>
          <w:rFonts w:ascii="Times New Roman" w:hAnsi="Times New Roman" w:cs="Times New Roman"/>
          <w:sz w:val="24"/>
          <w:szCs w:val="24"/>
        </w:rPr>
        <w:t>n</w:t>
      </w:r>
      <w:r w:rsidR="00117E57">
        <w:rPr>
          <w:rFonts w:ascii="Times New Roman" w:hAnsi="Times New Roman" w:cs="Times New Roman"/>
          <w:sz w:val="24"/>
          <w:szCs w:val="24"/>
        </w:rPr>
        <w:t>ı</w:t>
      </w:r>
      <w:r w:rsidRPr="00230A59">
        <w:rPr>
          <w:rFonts w:ascii="Times New Roman" w:hAnsi="Times New Roman" w:cs="Times New Roman"/>
          <w:sz w:val="24"/>
          <w:szCs w:val="24"/>
        </w:rPr>
        <w:t xml:space="preserve"> ifade eder.</w:t>
      </w:r>
    </w:p>
    <w:p w:rsidR="00230A59" w:rsidRP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Nihaî tüketici: </w:t>
      </w:r>
      <w:r w:rsidRPr="00230A59">
        <w:rPr>
          <w:rFonts w:ascii="Times New Roman" w:hAnsi="Times New Roman" w:cs="Times New Roman"/>
          <w:sz w:val="24"/>
          <w:szCs w:val="24"/>
        </w:rPr>
        <w:t>G</w:t>
      </w:r>
      <w:r w:rsidR="00117E57">
        <w:rPr>
          <w:rFonts w:ascii="Times New Roman" w:hAnsi="Times New Roman" w:cs="Times New Roman"/>
          <w:sz w:val="24"/>
          <w:szCs w:val="24"/>
        </w:rPr>
        <w:t>ı</w:t>
      </w:r>
      <w:r w:rsidRPr="00230A59">
        <w:rPr>
          <w:rFonts w:ascii="Times New Roman" w:hAnsi="Times New Roman" w:cs="Times New Roman"/>
          <w:sz w:val="24"/>
          <w:szCs w:val="24"/>
        </w:rPr>
        <w:t>day</w:t>
      </w:r>
      <w:r w:rsidR="00117E57">
        <w:rPr>
          <w:rFonts w:ascii="Times New Roman" w:hAnsi="Times New Roman" w:cs="Times New Roman"/>
          <w:sz w:val="24"/>
          <w:szCs w:val="24"/>
        </w:rPr>
        <w:t>ı</w:t>
      </w:r>
      <w:r w:rsidR="008F1E41">
        <w:rPr>
          <w:rFonts w:ascii="Times New Roman" w:hAnsi="Times New Roman" w:cs="Times New Roman"/>
          <w:sz w:val="24"/>
          <w:szCs w:val="24"/>
        </w:rPr>
        <w:t xml:space="preserve"> </w:t>
      </w:r>
      <w:r w:rsidRPr="00230A59">
        <w:rPr>
          <w:rFonts w:ascii="Times New Roman" w:hAnsi="Times New Roman" w:cs="Times New Roman"/>
          <w:sz w:val="24"/>
          <w:szCs w:val="24"/>
        </w:rPr>
        <w:t>herhangi bir ticarî amaçla kullanmayan en son g</w:t>
      </w:r>
      <w:r w:rsidR="00117E57">
        <w:rPr>
          <w:rFonts w:ascii="Times New Roman" w:hAnsi="Times New Roman" w:cs="Times New Roman"/>
          <w:sz w:val="24"/>
          <w:szCs w:val="24"/>
        </w:rPr>
        <w:t>ı</w:t>
      </w:r>
      <w:r w:rsidRPr="00230A59">
        <w:rPr>
          <w:rFonts w:ascii="Times New Roman" w:hAnsi="Times New Roman" w:cs="Times New Roman"/>
          <w:sz w:val="24"/>
          <w:szCs w:val="24"/>
        </w:rPr>
        <w:t>da maddesi tüketicisini ifade eder.</w:t>
      </w:r>
    </w:p>
    <w:p w:rsidR="00230A59" w:rsidRDefault="00230A59" w:rsidP="00230A59">
      <w:pPr>
        <w:rPr>
          <w:rFonts w:ascii="Times New Roman" w:hAnsi="Times New Roman" w:cs="Times New Roman"/>
          <w:sz w:val="24"/>
          <w:szCs w:val="24"/>
        </w:rPr>
      </w:pPr>
      <w:r w:rsidRPr="00230A59">
        <w:rPr>
          <w:rFonts w:ascii="Times New Roman" w:hAnsi="Times New Roman" w:cs="Times New Roman"/>
          <w:b/>
          <w:bCs/>
          <w:sz w:val="24"/>
          <w:szCs w:val="24"/>
        </w:rPr>
        <w:t xml:space="preserve">Kalite: </w:t>
      </w:r>
      <w:r w:rsidRPr="00230A59">
        <w:rPr>
          <w:rFonts w:ascii="Times New Roman" w:hAnsi="Times New Roman" w:cs="Times New Roman"/>
          <w:sz w:val="24"/>
          <w:szCs w:val="24"/>
        </w:rPr>
        <w:t>G</w:t>
      </w:r>
      <w:r w:rsidR="00081EE8">
        <w:rPr>
          <w:rFonts w:ascii="Times New Roman" w:hAnsi="Times New Roman" w:cs="Times New Roman"/>
          <w:sz w:val="24"/>
          <w:szCs w:val="24"/>
        </w:rPr>
        <w:t>ı</w:t>
      </w:r>
      <w:r w:rsidRPr="00230A59">
        <w:rPr>
          <w:rFonts w:ascii="Times New Roman" w:hAnsi="Times New Roman" w:cs="Times New Roman"/>
          <w:sz w:val="24"/>
          <w:szCs w:val="24"/>
        </w:rPr>
        <w:t>da maddelerinin mevzuatla belirlenmi</w:t>
      </w:r>
      <w:r w:rsidR="00526041">
        <w:rPr>
          <w:rFonts w:ascii="Times New Roman" w:hAnsi="Times New Roman" w:cs="Times New Roman"/>
          <w:sz w:val="24"/>
          <w:szCs w:val="24"/>
        </w:rPr>
        <w:t xml:space="preserve">ş </w:t>
      </w:r>
      <w:r w:rsidRPr="00230A59">
        <w:rPr>
          <w:rFonts w:ascii="Times New Roman" w:hAnsi="Times New Roman" w:cs="Times New Roman"/>
          <w:sz w:val="24"/>
          <w:szCs w:val="24"/>
        </w:rPr>
        <w:t>kriterlere uygunlu</w:t>
      </w:r>
      <w:r w:rsidR="00526041">
        <w:rPr>
          <w:rFonts w:ascii="Times New Roman" w:hAnsi="Times New Roman" w:cs="Times New Roman"/>
          <w:sz w:val="24"/>
          <w:szCs w:val="24"/>
        </w:rPr>
        <w:t>ğ</w:t>
      </w:r>
      <w:r w:rsidRPr="00230A59">
        <w:rPr>
          <w:rFonts w:ascii="Times New Roman" w:hAnsi="Times New Roman" w:cs="Times New Roman"/>
          <w:sz w:val="24"/>
          <w:szCs w:val="24"/>
        </w:rPr>
        <w:t>unu tayin eden özelliklerinin toplam</w:t>
      </w:r>
      <w:r w:rsidR="00526041">
        <w:rPr>
          <w:rFonts w:ascii="Times New Roman" w:hAnsi="Times New Roman" w:cs="Times New Roman"/>
          <w:sz w:val="24"/>
          <w:szCs w:val="24"/>
        </w:rPr>
        <w:t>ı</w:t>
      </w:r>
      <w:r w:rsidRPr="00230A59">
        <w:rPr>
          <w:rFonts w:ascii="Times New Roman" w:hAnsi="Times New Roman" w:cs="Times New Roman"/>
          <w:sz w:val="24"/>
          <w:szCs w:val="24"/>
        </w:rPr>
        <w:t>n</w:t>
      </w:r>
      <w:r w:rsidR="00526041">
        <w:rPr>
          <w:rFonts w:ascii="Times New Roman" w:hAnsi="Times New Roman" w:cs="Times New Roman"/>
          <w:sz w:val="24"/>
          <w:szCs w:val="24"/>
        </w:rPr>
        <w:t>ı</w:t>
      </w:r>
      <w:r w:rsidRPr="00230A59">
        <w:rPr>
          <w:rFonts w:ascii="Times New Roman" w:hAnsi="Times New Roman" w:cs="Times New Roman"/>
          <w:sz w:val="24"/>
          <w:szCs w:val="24"/>
        </w:rPr>
        <w:t xml:space="preserve"> ifade eder.</w:t>
      </w:r>
    </w:p>
    <w:p w:rsidR="00081EE8" w:rsidRPr="00081EE8" w:rsidRDefault="00081EE8" w:rsidP="00081EE8">
      <w:pPr>
        <w:rPr>
          <w:rFonts w:ascii="Times New Roman" w:hAnsi="Times New Roman" w:cs="Times New Roman"/>
          <w:sz w:val="24"/>
          <w:szCs w:val="24"/>
        </w:rPr>
      </w:pPr>
      <w:r w:rsidRPr="00081EE8">
        <w:rPr>
          <w:rFonts w:ascii="Times New Roman" w:hAnsi="Times New Roman" w:cs="Times New Roman"/>
          <w:b/>
          <w:bCs/>
          <w:sz w:val="24"/>
          <w:szCs w:val="24"/>
        </w:rPr>
        <w:t xml:space="preserve">Kalite kontrolü: </w:t>
      </w:r>
      <w:r w:rsidRPr="00081EE8">
        <w:rPr>
          <w:rFonts w:ascii="Times New Roman" w:hAnsi="Times New Roman" w:cs="Times New Roman"/>
          <w:sz w:val="24"/>
          <w:szCs w:val="24"/>
        </w:rPr>
        <w:t>Tüketime arz edilen g</w:t>
      </w:r>
      <w:r>
        <w:rPr>
          <w:rFonts w:ascii="Times New Roman" w:hAnsi="Times New Roman" w:cs="Times New Roman"/>
          <w:sz w:val="24"/>
          <w:szCs w:val="24"/>
        </w:rPr>
        <w:t>ı</w:t>
      </w:r>
      <w:r w:rsidRPr="00081EE8">
        <w:rPr>
          <w:rFonts w:ascii="Times New Roman" w:hAnsi="Times New Roman" w:cs="Times New Roman"/>
          <w:sz w:val="24"/>
          <w:szCs w:val="24"/>
        </w:rPr>
        <w:t>da maddelerinin mevzuata uygunlu</w:t>
      </w:r>
      <w:r>
        <w:rPr>
          <w:rFonts w:ascii="Times New Roman" w:hAnsi="Times New Roman" w:cs="Times New Roman"/>
          <w:sz w:val="24"/>
          <w:szCs w:val="24"/>
        </w:rPr>
        <w:t>ğ</w:t>
      </w:r>
      <w:r w:rsidRPr="00081EE8">
        <w:rPr>
          <w:rFonts w:ascii="Times New Roman" w:hAnsi="Times New Roman" w:cs="Times New Roman"/>
          <w:sz w:val="24"/>
          <w:szCs w:val="24"/>
        </w:rPr>
        <w:t>u</w:t>
      </w:r>
      <w:r w:rsidRPr="00081EE8">
        <w:rPr>
          <w:rFonts w:ascii="Times New Roman" w:hAnsi="Times New Roman" w:cs="Times New Roman"/>
          <w:sz w:val="24"/>
          <w:szCs w:val="24"/>
        </w:rPr>
        <w:softHyphen/>
        <w:t>nun tespitini ifade eder.</w:t>
      </w:r>
    </w:p>
    <w:p w:rsidR="00081EE8" w:rsidRPr="00081EE8" w:rsidRDefault="00081EE8" w:rsidP="00081EE8">
      <w:pPr>
        <w:rPr>
          <w:rFonts w:ascii="Times New Roman" w:hAnsi="Times New Roman" w:cs="Times New Roman"/>
          <w:sz w:val="24"/>
          <w:szCs w:val="24"/>
        </w:rPr>
      </w:pPr>
      <w:r>
        <w:rPr>
          <w:rFonts w:ascii="Times New Roman" w:hAnsi="Times New Roman" w:cs="Times New Roman"/>
          <w:b/>
          <w:bCs/>
          <w:sz w:val="24"/>
          <w:szCs w:val="24"/>
        </w:rPr>
        <w:t>İ</w:t>
      </w:r>
      <w:r w:rsidRPr="00081EE8">
        <w:rPr>
          <w:rFonts w:ascii="Times New Roman" w:hAnsi="Times New Roman" w:cs="Times New Roman"/>
          <w:b/>
          <w:bCs/>
          <w:sz w:val="24"/>
          <w:szCs w:val="24"/>
        </w:rPr>
        <w:t xml:space="preserve">zlenebilirlik: </w:t>
      </w:r>
      <w:r w:rsidRPr="00081EE8">
        <w:rPr>
          <w:rFonts w:ascii="Times New Roman" w:hAnsi="Times New Roman" w:cs="Times New Roman"/>
          <w:sz w:val="24"/>
          <w:szCs w:val="24"/>
        </w:rPr>
        <w:t>Üretim, i</w:t>
      </w:r>
      <w:r>
        <w:rPr>
          <w:rFonts w:ascii="Times New Roman" w:hAnsi="Times New Roman" w:cs="Times New Roman"/>
          <w:sz w:val="24"/>
          <w:szCs w:val="24"/>
        </w:rPr>
        <w:t>ş</w:t>
      </w:r>
      <w:r w:rsidRPr="00081EE8">
        <w:rPr>
          <w:rFonts w:ascii="Times New Roman" w:hAnsi="Times New Roman" w:cs="Times New Roman"/>
          <w:sz w:val="24"/>
          <w:szCs w:val="24"/>
        </w:rPr>
        <w:t>leme ve pazarlama ile ilgili sürecin her a</w:t>
      </w:r>
      <w:r>
        <w:rPr>
          <w:rFonts w:ascii="Times New Roman" w:hAnsi="Times New Roman" w:cs="Times New Roman"/>
          <w:sz w:val="24"/>
          <w:szCs w:val="24"/>
        </w:rPr>
        <w:t>ş</w:t>
      </w:r>
      <w:r w:rsidRPr="00081EE8">
        <w:rPr>
          <w:rFonts w:ascii="Times New Roman" w:hAnsi="Times New Roman" w:cs="Times New Roman"/>
          <w:sz w:val="24"/>
          <w:szCs w:val="24"/>
        </w:rPr>
        <w:t>amas</w:t>
      </w:r>
      <w:r>
        <w:rPr>
          <w:rFonts w:ascii="Times New Roman" w:hAnsi="Times New Roman" w:cs="Times New Roman"/>
          <w:sz w:val="24"/>
          <w:szCs w:val="24"/>
        </w:rPr>
        <w:t>ı</w:t>
      </w:r>
      <w:r w:rsidRPr="00081EE8">
        <w:rPr>
          <w:rFonts w:ascii="Times New Roman" w:hAnsi="Times New Roman" w:cs="Times New Roman"/>
          <w:sz w:val="24"/>
          <w:szCs w:val="24"/>
        </w:rPr>
        <w:t>nda, g</w:t>
      </w:r>
      <w:r>
        <w:rPr>
          <w:rFonts w:ascii="Times New Roman" w:hAnsi="Times New Roman" w:cs="Times New Roman"/>
          <w:sz w:val="24"/>
          <w:szCs w:val="24"/>
        </w:rPr>
        <w:t>ı</w:t>
      </w:r>
      <w:r w:rsidRPr="00081EE8">
        <w:rPr>
          <w:rFonts w:ascii="Times New Roman" w:hAnsi="Times New Roman" w:cs="Times New Roman"/>
          <w:sz w:val="24"/>
          <w:szCs w:val="24"/>
        </w:rPr>
        <w:t>da maddesine kar</w:t>
      </w:r>
      <w:r>
        <w:rPr>
          <w:rFonts w:ascii="Times New Roman" w:hAnsi="Times New Roman" w:cs="Times New Roman"/>
          <w:sz w:val="24"/>
          <w:szCs w:val="24"/>
        </w:rPr>
        <w:t>ış</w:t>
      </w:r>
      <w:r w:rsidRPr="00081EE8">
        <w:rPr>
          <w:rFonts w:ascii="Times New Roman" w:hAnsi="Times New Roman" w:cs="Times New Roman"/>
          <w:sz w:val="24"/>
          <w:szCs w:val="24"/>
        </w:rPr>
        <w:t>t</w:t>
      </w:r>
      <w:r>
        <w:rPr>
          <w:rFonts w:ascii="Times New Roman" w:hAnsi="Times New Roman" w:cs="Times New Roman"/>
          <w:sz w:val="24"/>
          <w:szCs w:val="24"/>
        </w:rPr>
        <w:t>ı</w:t>
      </w:r>
      <w:r w:rsidRPr="00081EE8">
        <w:rPr>
          <w:rFonts w:ascii="Times New Roman" w:hAnsi="Times New Roman" w:cs="Times New Roman"/>
          <w:sz w:val="24"/>
          <w:szCs w:val="24"/>
        </w:rPr>
        <w:t>r</w:t>
      </w:r>
      <w:r>
        <w:rPr>
          <w:rFonts w:ascii="Times New Roman" w:hAnsi="Times New Roman" w:cs="Times New Roman"/>
          <w:sz w:val="24"/>
          <w:szCs w:val="24"/>
        </w:rPr>
        <w:t>ı</w:t>
      </w:r>
      <w:r w:rsidRPr="00081EE8">
        <w:rPr>
          <w:rFonts w:ascii="Times New Roman" w:hAnsi="Times New Roman" w:cs="Times New Roman"/>
          <w:sz w:val="24"/>
          <w:szCs w:val="24"/>
        </w:rPr>
        <w:t>lmas</w:t>
      </w:r>
      <w:r>
        <w:rPr>
          <w:rFonts w:ascii="Times New Roman" w:hAnsi="Times New Roman" w:cs="Times New Roman"/>
          <w:sz w:val="24"/>
          <w:szCs w:val="24"/>
        </w:rPr>
        <w:t>ı</w:t>
      </w:r>
      <w:r w:rsidRPr="00081EE8">
        <w:rPr>
          <w:rFonts w:ascii="Times New Roman" w:hAnsi="Times New Roman" w:cs="Times New Roman"/>
          <w:sz w:val="24"/>
          <w:szCs w:val="24"/>
        </w:rPr>
        <w:t xml:space="preserve"> tasarlanan veya muhtemelen ortaya ç</w:t>
      </w:r>
      <w:r>
        <w:rPr>
          <w:rFonts w:ascii="Times New Roman" w:hAnsi="Times New Roman" w:cs="Times New Roman"/>
          <w:sz w:val="24"/>
          <w:szCs w:val="24"/>
        </w:rPr>
        <w:t>ı</w:t>
      </w:r>
      <w:r w:rsidRPr="00081EE8">
        <w:rPr>
          <w:rFonts w:ascii="Times New Roman" w:hAnsi="Times New Roman" w:cs="Times New Roman"/>
          <w:sz w:val="24"/>
          <w:szCs w:val="24"/>
        </w:rPr>
        <w:t>kabilecek iste</w:t>
      </w:r>
      <w:r w:rsidRPr="00081EE8">
        <w:rPr>
          <w:rFonts w:ascii="Times New Roman" w:hAnsi="Times New Roman" w:cs="Times New Roman"/>
          <w:sz w:val="24"/>
          <w:szCs w:val="24"/>
        </w:rPr>
        <w:softHyphen/>
        <w:t>nilmeyen herhangi bir maddenin izlenmesini ifade eder.</w:t>
      </w:r>
    </w:p>
    <w:p w:rsidR="00081EE8" w:rsidRPr="00081EE8" w:rsidRDefault="00081EE8" w:rsidP="00081EE8">
      <w:pPr>
        <w:rPr>
          <w:rFonts w:ascii="Times New Roman" w:hAnsi="Times New Roman" w:cs="Times New Roman"/>
          <w:sz w:val="24"/>
          <w:szCs w:val="24"/>
        </w:rPr>
      </w:pPr>
      <w:r w:rsidRPr="00081EE8">
        <w:rPr>
          <w:rFonts w:ascii="Times New Roman" w:hAnsi="Times New Roman" w:cs="Times New Roman"/>
          <w:b/>
          <w:bCs/>
          <w:sz w:val="24"/>
          <w:szCs w:val="24"/>
        </w:rPr>
        <w:t xml:space="preserve">Sertifikasyon: </w:t>
      </w:r>
      <w:r w:rsidRPr="00081EE8">
        <w:rPr>
          <w:rFonts w:ascii="Times New Roman" w:hAnsi="Times New Roman" w:cs="Times New Roman"/>
          <w:sz w:val="24"/>
          <w:szCs w:val="24"/>
        </w:rPr>
        <w:t>Bakanl</w:t>
      </w:r>
      <w:r>
        <w:rPr>
          <w:rFonts w:ascii="Times New Roman" w:hAnsi="Times New Roman" w:cs="Times New Roman"/>
          <w:sz w:val="24"/>
          <w:szCs w:val="24"/>
        </w:rPr>
        <w:t>ı</w:t>
      </w:r>
      <w:r w:rsidRPr="00081EE8">
        <w:rPr>
          <w:rFonts w:ascii="Times New Roman" w:hAnsi="Times New Roman" w:cs="Times New Roman"/>
          <w:sz w:val="24"/>
          <w:szCs w:val="24"/>
        </w:rPr>
        <w:t>kça veya Bakanl</w:t>
      </w:r>
      <w:r>
        <w:rPr>
          <w:rFonts w:ascii="Times New Roman" w:hAnsi="Times New Roman" w:cs="Times New Roman"/>
          <w:sz w:val="24"/>
          <w:szCs w:val="24"/>
        </w:rPr>
        <w:t>ı</w:t>
      </w:r>
      <w:r w:rsidRPr="00081EE8">
        <w:rPr>
          <w:rFonts w:ascii="Times New Roman" w:hAnsi="Times New Roman" w:cs="Times New Roman"/>
          <w:sz w:val="24"/>
          <w:szCs w:val="24"/>
        </w:rPr>
        <w:t>kça yetkilendirilen kamu ve/veya özel kurulu</w:t>
      </w:r>
      <w:r>
        <w:rPr>
          <w:rFonts w:ascii="Times New Roman" w:hAnsi="Times New Roman" w:cs="Times New Roman"/>
          <w:sz w:val="24"/>
          <w:szCs w:val="24"/>
        </w:rPr>
        <w:t>ş</w:t>
      </w:r>
      <w:r w:rsidRPr="00081EE8">
        <w:rPr>
          <w:rFonts w:ascii="Times New Roman" w:hAnsi="Times New Roman" w:cs="Times New Roman"/>
          <w:sz w:val="24"/>
          <w:szCs w:val="24"/>
        </w:rPr>
        <w:t>lar taraf</w:t>
      </w:r>
      <w:r>
        <w:rPr>
          <w:rFonts w:ascii="Times New Roman" w:hAnsi="Times New Roman" w:cs="Times New Roman"/>
          <w:sz w:val="24"/>
          <w:szCs w:val="24"/>
        </w:rPr>
        <w:t>ı</w:t>
      </w:r>
      <w:r w:rsidRPr="00081EE8">
        <w:rPr>
          <w:rFonts w:ascii="Times New Roman" w:hAnsi="Times New Roman" w:cs="Times New Roman"/>
          <w:sz w:val="24"/>
          <w:szCs w:val="24"/>
        </w:rPr>
        <w:t>ndan g</w:t>
      </w:r>
      <w:r>
        <w:rPr>
          <w:rFonts w:ascii="Times New Roman" w:hAnsi="Times New Roman" w:cs="Times New Roman"/>
          <w:sz w:val="24"/>
          <w:szCs w:val="24"/>
        </w:rPr>
        <w:t>ı</w:t>
      </w:r>
      <w:r w:rsidRPr="00081EE8">
        <w:rPr>
          <w:rFonts w:ascii="Times New Roman" w:hAnsi="Times New Roman" w:cs="Times New Roman"/>
          <w:sz w:val="24"/>
          <w:szCs w:val="24"/>
        </w:rPr>
        <w:t>da, kalite ve kontrol sistemlerinin belgelenmesini ifade eder.</w:t>
      </w:r>
    </w:p>
    <w:p w:rsidR="00081EE8" w:rsidRPr="00081EE8" w:rsidRDefault="00081EE8" w:rsidP="00081EE8">
      <w:pPr>
        <w:rPr>
          <w:rFonts w:ascii="Times New Roman" w:hAnsi="Times New Roman" w:cs="Times New Roman"/>
          <w:sz w:val="24"/>
          <w:szCs w:val="24"/>
        </w:rPr>
      </w:pPr>
      <w:r w:rsidRPr="00081EE8">
        <w:rPr>
          <w:rFonts w:ascii="Times New Roman" w:hAnsi="Times New Roman" w:cs="Times New Roman"/>
          <w:b/>
          <w:bCs/>
          <w:sz w:val="24"/>
          <w:szCs w:val="24"/>
        </w:rPr>
        <w:t>Gayri s</w:t>
      </w:r>
      <w:r>
        <w:rPr>
          <w:rFonts w:ascii="Times New Roman" w:hAnsi="Times New Roman" w:cs="Times New Roman"/>
          <w:b/>
          <w:bCs/>
          <w:sz w:val="24"/>
          <w:szCs w:val="24"/>
        </w:rPr>
        <w:t>ı</w:t>
      </w:r>
      <w:r w:rsidRPr="00081EE8">
        <w:rPr>
          <w:rFonts w:ascii="Times New Roman" w:hAnsi="Times New Roman" w:cs="Times New Roman"/>
          <w:b/>
          <w:bCs/>
          <w:sz w:val="24"/>
          <w:szCs w:val="24"/>
        </w:rPr>
        <w:t xml:space="preserve">hhî müessese: </w:t>
      </w:r>
      <w:r w:rsidRPr="00081EE8">
        <w:rPr>
          <w:rFonts w:ascii="Times New Roman" w:hAnsi="Times New Roman" w:cs="Times New Roman"/>
          <w:sz w:val="24"/>
          <w:szCs w:val="24"/>
        </w:rPr>
        <w:t>Çevresinde bulunanlara fizikî, ruhî ve sosyal yönler</w:t>
      </w:r>
      <w:r w:rsidRPr="00081EE8">
        <w:rPr>
          <w:rFonts w:ascii="Times New Roman" w:hAnsi="Times New Roman" w:cs="Times New Roman"/>
          <w:sz w:val="24"/>
          <w:szCs w:val="24"/>
        </w:rPr>
        <w:softHyphen/>
        <w:t>den az veya çok zarar veren veya vermesi muhtemel olan ve do¤al kaynaklar</w:t>
      </w:r>
      <w:r>
        <w:rPr>
          <w:rFonts w:ascii="Times New Roman" w:hAnsi="Times New Roman" w:cs="Times New Roman"/>
          <w:sz w:val="24"/>
          <w:szCs w:val="24"/>
        </w:rPr>
        <w:t>ı</w:t>
      </w:r>
      <w:r w:rsidRPr="00081EE8">
        <w:rPr>
          <w:rFonts w:ascii="Times New Roman" w:hAnsi="Times New Roman" w:cs="Times New Roman"/>
          <w:sz w:val="24"/>
          <w:szCs w:val="24"/>
        </w:rPr>
        <w:t>n kirlenmesine neden olabilecek müesseseleri ifade eder.</w:t>
      </w:r>
    </w:p>
    <w:p w:rsidR="00081EE8" w:rsidRPr="00081EE8" w:rsidRDefault="00081EE8" w:rsidP="00081EE8">
      <w:pPr>
        <w:rPr>
          <w:rFonts w:ascii="Times New Roman" w:hAnsi="Times New Roman" w:cs="Times New Roman"/>
          <w:sz w:val="24"/>
          <w:szCs w:val="24"/>
        </w:rPr>
      </w:pPr>
      <w:r w:rsidRPr="00081EE8">
        <w:rPr>
          <w:rFonts w:ascii="Times New Roman" w:hAnsi="Times New Roman" w:cs="Times New Roman"/>
          <w:b/>
          <w:bCs/>
          <w:sz w:val="24"/>
          <w:szCs w:val="24"/>
        </w:rPr>
        <w:t>Takviye edici g</w:t>
      </w:r>
      <w:r>
        <w:rPr>
          <w:rFonts w:ascii="Times New Roman" w:hAnsi="Times New Roman" w:cs="Times New Roman"/>
          <w:b/>
          <w:bCs/>
          <w:sz w:val="24"/>
          <w:szCs w:val="24"/>
        </w:rPr>
        <w:t>ı</w:t>
      </w:r>
      <w:r w:rsidRPr="00081EE8">
        <w:rPr>
          <w:rFonts w:ascii="Times New Roman" w:hAnsi="Times New Roman" w:cs="Times New Roman"/>
          <w:b/>
          <w:bCs/>
          <w:sz w:val="24"/>
          <w:szCs w:val="24"/>
        </w:rPr>
        <w:t xml:space="preserve">dalar: </w:t>
      </w:r>
      <w:r w:rsidRPr="00081EE8">
        <w:rPr>
          <w:rFonts w:ascii="Times New Roman" w:hAnsi="Times New Roman" w:cs="Times New Roman"/>
          <w:sz w:val="24"/>
          <w:szCs w:val="24"/>
        </w:rPr>
        <w:t xml:space="preserve">Bir ya da birden fazla besin öğeleri; vitamin, mineral, protein, bitki, botanik, bitkisel </w:t>
      </w:r>
      <w:proofErr w:type="spellStart"/>
      <w:r w:rsidRPr="00081EE8">
        <w:rPr>
          <w:rFonts w:ascii="Times New Roman" w:hAnsi="Times New Roman" w:cs="Times New Roman"/>
          <w:sz w:val="24"/>
          <w:szCs w:val="24"/>
        </w:rPr>
        <w:t>kaynakl</w:t>
      </w:r>
      <w:r>
        <w:rPr>
          <w:rFonts w:ascii="Times New Roman" w:hAnsi="Times New Roman" w:cs="Times New Roman"/>
          <w:sz w:val="24"/>
          <w:szCs w:val="24"/>
        </w:rPr>
        <w:t>ı</w:t>
      </w:r>
      <w:r w:rsidRPr="00081EE8">
        <w:rPr>
          <w:rFonts w:ascii="Times New Roman" w:hAnsi="Times New Roman" w:cs="Times New Roman"/>
          <w:sz w:val="24"/>
          <w:szCs w:val="24"/>
        </w:rPr>
        <w:t>maddeler</w:t>
      </w:r>
      <w:proofErr w:type="spellEnd"/>
      <w:r w:rsidRPr="00081EE8">
        <w:rPr>
          <w:rFonts w:ascii="Times New Roman" w:hAnsi="Times New Roman" w:cs="Times New Roman"/>
          <w:sz w:val="24"/>
          <w:szCs w:val="24"/>
        </w:rPr>
        <w:t xml:space="preserve">, </w:t>
      </w:r>
      <w:r w:rsidRPr="00081EE8">
        <w:rPr>
          <w:rFonts w:ascii="Times New Roman" w:hAnsi="Times New Roman" w:cs="Times New Roman"/>
          <w:sz w:val="24"/>
          <w:szCs w:val="24"/>
          <w:lang w:val="en-US"/>
        </w:rPr>
        <w:t xml:space="preserve">amino </w:t>
      </w:r>
      <w:r w:rsidRPr="00081EE8">
        <w:rPr>
          <w:rFonts w:ascii="Times New Roman" w:hAnsi="Times New Roman" w:cs="Times New Roman"/>
          <w:sz w:val="24"/>
          <w:szCs w:val="24"/>
        </w:rPr>
        <w:t>asitler ve benzeri bile</w:t>
      </w:r>
      <w:r w:rsidRPr="00081EE8">
        <w:rPr>
          <w:rFonts w:ascii="Times New Roman" w:hAnsi="Times New Roman" w:cs="Times New Roman"/>
          <w:sz w:val="24"/>
          <w:szCs w:val="24"/>
        </w:rPr>
        <w:softHyphen/>
      </w:r>
      <w:r>
        <w:rPr>
          <w:rFonts w:ascii="Times New Roman" w:hAnsi="Times New Roman" w:cs="Times New Roman"/>
          <w:sz w:val="24"/>
          <w:szCs w:val="24"/>
        </w:rPr>
        <w:t>ş</w:t>
      </w:r>
      <w:r w:rsidRPr="00081EE8">
        <w:rPr>
          <w:rFonts w:ascii="Times New Roman" w:hAnsi="Times New Roman" w:cs="Times New Roman"/>
          <w:sz w:val="24"/>
          <w:szCs w:val="24"/>
        </w:rPr>
        <w:t>enler ile bunlar</w:t>
      </w:r>
      <w:r>
        <w:rPr>
          <w:rFonts w:ascii="Times New Roman" w:hAnsi="Times New Roman" w:cs="Times New Roman"/>
          <w:sz w:val="24"/>
          <w:szCs w:val="24"/>
        </w:rPr>
        <w:t>ı</w:t>
      </w:r>
      <w:r w:rsidRPr="00081EE8">
        <w:rPr>
          <w:rFonts w:ascii="Times New Roman" w:hAnsi="Times New Roman" w:cs="Times New Roman"/>
          <w:sz w:val="24"/>
          <w:szCs w:val="24"/>
        </w:rPr>
        <w:t xml:space="preserve">n konsantresi ve/veya </w:t>
      </w:r>
      <w:proofErr w:type="spellStart"/>
      <w:r w:rsidRPr="00081EE8">
        <w:rPr>
          <w:rFonts w:ascii="Times New Roman" w:hAnsi="Times New Roman" w:cs="Times New Roman"/>
          <w:sz w:val="24"/>
          <w:szCs w:val="24"/>
        </w:rPr>
        <w:t>ekstraktlar</w:t>
      </w:r>
      <w:r>
        <w:rPr>
          <w:rFonts w:ascii="Times New Roman" w:hAnsi="Times New Roman" w:cs="Times New Roman"/>
          <w:sz w:val="24"/>
          <w:szCs w:val="24"/>
        </w:rPr>
        <w:t>ı</w:t>
      </w:r>
      <w:r w:rsidRPr="00081EE8">
        <w:rPr>
          <w:rFonts w:ascii="Times New Roman" w:hAnsi="Times New Roman" w:cs="Times New Roman"/>
          <w:sz w:val="24"/>
          <w:szCs w:val="24"/>
        </w:rPr>
        <w:t>ndan</w:t>
      </w:r>
      <w:proofErr w:type="spellEnd"/>
      <w:r w:rsidRPr="00081EE8">
        <w:rPr>
          <w:rFonts w:ascii="Times New Roman" w:hAnsi="Times New Roman" w:cs="Times New Roman"/>
          <w:sz w:val="24"/>
          <w:szCs w:val="24"/>
        </w:rPr>
        <w:t xml:space="preserve"> olu</w:t>
      </w:r>
      <w:r>
        <w:rPr>
          <w:rFonts w:ascii="Times New Roman" w:hAnsi="Times New Roman" w:cs="Times New Roman"/>
          <w:sz w:val="24"/>
          <w:szCs w:val="24"/>
        </w:rPr>
        <w:t>ş</w:t>
      </w:r>
      <w:r w:rsidRPr="00081EE8">
        <w:rPr>
          <w:rFonts w:ascii="Times New Roman" w:hAnsi="Times New Roman" w:cs="Times New Roman"/>
          <w:sz w:val="24"/>
          <w:szCs w:val="24"/>
        </w:rPr>
        <w:t>an ve günlük al</w:t>
      </w:r>
      <w:r>
        <w:rPr>
          <w:rFonts w:ascii="Times New Roman" w:hAnsi="Times New Roman" w:cs="Times New Roman"/>
          <w:sz w:val="24"/>
          <w:szCs w:val="24"/>
        </w:rPr>
        <w:t>ı</w:t>
      </w:r>
      <w:r w:rsidRPr="00081EE8">
        <w:rPr>
          <w:rFonts w:ascii="Times New Roman" w:hAnsi="Times New Roman" w:cs="Times New Roman"/>
          <w:sz w:val="24"/>
          <w:szCs w:val="24"/>
        </w:rPr>
        <w:t>m do</w:t>
      </w:r>
      <w:r w:rsidRPr="00081EE8">
        <w:rPr>
          <w:rFonts w:ascii="Times New Roman" w:hAnsi="Times New Roman" w:cs="Times New Roman"/>
          <w:sz w:val="24"/>
          <w:szCs w:val="24"/>
        </w:rPr>
        <w:softHyphen/>
        <w:t>zu belirlenmi</w:t>
      </w:r>
      <w:r>
        <w:rPr>
          <w:rFonts w:ascii="Times New Roman" w:hAnsi="Times New Roman" w:cs="Times New Roman"/>
          <w:sz w:val="24"/>
          <w:szCs w:val="24"/>
        </w:rPr>
        <w:t xml:space="preserve">ş </w:t>
      </w:r>
      <w:r w:rsidRPr="00081EE8">
        <w:rPr>
          <w:rFonts w:ascii="Times New Roman" w:hAnsi="Times New Roman" w:cs="Times New Roman"/>
          <w:sz w:val="24"/>
          <w:szCs w:val="24"/>
        </w:rPr>
        <w:t>ürünleri ifade eder.</w:t>
      </w:r>
    </w:p>
    <w:p w:rsidR="00081EE8" w:rsidRPr="00081EE8" w:rsidRDefault="00081EE8" w:rsidP="00081EE8">
      <w:pPr>
        <w:rPr>
          <w:rFonts w:ascii="Times New Roman" w:hAnsi="Times New Roman" w:cs="Times New Roman"/>
          <w:sz w:val="24"/>
          <w:szCs w:val="24"/>
        </w:rPr>
      </w:pPr>
      <w:r w:rsidRPr="00081EE8">
        <w:rPr>
          <w:rFonts w:ascii="Times New Roman" w:hAnsi="Times New Roman" w:cs="Times New Roman"/>
          <w:b/>
          <w:bCs/>
          <w:sz w:val="24"/>
          <w:szCs w:val="24"/>
        </w:rPr>
        <w:t>Güvenli g</w:t>
      </w:r>
      <w:r>
        <w:rPr>
          <w:rFonts w:ascii="Times New Roman" w:hAnsi="Times New Roman" w:cs="Times New Roman"/>
          <w:b/>
          <w:bCs/>
          <w:sz w:val="24"/>
          <w:szCs w:val="24"/>
        </w:rPr>
        <w:t>ı</w:t>
      </w:r>
      <w:r w:rsidRPr="00081EE8">
        <w:rPr>
          <w:rFonts w:ascii="Times New Roman" w:hAnsi="Times New Roman" w:cs="Times New Roman"/>
          <w:b/>
          <w:bCs/>
          <w:sz w:val="24"/>
          <w:szCs w:val="24"/>
        </w:rPr>
        <w:t xml:space="preserve">da: </w:t>
      </w:r>
      <w:r w:rsidRPr="00081EE8">
        <w:rPr>
          <w:rFonts w:ascii="Times New Roman" w:hAnsi="Times New Roman" w:cs="Times New Roman"/>
          <w:sz w:val="24"/>
          <w:szCs w:val="24"/>
        </w:rPr>
        <w:t>Raf ömrü süresince fiziksel, kimyasal ve biyolojik riskleri ta</w:t>
      </w:r>
      <w:r>
        <w:rPr>
          <w:rFonts w:ascii="Times New Roman" w:hAnsi="Times New Roman" w:cs="Times New Roman"/>
          <w:sz w:val="24"/>
          <w:szCs w:val="24"/>
        </w:rPr>
        <w:t>şı</w:t>
      </w:r>
      <w:r w:rsidRPr="00081EE8">
        <w:rPr>
          <w:rFonts w:ascii="Times New Roman" w:hAnsi="Times New Roman" w:cs="Times New Roman"/>
          <w:sz w:val="24"/>
          <w:szCs w:val="24"/>
        </w:rPr>
        <w:t>ma</w:t>
      </w:r>
      <w:r w:rsidRPr="00081EE8">
        <w:rPr>
          <w:rFonts w:ascii="Times New Roman" w:hAnsi="Times New Roman" w:cs="Times New Roman"/>
          <w:sz w:val="24"/>
          <w:szCs w:val="24"/>
        </w:rPr>
        <w:softHyphen/>
        <w:t>yan g</w:t>
      </w:r>
      <w:r>
        <w:rPr>
          <w:rFonts w:ascii="Times New Roman" w:hAnsi="Times New Roman" w:cs="Times New Roman"/>
          <w:sz w:val="24"/>
          <w:szCs w:val="24"/>
        </w:rPr>
        <w:t>ı</w:t>
      </w:r>
      <w:r w:rsidRPr="00081EE8">
        <w:rPr>
          <w:rFonts w:ascii="Times New Roman" w:hAnsi="Times New Roman" w:cs="Times New Roman"/>
          <w:sz w:val="24"/>
          <w:szCs w:val="24"/>
        </w:rPr>
        <w:t>dalar</w:t>
      </w:r>
      <w:r>
        <w:rPr>
          <w:rFonts w:ascii="Times New Roman" w:hAnsi="Times New Roman" w:cs="Times New Roman"/>
          <w:sz w:val="24"/>
          <w:szCs w:val="24"/>
        </w:rPr>
        <w:t xml:space="preserve">ı </w:t>
      </w:r>
      <w:r w:rsidRPr="00081EE8">
        <w:rPr>
          <w:rFonts w:ascii="Times New Roman" w:hAnsi="Times New Roman" w:cs="Times New Roman"/>
          <w:sz w:val="24"/>
          <w:szCs w:val="24"/>
        </w:rPr>
        <w:t>ifade eder.</w:t>
      </w:r>
    </w:p>
    <w:p w:rsidR="00081EE8" w:rsidRPr="00081EE8" w:rsidRDefault="00081EE8" w:rsidP="00081EE8">
      <w:pPr>
        <w:rPr>
          <w:rFonts w:ascii="Times New Roman" w:hAnsi="Times New Roman" w:cs="Times New Roman"/>
          <w:sz w:val="24"/>
          <w:szCs w:val="24"/>
        </w:rPr>
      </w:pPr>
      <w:r w:rsidRPr="00081EE8">
        <w:rPr>
          <w:rFonts w:ascii="Times New Roman" w:hAnsi="Times New Roman" w:cs="Times New Roman"/>
          <w:b/>
          <w:bCs/>
          <w:sz w:val="24"/>
          <w:szCs w:val="24"/>
        </w:rPr>
        <w:t xml:space="preserve">Piyasaya arz: </w:t>
      </w:r>
      <w:r w:rsidRPr="00081EE8">
        <w:rPr>
          <w:rFonts w:ascii="Times New Roman" w:hAnsi="Times New Roman" w:cs="Times New Roman"/>
          <w:sz w:val="24"/>
          <w:szCs w:val="24"/>
        </w:rPr>
        <w:t>G</w:t>
      </w:r>
      <w:r>
        <w:rPr>
          <w:rFonts w:ascii="Times New Roman" w:hAnsi="Times New Roman" w:cs="Times New Roman"/>
          <w:sz w:val="24"/>
          <w:szCs w:val="24"/>
        </w:rPr>
        <w:t>ı</w:t>
      </w:r>
      <w:r w:rsidRPr="00081EE8">
        <w:rPr>
          <w:rFonts w:ascii="Times New Roman" w:hAnsi="Times New Roman" w:cs="Times New Roman"/>
          <w:sz w:val="24"/>
          <w:szCs w:val="24"/>
        </w:rPr>
        <w:t>da maddelerinin tedarik veya tüketim amac</w:t>
      </w:r>
      <w:r>
        <w:rPr>
          <w:rFonts w:ascii="Times New Roman" w:hAnsi="Times New Roman" w:cs="Times New Roman"/>
          <w:sz w:val="24"/>
          <w:szCs w:val="24"/>
        </w:rPr>
        <w:t>ı</w:t>
      </w:r>
      <w:r w:rsidRPr="00081EE8">
        <w:rPr>
          <w:rFonts w:ascii="Times New Roman" w:hAnsi="Times New Roman" w:cs="Times New Roman"/>
          <w:sz w:val="24"/>
          <w:szCs w:val="24"/>
        </w:rPr>
        <w:t>yla bedelli veya bedelsiz olarak piyasada yer almas</w:t>
      </w:r>
      <w:r>
        <w:rPr>
          <w:rFonts w:ascii="Times New Roman" w:hAnsi="Times New Roman" w:cs="Times New Roman"/>
          <w:sz w:val="24"/>
          <w:szCs w:val="24"/>
        </w:rPr>
        <w:t>ı</w:t>
      </w:r>
      <w:r w:rsidRPr="00081EE8">
        <w:rPr>
          <w:rFonts w:ascii="Times New Roman" w:hAnsi="Times New Roman" w:cs="Times New Roman"/>
          <w:sz w:val="24"/>
          <w:szCs w:val="24"/>
        </w:rPr>
        <w:t xml:space="preserve"> için yap</w:t>
      </w:r>
      <w:r>
        <w:rPr>
          <w:rFonts w:ascii="Times New Roman" w:hAnsi="Times New Roman" w:cs="Times New Roman"/>
          <w:sz w:val="24"/>
          <w:szCs w:val="24"/>
        </w:rPr>
        <w:t>ı</w:t>
      </w:r>
      <w:r w:rsidRPr="00081EE8">
        <w:rPr>
          <w:rFonts w:ascii="Times New Roman" w:hAnsi="Times New Roman" w:cs="Times New Roman"/>
          <w:sz w:val="24"/>
          <w:szCs w:val="24"/>
        </w:rPr>
        <w:t>lan faaliyeti ifade eder.</w:t>
      </w:r>
    </w:p>
    <w:p w:rsidR="00081EE8" w:rsidRPr="00081EE8" w:rsidRDefault="00081EE8" w:rsidP="00081EE8">
      <w:pPr>
        <w:rPr>
          <w:rFonts w:ascii="Times New Roman" w:hAnsi="Times New Roman" w:cs="Times New Roman"/>
          <w:sz w:val="24"/>
          <w:szCs w:val="24"/>
        </w:rPr>
      </w:pPr>
      <w:r w:rsidRPr="00081EE8">
        <w:rPr>
          <w:rFonts w:ascii="Times New Roman" w:hAnsi="Times New Roman" w:cs="Times New Roman"/>
          <w:b/>
          <w:bCs/>
          <w:sz w:val="24"/>
          <w:szCs w:val="24"/>
        </w:rPr>
        <w:t>G</w:t>
      </w:r>
      <w:r w:rsidR="00D56A33">
        <w:rPr>
          <w:rFonts w:ascii="Times New Roman" w:hAnsi="Times New Roman" w:cs="Times New Roman"/>
          <w:b/>
          <w:bCs/>
          <w:sz w:val="24"/>
          <w:szCs w:val="24"/>
        </w:rPr>
        <w:t>ı</w:t>
      </w:r>
      <w:r w:rsidRPr="00081EE8">
        <w:rPr>
          <w:rFonts w:ascii="Times New Roman" w:hAnsi="Times New Roman" w:cs="Times New Roman"/>
          <w:b/>
          <w:bCs/>
          <w:sz w:val="24"/>
          <w:szCs w:val="24"/>
        </w:rPr>
        <w:t>da güvenli</w:t>
      </w:r>
      <w:r>
        <w:rPr>
          <w:rFonts w:ascii="Times New Roman" w:hAnsi="Times New Roman" w:cs="Times New Roman"/>
          <w:b/>
          <w:bCs/>
          <w:sz w:val="24"/>
          <w:szCs w:val="24"/>
        </w:rPr>
        <w:t>ğ</w:t>
      </w:r>
      <w:r w:rsidRPr="00081EE8">
        <w:rPr>
          <w:rFonts w:ascii="Times New Roman" w:hAnsi="Times New Roman" w:cs="Times New Roman"/>
          <w:b/>
          <w:bCs/>
          <w:sz w:val="24"/>
          <w:szCs w:val="24"/>
        </w:rPr>
        <w:t xml:space="preserve">i: </w:t>
      </w:r>
      <w:r w:rsidRPr="00081EE8">
        <w:rPr>
          <w:rFonts w:ascii="Times New Roman" w:hAnsi="Times New Roman" w:cs="Times New Roman"/>
          <w:sz w:val="24"/>
          <w:szCs w:val="24"/>
        </w:rPr>
        <w:t>G</w:t>
      </w:r>
      <w:r>
        <w:rPr>
          <w:rFonts w:ascii="Times New Roman" w:hAnsi="Times New Roman" w:cs="Times New Roman"/>
          <w:sz w:val="24"/>
          <w:szCs w:val="24"/>
        </w:rPr>
        <w:t>ı</w:t>
      </w:r>
      <w:r w:rsidRPr="00081EE8">
        <w:rPr>
          <w:rFonts w:ascii="Times New Roman" w:hAnsi="Times New Roman" w:cs="Times New Roman"/>
          <w:sz w:val="24"/>
          <w:szCs w:val="24"/>
        </w:rPr>
        <w:t>dalarda olabilecek fiziksel, kimyasal, biyolojik ve her türlü zararlar</w:t>
      </w:r>
      <w:r>
        <w:rPr>
          <w:rFonts w:ascii="Times New Roman" w:hAnsi="Times New Roman" w:cs="Times New Roman"/>
          <w:sz w:val="24"/>
          <w:szCs w:val="24"/>
        </w:rPr>
        <w:t>ı</w:t>
      </w:r>
      <w:r w:rsidRPr="00081EE8">
        <w:rPr>
          <w:rFonts w:ascii="Times New Roman" w:hAnsi="Times New Roman" w:cs="Times New Roman"/>
          <w:sz w:val="24"/>
          <w:szCs w:val="24"/>
        </w:rPr>
        <w:t>n bertaraf edilmesi için al</w:t>
      </w:r>
      <w:r>
        <w:rPr>
          <w:rFonts w:ascii="Times New Roman" w:hAnsi="Times New Roman" w:cs="Times New Roman"/>
          <w:sz w:val="24"/>
          <w:szCs w:val="24"/>
        </w:rPr>
        <w:t>ı</w:t>
      </w:r>
      <w:r w:rsidRPr="00081EE8">
        <w:rPr>
          <w:rFonts w:ascii="Times New Roman" w:hAnsi="Times New Roman" w:cs="Times New Roman"/>
          <w:sz w:val="24"/>
          <w:szCs w:val="24"/>
        </w:rPr>
        <w:t>nan tedbirler bütününü ifade eder.</w:t>
      </w:r>
    </w:p>
    <w:p w:rsidR="00081EE8" w:rsidRPr="00081EE8" w:rsidRDefault="00081EE8" w:rsidP="00081EE8">
      <w:pPr>
        <w:rPr>
          <w:rFonts w:ascii="Times New Roman" w:hAnsi="Times New Roman" w:cs="Times New Roman"/>
          <w:sz w:val="24"/>
          <w:szCs w:val="24"/>
        </w:rPr>
      </w:pPr>
      <w:r w:rsidRPr="00081EE8">
        <w:rPr>
          <w:rFonts w:ascii="Times New Roman" w:hAnsi="Times New Roman" w:cs="Times New Roman"/>
          <w:b/>
          <w:bCs/>
          <w:sz w:val="24"/>
          <w:szCs w:val="24"/>
        </w:rPr>
        <w:lastRenderedPageBreak/>
        <w:t>G</w:t>
      </w:r>
      <w:r>
        <w:rPr>
          <w:rFonts w:ascii="Times New Roman" w:hAnsi="Times New Roman" w:cs="Times New Roman"/>
          <w:b/>
          <w:bCs/>
          <w:sz w:val="24"/>
          <w:szCs w:val="24"/>
        </w:rPr>
        <w:t>ı</w:t>
      </w:r>
      <w:r w:rsidRPr="00081EE8">
        <w:rPr>
          <w:rFonts w:ascii="Times New Roman" w:hAnsi="Times New Roman" w:cs="Times New Roman"/>
          <w:b/>
          <w:bCs/>
          <w:sz w:val="24"/>
          <w:szCs w:val="24"/>
        </w:rPr>
        <w:t>da kontrolörü/ G</w:t>
      </w:r>
      <w:r>
        <w:rPr>
          <w:rFonts w:ascii="Times New Roman" w:hAnsi="Times New Roman" w:cs="Times New Roman"/>
          <w:b/>
          <w:bCs/>
          <w:sz w:val="24"/>
          <w:szCs w:val="24"/>
        </w:rPr>
        <w:t>ı</w:t>
      </w:r>
      <w:r w:rsidRPr="00081EE8">
        <w:rPr>
          <w:rFonts w:ascii="Times New Roman" w:hAnsi="Times New Roman" w:cs="Times New Roman"/>
          <w:b/>
          <w:bCs/>
          <w:sz w:val="24"/>
          <w:szCs w:val="24"/>
        </w:rPr>
        <w:t xml:space="preserve">da denetçisi: </w:t>
      </w:r>
      <w:r w:rsidRPr="00081EE8">
        <w:rPr>
          <w:rFonts w:ascii="Times New Roman" w:hAnsi="Times New Roman" w:cs="Times New Roman"/>
          <w:sz w:val="24"/>
          <w:szCs w:val="24"/>
        </w:rPr>
        <w:t>G</w:t>
      </w:r>
      <w:r>
        <w:rPr>
          <w:rFonts w:ascii="Times New Roman" w:hAnsi="Times New Roman" w:cs="Times New Roman"/>
          <w:sz w:val="24"/>
          <w:szCs w:val="24"/>
        </w:rPr>
        <w:t>ı</w:t>
      </w:r>
      <w:r w:rsidRPr="00081EE8">
        <w:rPr>
          <w:rFonts w:ascii="Times New Roman" w:hAnsi="Times New Roman" w:cs="Times New Roman"/>
          <w:sz w:val="24"/>
          <w:szCs w:val="24"/>
        </w:rPr>
        <w:t>da kontrol ve g</w:t>
      </w:r>
      <w:r>
        <w:rPr>
          <w:rFonts w:ascii="Times New Roman" w:hAnsi="Times New Roman" w:cs="Times New Roman"/>
          <w:sz w:val="24"/>
          <w:szCs w:val="24"/>
        </w:rPr>
        <w:t>ı</w:t>
      </w:r>
      <w:r w:rsidRPr="00081EE8">
        <w:rPr>
          <w:rFonts w:ascii="Times New Roman" w:hAnsi="Times New Roman" w:cs="Times New Roman"/>
          <w:sz w:val="24"/>
          <w:szCs w:val="24"/>
        </w:rPr>
        <w:t>da denetim i</w:t>
      </w:r>
      <w:r>
        <w:rPr>
          <w:rFonts w:ascii="Times New Roman" w:hAnsi="Times New Roman" w:cs="Times New Roman"/>
          <w:sz w:val="24"/>
          <w:szCs w:val="24"/>
        </w:rPr>
        <w:t>ş</w:t>
      </w:r>
      <w:r w:rsidRPr="00081EE8">
        <w:rPr>
          <w:rFonts w:ascii="Times New Roman" w:hAnsi="Times New Roman" w:cs="Times New Roman"/>
          <w:sz w:val="24"/>
          <w:szCs w:val="24"/>
        </w:rPr>
        <w:t xml:space="preserve"> ve i</w:t>
      </w:r>
      <w:r>
        <w:rPr>
          <w:rFonts w:ascii="Times New Roman" w:hAnsi="Times New Roman" w:cs="Times New Roman"/>
          <w:sz w:val="24"/>
          <w:szCs w:val="24"/>
        </w:rPr>
        <w:t>ş</w:t>
      </w:r>
      <w:r w:rsidRPr="00081EE8">
        <w:rPr>
          <w:rFonts w:ascii="Times New Roman" w:hAnsi="Times New Roman" w:cs="Times New Roman"/>
          <w:sz w:val="24"/>
          <w:szCs w:val="24"/>
        </w:rPr>
        <w:t>lem</w:t>
      </w:r>
      <w:r w:rsidRPr="00081EE8">
        <w:rPr>
          <w:rFonts w:ascii="Times New Roman" w:hAnsi="Times New Roman" w:cs="Times New Roman"/>
          <w:sz w:val="24"/>
          <w:szCs w:val="24"/>
        </w:rPr>
        <w:softHyphen/>
        <w:t>lerini yerine getirmek üzere ilgili konuda asgari lisans düzeyinde e</w:t>
      </w:r>
      <w:r>
        <w:rPr>
          <w:rFonts w:ascii="Times New Roman" w:hAnsi="Times New Roman" w:cs="Times New Roman"/>
          <w:sz w:val="24"/>
          <w:szCs w:val="24"/>
        </w:rPr>
        <w:t>ğ</w:t>
      </w:r>
      <w:r w:rsidRPr="00081EE8">
        <w:rPr>
          <w:rFonts w:ascii="Times New Roman" w:hAnsi="Times New Roman" w:cs="Times New Roman"/>
          <w:sz w:val="24"/>
          <w:szCs w:val="24"/>
        </w:rPr>
        <w:t>itim alm</w:t>
      </w:r>
      <w:r>
        <w:rPr>
          <w:rFonts w:ascii="Times New Roman" w:hAnsi="Times New Roman" w:cs="Times New Roman"/>
          <w:sz w:val="24"/>
          <w:szCs w:val="24"/>
        </w:rPr>
        <w:t>ış</w:t>
      </w:r>
      <w:r w:rsidRPr="00081EE8">
        <w:rPr>
          <w:rFonts w:ascii="Times New Roman" w:hAnsi="Times New Roman" w:cs="Times New Roman"/>
          <w:sz w:val="24"/>
          <w:szCs w:val="24"/>
        </w:rPr>
        <w:t xml:space="preserve"> Ba</w:t>
      </w:r>
      <w:r w:rsidRPr="00081EE8">
        <w:rPr>
          <w:rFonts w:ascii="Times New Roman" w:hAnsi="Times New Roman" w:cs="Times New Roman"/>
          <w:sz w:val="24"/>
          <w:szCs w:val="24"/>
        </w:rPr>
        <w:softHyphen/>
        <w:t>kanl</w:t>
      </w:r>
      <w:r>
        <w:rPr>
          <w:rFonts w:ascii="Times New Roman" w:hAnsi="Times New Roman" w:cs="Times New Roman"/>
          <w:sz w:val="24"/>
          <w:szCs w:val="24"/>
        </w:rPr>
        <w:t>ı</w:t>
      </w:r>
      <w:r w:rsidRPr="00081EE8">
        <w:rPr>
          <w:rFonts w:ascii="Times New Roman" w:hAnsi="Times New Roman" w:cs="Times New Roman"/>
          <w:sz w:val="24"/>
          <w:szCs w:val="24"/>
        </w:rPr>
        <w:t>k taraf</w:t>
      </w:r>
      <w:r>
        <w:rPr>
          <w:rFonts w:ascii="Times New Roman" w:hAnsi="Times New Roman" w:cs="Times New Roman"/>
          <w:sz w:val="24"/>
          <w:szCs w:val="24"/>
        </w:rPr>
        <w:t>ı</w:t>
      </w:r>
      <w:r w:rsidRPr="00081EE8">
        <w:rPr>
          <w:rFonts w:ascii="Times New Roman" w:hAnsi="Times New Roman" w:cs="Times New Roman"/>
          <w:sz w:val="24"/>
          <w:szCs w:val="24"/>
        </w:rPr>
        <w:t>ndan e</w:t>
      </w:r>
      <w:r>
        <w:rPr>
          <w:rFonts w:ascii="Times New Roman" w:hAnsi="Times New Roman" w:cs="Times New Roman"/>
          <w:sz w:val="24"/>
          <w:szCs w:val="24"/>
        </w:rPr>
        <w:t>ğ</w:t>
      </w:r>
      <w:r w:rsidRPr="00081EE8">
        <w:rPr>
          <w:rFonts w:ascii="Times New Roman" w:hAnsi="Times New Roman" w:cs="Times New Roman"/>
          <w:sz w:val="24"/>
          <w:szCs w:val="24"/>
        </w:rPr>
        <w:t>itim verilerek yetkilendirilmi</w:t>
      </w:r>
      <w:r>
        <w:rPr>
          <w:rFonts w:ascii="Times New Roman" w:hAnsi="Times New Roman" w:cs="Times New Roman"/>
          <w:sz w:val="24"/>
          <w:szCs w:val="24"/>
        </w:rPr>
        <w:t xml:space="preserve">ş </w:t>
      </w:r>
      <w:r w:rsidRPr="00081EE8">
        <w:rPr>
          <w:rFonts w:ascii="Times New Roman" w:hAnsi="Times New Roman" w:cs="Times New Roman"/>
          <w:sz w:val="24"/>
          <w:szCs w:val="24"/>
        </w:rPr>
        <w:t>olan ki</w:t>
      </w:r>
      <w:r>
        <w:rPr>
          <w:rFonts w:ascii="Times New Roman" w:hAnsi="Times New Roman" w:cs="Times New Roman"/>
          <w:sz w:val="24"/>
          <w:szCs w:val="24"/>
        </w:rPr>
        <w:t>ş</w:t>
      </w:r>
      <w:r w:rsidRPr="00081EE8">
        <w:rPr>
          <w:rFonts w:ascii="Times New Roman" w:hAnsi="Times New Roman" w:cs="Times New Roman"/>
          <w:sz w:val="24"/>
          <w:szCs w:val="24"/>
        </w:rPr>
        <w:t>ileri ifade eder.</w:t>
      </w:r>
    </w:p>
    <w:p w:rsidR="00081EE8" w:rsidRDefault="0060520A" w:rsidP="00081EE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3386455</wp:posOffset>
            </wp:positionH>
            <wp:positionV relativeFrom="paragraph">
              <wp:posOffset>-34290</wp:posOffset>
            </wp:positionV>
            <wp:extent cx="2006600" cy="2101850"/>
            <wp:effectExtent l="1905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006600" cy="2101850"/>
                    </a:xfrm>
                    <a:prstGeom prst="rect">
                      <a:avLst/>
                    </a:prstGeom>
                    <a:noFill/>
                    <a:ln w="9525">
                      <a:noFill/>
                      <a:miter lim="800000"/>
                      <a:headEnd/>
                      <a:tailEnd/>
                    </a:ln>
                  </pic:spPr>
                </pic:pic>
              </a:graphicData>
            </a:graphic>
          </wp:anchor>
        </w:drawing>
      </w:r>
      <w:r w:rsidR="00081EE8" w:rsidRPr="00081EE8">
        <w:rPr>
          <w:rFonts w:ascii="Times New Roman" w:hAnsi="Times New Roman" w:cs="Times New Roman"/>
          <w:sz w:val="24"/>
          <w:szCs w:val="24"/>
        </w:rPr>
        <w:t>Yukar</w:t>
      </w:r>
      <w:r w:rsidR="00081EE8">
        <w:rPr>
          <w:rFonts w:ascii="Times New Roman" w:hAnsi="Times New Roman" w:cs="Times New Roman"/>
          <w:sz w:val="24"/>
          <w:szCs w:val="24"/>
        </w:rPr>
        <w:t>ı</w:t>
      </w:r>
      <w:r w:rsidR="00081EE8" w:rsidRPr="00081EE8">
        <w:rPr>
          <w:rFonts w:ascii="Times New Roman" w:hAnsi="Times New Roman" w:cs="Times New Roman"/>
          <w:sz w:val="24"/>
          <w:szCs w:val="24"/>
        </w:rPr>
        <w:t>da aç</w:t>
      </w:r>
      <w:r w:rsidR="00081EE8">
        <w:rPr>
          <w:rFonts w:ascii="Times New Roman" w:hAnsi="Times New Roman" w:cs="Times New Roman"/>
          <w:sz w:val="24"/>
          <w:szCs w:val="24"/>
        </w:rPr>
        <w:t>ı</w:t>
      </w:r>
      <w:r w:rsidR="00081EE8" w:rsidRPr="00081EE8">
        <w:rPr>
          <w:rFonts w:ascii="Times New Roman" w:hAnsi="Times New Roman" w:cs="Times New Roman"/>
          <w:sz w:val="24"/>
          <w:szCs w:val="24"/>
        </w:rPr>
        <w:t>klamalar</w:t>
      </w:r>
      <w:r w:rsidR="00081EE8">
        <w:rPr>
          <w:rFonts w:ascii="Times New Roman" w:hAnsi="Times New Roman" w:cs="Times New Roman"/>
          <w:sz w:val="24"/>
          <w:szCs w:val="24"/>
        </w:rPr>
        <w:t>ı</w:t>
      </w:r>
      <w:r w:rsidR="00081EE8" w:rsidRPr="00081EE8">
        <w:rPr>
          <w:rFonts w:ascii="Times New Roman" w:hAnsi="Times New Roman" w:cs="Times New Roman"/>
          <w:sz w:val="24"/>
          <w:szCs w:val="24"/>
        </w:rPr>
        <w:t xml:space="preserve"> verilen tan</w:t>
      </w:r>
      <w:r w:rsidR="00081EE8">
        <w:rPr>
          <w:rFonts w:ascii="Times New Roman" w:hAnsi="Times New Roman" w:cs="Times New Roman"/>
          <w:sz w:val="24"/>
          <w:szCs w:val="24"/>
        </w:rPr>
        <w:t>ı</w:t>
      </w:r>
      <w:r w:rsidR="00081EE8" w:rsidRPr="00081EE8">
        <w:rPr>
          <w:rFonts w:ascii="Times New Roman" w:hAnsi="Times New Roman" w:cs="Times New Roman"/>
          <w:sz w:val="24"/>
          <w:szCs w:val="24"/>
        </w:rPr>
        <w:t>mlardan ba</w:t>
      </w:r>
      <w:r w:rsidR="00081EE8">
        <w:rPr>
          <w:rFonts w:ascii="Times New Roman" w:hAnsi="Times New Roman" w:cs="Times New Roman"/>
          <w:sz w:val="24"/>
          <w:szCs w:val="24"/>
        </w:rPr>
        <w:t>ş</w:t>
      </w:r>
      <w:r w:rsidR="00081EE8" w:rsidRPr="00081EE8">
        <w:rPr>
          <w:rFonts w:ascii="Times New Roman" w:hAnsi="Times New Roman" w:cs="Times New Roman"/>
          <w:sz w:val="24"/>
          <w:szCs w:val="24"/>
        </w:rPr>
        <w:t>ka g</w:t>
      </w:r>
      <w:r w:rsidR="00081EE8">
        <w:rPr>
          <w:rFonts w:ascii="Times New Roman" w:hAnsi="Times New Roman" w:cs="Times New Roman"/>
          <w:sz w:val="24"/>
          <w:szCs w:val="24"/>
        </w:rPr>
        <w:t>ı</w:t>
      </w:r>
      <w:r w:rsidR="00081EE8" w:rsidRPr="00081EE8">
        <w:rPr>
          <w:rFonts w:ascii="Times New Roman" w:hAnsi="Times New Roman" w:cs="Times New Roman"/>
          <w:sz w:val="24"/>
          <w:szCs w:val="24"/>
        </w:rPr>
        <w:t xml:space="preserve">da </w:t>
      </w:r>
      <w:r w:rsidR="00081EE8" w:rsidRPr="00D56A33">
        <w:rPr>
          <w:rFonts w:ascii="Times New Roman" w:hAnsi="Times New Roman" w:cs="Times New Roman"/>
          <w:b/>
          <w:sz w:val="24"/>
          <w:szCs w:val="24"/>
        </w:rPr>
        <w:t>güvenliğini sağlamaya yönelik</w:t>
      </w:r>
      <w:r w:rsidR="00081EE8" w:rsidRPr="00081EE8">
        <w:rPr>
          <w:rFonts w:ascii="Times New Roman" w:hAnsi="Times New Roman" w:cs="Times New Roman"/>
          <w:sz w:val="24"/>
          <w:szCs w:val="24"/>
        </w:rPr>
        <w:t xml:space="preserve"> olarak uygulamada kullan</w:t>
      </w:r>
      <w:r w:rsidR="00081EE8">
        <w:rPr>
          <w:rFonts w:ascii="Times New Roman" w:hAnsi="Times New Roman" w:cs="Times New Roman"/>
          <w:sz w:val="24"/>
          <w:szCs w:val="24"/>
        </w:rPr>
        <w:t>ı</w:t>
      </w:r>
      <w:r w:rsidR="00081EE8" w:rsidRPr="00081EE8">
        <w:rPr>
          <w:rFonts w:ascii="Times New Roman" w:hAnsi="Times New Roman" w:cs="Times New Roman"/>
          <w:sz w:val="24"/>
          <w:szCs w:val="24"/>
        </w:rPr>
        <w:t xml:space="preserve">lan </w:t>
      </w:r>
      <w:r w:rsidR="00081EE8" w:rsidRPr="00D56A33">
        <w:rPr>
          <w:rFonts w:ascii="Times New Roman" w:hAnsi="Times New Roman" w:cs="Times New Roman"/>
          <w:b/>
          <w:sz w:val="24"/>
          <w:szCs w:val="24"/>
        </w:rPr>
        <w:t>ulusal ve uluslar arası standartlar ve sistem</w:t>
      </w:r>
      <w:r w:rsidR="00081EE8" w:rsidRPr="00D56A33">
        <w:rPr>
          <w:rFonts w:ascii="Times New Roman" w:hAnsi="Times New Roman" w:cs="Times New Roman"/>
          <w:b/>
          <w:sz w:val="24"/>
          <w:szCs w:val="24"/>
        </w:rPr>
        <w:softHyphen/>
        <w:t>ler</w:t>
      </w:r>
      <w:r w:rsidR="00081EE8" w:rsidRPr="00081EE8">
        <w:rPr>
          <w:rFonts w:ascii="Times New Roman" w:hAnsi="Times New Roman" w:cs="Times New Roman"/>
          <w:sz w:val="24"/>
          <w:szCs w:val="24"/>
        </w:rPr>
        <w:t xml:space="preserve"> de bulunmaktad</w:t>
      </w:r>
      <w:r w:rsidR="00081EE8">
        <w:rPr>
          <w:rFonts w:ascii="Times New Roman" w:hAnsi="Times New Roman" w:cs="Times New Roman"/>
          <w:sz w:val="24"/>
          <w:szCs w:val="24"/>
        </w:rPr>
        <w:t>ır:</w:t>
      </w:r>
      <w:r w:rsidR="00081EE8" w:rsidRPr="00081EE8">
        <w:rPr>
          <w:rFonts w:ascii="Times New Roman" w:hAnsi="Times New Roman" w:cs="Times New Roman"/>
          <w:sz w:val="24"/>
          <w:szCs w:val="24"/>
        </w:rPr>
        <w:t xml:space="preserve"> </w:t>
      </w:r>
    </w:p>
    <w:p w:rsidR="00081EE8" w:rsidRDefault="00081EE8" w:rsidP="00081EE8">
      <w:pPr>
        <w:rPr>
          <w:rFonts w:ascii="Times New Roman" w:hAnsi="Times New Roman" w:cs="Times New Roman"/>
          <w:sz w:val="24"/>
          <w:szCs w:val="24"/>
        </w:rPr>
      </w:pPr>
      <w:r w:rsidRPr="00081EE8">
        <w:rPr>
          <w:rFonts w:ascii="Times New Roman" w:hAnsi="Times New Roman" w:cs="Times New Roman"/>
          <w:b/>
          <w:sz w:val="24"/>
          <w:szCs w:val="24"/>
        </w:rPr>
        <w:t>TS:</w:t>
      </w:r>
      <w:r w:rsidRPr="00081EE8">
        <w:rPr>
          <w:rFonts w:ascii="Times New Roman" w:hAnsi="Times New Roman" w:cs="Times New Roman"/>
          <w:sz w:val="24"/>
          <w:szCs w:val="24"/>
        </w:rPr>
        <w:t xml:space="preserve"> Türk Standartlar</w:t>
      </w:r>
      <w:r>
        <w:rPr>
          <w:rFonts w:ascii="Times New Roman" w:hAnsi="Times New Roman" w:cs="Times New Roman"/>
          <w:sz w:val="24"/>
          <w:szCs w:val="24"/>
        </w:rPr>
        <w:t>ı</w:t>
      </w:r>
      <w:r w:rsidRPr="00081EE8">
        <w:rPr>
          <w:rFonts w:ascii="Times New Roman" w:hAnsi="Times New Roman" w:cs="Times New Roman"/>
          <w:sz w:val="24"/>
          <w:szCs w:val="24"/>
        </w:rPr>
        <w:t xml:space="preserve">, </w:t>
      </w:r>
    </w:p>
    <w:p w:rsidR="00081EE8" w:rsidRDefault="00081EE8" w:rsidP="00081EE8">
      <w:pPr>
        <w:rPr>
          <w:rFonts w:ascii="Times New Roman" w:hAnsi="Times New Roman" w:cs="Times New Roman"/>
          <w:sz w:val="24"/>
          <w:szCs w:val="24"/>
        </w:rPr>
      </w:pPr>
      <w:r w:rsidRPr="00081EE8">
        <w:rPr>
          <w:rFonts w:ascii="Times New Roman" w:hAnsi="Times New Roman" w:cs="Times New Roman"/>
          <w:b/>
          <w:sz w:val="24"/>
          <w:szCs w:val="24"/>
        </w:rPr>
        <w:t>ISO:</w:t>
      </w:r>
      <w:r w:rsidRPr="00081EE8">
        <w:rPr>
          <w:rFonts w:ascii="Times New Roman" w:hAnsi="Times New Roman" w:cs="Times New Roman"/>
          <w:sz w:val="24"/>
          <w:szCs w:val="24"/>
        </w:rPr>
        <w:t xml:space="preserve"> </w:t>
      </w:r>
      <w:proofErr w:type="spellStart"/>
      <w:r w:rsidRPr="00081EE8">
        <w:rPr>
          <w:rFonts w:ascii="Times New Roman" w:hAnsi="Times New Roman" w:cs="Times New Roman"/>
          <w:sz w:val="24"/>
          <w:szCs w:val="24"/>
        </w:rPr>
        <w:t>International</w:t>
      </w:r>
      <w:proofErr w:type="spellEnd"/>
      <w:r w:rsidRPr="00081EE8">
        <w:rPr>
          <w:rFonts w:ascii="Times New Roman" w:hAnsi="Times New Roman" w:cs="Times New Roman"/>
          <w:sz w:val="24"/>
          <w:szCs w:val="24"/>
        </w:rPr>
        <w:t xml:space="preserve"> </w:t>
      </w:r>
      <w:r w:rsidRPr="00081EE8">
        <w:rPr>
          <w:rFonts w:ascii="Times New Roman" w:hAnsi="Times New Roman" w:cs="Times New Roman"/>
          <w:sz w:val="24"/>
          <w:szCs w:val="24"/>
          <w:lang w:val="en-US"/>
        </w:rPr>
        <w:t xml:space="preserve">Organization for Standardization </w:t>
      </w:r>
      <w:r w:rsidRPr="00081EE8">
        <w:rPr>
          <w:rFonts w:ascii="Times New Roman" w:hAnsi="Times New Roman" w:cs="Times New Roman"/>
          <w:sz w:val="24"/>
          <w:szCs w:val="24"/>
        </w:rPr>
        <w:t>- Uluslar aras</w:t>
      </w:r>
      <w:r>
        <w:rPr>
          <w:rFonts w:ascii="Times New Roman" w:hAnsi="Times New Roman" w:cs="Times New Roman"/>
          <w:sz w:val="24"/>
          <w:szCs w:val="24"/>
        </w:rPr>
        <w:t>ı</w:t>
      </w:r>
      <w:r w:rsidRPr="00081EE8">
        <w:rPr>
          <w:rFonts w:ascii="Times New Roman" w:hAnsi="Times New Roman" w:cs="Times New Roman"/>
          <w:sz w:val="24"/>
          <w:szCs w:val="24"/>
        </w:rPr>
        <w:t xml:space="preserve"> Standart Organizasyonu, </w:t>
      </w:r>
    </w:p>
    <w:p w:rsidR="00081EE8" w:rsidRDefault="00081EE8" w:rsidP="00081EE8">
      <w:pPr>
        <w:rPr>
          <w:rFonts w:ascii="Times New Roman" w:hAnsi="Times New Roman" w:cs="Times New Roman"/>
          <w:sz w:val="24"/>
          <w:szCs w:val="24"/>
        </w:rPr>
      </w:pPr>
      <w:r w:rsidRPr="00081EE8">
        <w:rPr>
          <w:rFonts w:ascii="Times New Roman" w:hAnsi="Times New Roman" w:cs="Times New Roman"/>
          <w:b/>
          <w:sz w:val="24"/>
          <w:szCs w:val="24"/>
        </w:rPr>
        <w:t>CA:</w:t>
      </w:r>
      <w:r w:rsidRPr="00081EE8">
        <w:rPr>
          <w:rFonts w:ascii="Times New Roman" w:hAnsi="Times New Roman" w:cs="Times New Roman"/>
          <w:sz w:val="24"/>
          <w:szCs w:val="24"/>
        </w:rPr>
        <w:t xml:space="preserve"> Kodeks </w:t>
      </w:r>
      <w:proofErr w:type="spellStart"/>
      <w:r w:rsidRPr="00081EE8">
        <w:rPr>
          <w:rFonts w:ascii="Times New Roman" w:hAnsi="Times New Roman" w:cs="Times New Roman"/>
          <w:sz w:val="24"/>
          <w:szCs w:val="24"/>
        </w:rPr>
        <w:t>Alimentarius</w:t>
      </w:r>
      <w:proofErr w:type="spellEnd"/>
      <w:r w:rsidRPr="00081EE8">
        <w:rPr>
          <w:rFonts w:ascii="Times New Roman" w:hAnsi="Times New Roman" w:cs="Times New Roman"/>
          <w:sz w:val="24"/>
          <w:szCs w:val="24"/>
        </w:rPr>
        <w:t xml:space="preserve">, </w:t>
      </w:r>
    </w:p>
    <w:p w:rsidR="00081EE8" w:rsidRDefault="00081EE8" w:rsidP="00081EE8">
      <w:pPr>
        <w:rPr>
          <w:rFonts w:ascii="Times New Roman" w:hAnsi="Times New Roman" w:cs="Times New Roman"/>
          <w:sz w:val="24"/>
          <w:szCs w:val="24"/>
        </w:rPr>
      </w:pPr>
      <w:r w:rsidRPr="00081EE8">
        <w:rPr>
          <w:rFonts w:ascii="Times New Roman" w:hAnsi="Times New Roman" w:cs="Times New Roman"/>
          <w:b/>
          <w:sz w:val="24"/>
          <w:szCs w:val="24"/>
        </w:rPr>
        <w:t>HACCP:</w:t>
      </w:r>
      <w:r w:rsidRPr="00081EE8">
        <w:rPr>
          <w:rFonts w:ascii="Times New Roman" w:hAnsi="Times New Roman" w:cs="Times New Roman"/>
          <w:sz w:val="24"/>
          <w:szCs w:val="24"/>
        </w:rPr>
        <w:t xml:space="preserve"> </w:t>
      </w:r>
      <w:r w:rsidRPr="00081EE8">
        <w:rPr>
          <w:rFonts w:ascii="Times New Roman" w:hAnsi="Times New Roman" w:cs="Times New Roman"/>
          <w:sz w:val="24"/>
          <w:szCs w:val="24"/>
          <w:lang w:val="en-US"/>
        </w:rPr>
        <w:t xml:space="preserve">Hazard Analysis and Critical Control Point </w:t>
      </w:r>
      <w:r w:rsidRPr="00081EE8">
        <w:rPr>
          <w:rFonts w:ascii="Times New Roman" w:hAnsi="Times New Roman" w:cs="Times New Roman"/>
          <w:sz w:val="24"/>
          <w:szCs w:val="24"/>
        </w:rPr>
        <w:t>- Tehlike Analizi ve Kritik Kon</w:t>
      </w:r>
      <w:r w:rsidRPr="00081EE8">
        <w:rPr>
          <w:rFonts w:ascii="Times New Roman" w:hAnsi="Times New Roman" w:cs="Times New Roman"/>
          <w:sz w:val="24"/>
          <w:szCs w:val="24"/>
        </w:rPr>
        <w:softHyphen/>
        <w:t>trol Noktalar</w:t>
      </w:r>
      <w:r>
        <w:rPr>
          <w:rFonts w:ascii="Times New Roman" w:hAnsi="Times New Roman" w:cs="Times New Roman"/>
          <w:sz w:val="24"/>
          <w:szCs w:val="24"/>
        </w:rPr>
        <w:t>ı</w:t>
      </w:r>
      <w:r w:rsidRPr="00081EE8">
        <w:rPr>
          <w:rFonts w:ascii="Times New Roman" w:hAnsi="Times New Roman" w:cs="Times New Roman"/>
          <w:sz w:val="24"/>
          <w:szCs w:val="24"/>
        </w:rPr>
        <w:t xml:space="preserve">, </w:t>
      </w:r>
    </w:p>
    <w:p w:rsidR="00081EE8" w:rsidRDefault="00081EE8" w:rsidP="00081EE8">
      <w:pPr>
        <w:rPr>
          <w:rFonts w:ascii="Times New Roman" w:hAnsi="Times New Roman" w:cs="Times New Roman"/>
          <w:sz w:val="24"/>
          <w:szCs w:val="24"/>
        </w:rPr>
      </w:pPr>
      <w:r w:rsidRPr="00081EE8">
        <w:rPr>
          <w:rFonts w:ascii="Times New Roman" w:hAnsi="Times New Roman" w:cs="Times New Roman"/>
          <w:b/>
          <w:sz w:val="24"/>
          <w:szCs w:val="24"/>
          <w:lang w:val="en-US"/>
        </w:rPr>
        <w:t>GAP:</w:t>
      </w:r>
      <w:r w:rsidRPr="00081EE8">
        <w:rPr>
          <w:rFonts w:ascii="Times New Roman" w:hAnsi="Times New Roman" w:cs="Times New Roman"/>
          <w:sz w:val="24"/>
          <w:szCs w:val="24"/>
          <w:lang w:val="en-US"/>
        </w:rPr>
        <w:t xml:space="preserve"> Good Agricultural Practice </w:t>
      </w:r>
      <w:r w:rsidRPr="00081EE8">
        <w:rPr>
          <w:rFonts w:ascii="Times New Roman" w:hAnsi="Times New Roman" w:cs="Times New Roman"/>
          <w:sz w:val="24"/>
          <w:szCs w:val="24"/>
        </w:rPr>
        <w:t xml:space="preserve">- </w:t>
      </w:r>
      <w:r>
        <w:rPr>
          <w:rFonts w:ascii="Times New Roman" w:hAnsi="Times New Roman" w:cs="Times New Roman"/>
          <w:sz w:val="24"/>
          <w:szCs w:val="24"/>
        </w:rPr>
        <w:t>İ</w:t>
      </w:r>
      <w:r w:rsidRPr="00081EE8">
        <w:rPr>
          <w:rFonts w:ascii="Times New Roman" w:hAnsi="Times New Roman" w:cs="Times New Roman"/>
          <w:sz w:val="24"/>
          <w:szCs w:val="24"/>
        </w:rPr>
        <w:t>yi Tar</w:t>
      </w:r>
      <w:r>
        <w:rPr>
          <w:rFonts w:ascii="Times New Roman" w:hAnsi="Times New Roman" w:cs="Times New Roman"/>
          <w:sz w:val="24"/>
          <w:szCs w:val="24"/>
        </w:rPr>
        <w:t>ı</w:t>
      </w:r>
      <w:r w:rsidRPr="00081EE8">
        <w:rPr>
          <w:rFonts w:ascii="Times New Roman" w:hAnsi="Times New Roman" w:cs="Times New Roman"/>
          <w:sz w:val="24"/>
          <w:szCs w:val="24"/>
        </w:rPr>
        <w:t>m Uygulamalar</w:t>
      </w:r>
      <w:r>
        <w:rPr>
          <w:rFonts w:ascii="Times New Roman" w:hAnsi="Times New Roman" w:cs="Times New Roman"/>
          <w:sz w:val="24"/>
          <w:szCs w:val="24"/>
        </w:rPr>
        <w:t>ı</w:t>
      </w:r>
      <w:r w:rsidRPr="00081EE8">
        <w:rPr>
          <w:rFonts w:ascii="Times New Roman" w:hAnsi="Times New Roman" w:cs="Times New Roman"/>
          <w:sz w:val="24"/>
          <w:szCs w:val="24"/>
        </w:rPr>
        <w:t xml:space="preserve">, </w:t>
      </w:r>
    </w:p>
    <w:p w:rsidR="00081EE8" w:rsidRDefault="00081EE8" w:rsidP="00081EE8">
      <w:pPr>
        <w:rPr>
          <w:rFonts w:ascii="Times New Roman" w:hAnsi="Times New Roman" w:cs="Times New Roman"/>
          <w:sz w:val="24"/>
          <w:szCs w:val="24"/>
        </w:rPr>
      </w:pPr>
      <w:r w:rsidRPr="00081EE8">
        <w:rPr>
          <w:rFonts w:ascii="Times New Roman" w:hAnsi="Times New Roman" w:cs="Times New Roman"/>
          <w:b/>
          <w:sz w:val="24"/>
          <w:szCs w:val="24"/>
        </w:rPr>
        <w:t>GMP:</w:t>
      </w:r>
      <w:r w:rsidRPr="00081EE8">
        <w:rPr>
          <w:rFonts w:ascii="Times New Roman" w:hAnsi="Times New Roman" w:cs="Times New Roman"/>
          <w:sz w:val="24"/>
          <w:szCs w:val="24"/>
        </w:rPr>
        <w:t xml:space="preserve"> </w:t>
      </w:r>
      <w:r w:rsidRPr="00081EE8">
        <w:rPr>
          <w:rFonts w:ascii="Times New Roman" w:hAnsi="Times New Roman" w:cs="Times New Roman"/>
          <w:sz w:val="24"/>
          <w:szCs w:val="24"/>
          <w:lang w:val="en-US"/>
        </w:rPr>
        <w:t>Go</w:t>
      </w:r>
      <w:r w:rsidRPr="00081EE8">
        <w:rPr>
          <w:rFonts w:ascii="Times New Roman" w:hAnsi="Times New Roman" w:cs="Times New Roman"/>
          <w:sz w:val="24"/>
          <w:szCs w:val="24"/>
          <w:lang w:val="en-US"/>
        </w:rPr>
        <w:softHyphen/>
        <w:t xml:space="preserve">od Manufacturing Practice </w:t>
      </w:r>
      <w:r w:rsidRPr="00081EE8">
        <w:rPr>
          <w:rFonts w:ascii="Times New Roman" w:hAnsi="Times New Roman" w:cs="Times New Roman"/>
          <w:sz w:val="24"/>
          <w:szCs w:val="24"/>
        </w:rPr>
        <w:t xml:space="preserve">- </w:t>
      </w:r>
      <w:r>
        <w:rPr>
          <w:rFonts w:ascii="Times New Roman" w:hAnsi="Times New Roman" w:cs="Times New Roman"/>
          <w:sz w:val="24"/>
          <w:szCs w:val="24"/>
        </w:rPr>
        <w:t>İ</w:t>
      </w:r>
      <w:r w:rsidRPr="00081EE8">
        <w:rPr>
          <w:rFonts w:ascii="Times New Roman" w:hAnsi="Times New Roman" w:cs="Times New Roman"/>
          <w:sz w:val="24"/>
          <w:szCs w:val="24"/>
        </w:rPr>
        <w:t>yi Üretim Uygulamalar</w:t>
      </w:r>
      <w:r>
        <w:rPr>
          <w:rFonts w:ascii="Times New Roman" w:hAnsi="Times New Roman" w:cs="Times New Roman"/>
          <w:sz w:val="24"/>
          <w:szCs w:val="24"/>
        </w:rPr>
        <w:t>ı</w:t>
      </w:r>
      <w:r w:rsidRPr="00081EE8">
        <w:rPr>
          <w:rFonts w:ascii="Times New Roman" w:hAnsi="Times New Roman" w:cs="Times New Roman"/>
          <w:sz w:val="24"/>
          <w:szCs w:val="24"/>
        </w:rPr>
        <w:t xml:space="preserve">, </w:t>
      </w:r>
    </w:p>
    <w:p w:rsidR="00081EE8" w:rsidRDefault="00081EE8" w:rsidP="00081EE8">
      <w:pPr>
        <w:rPr>
          <w:rFonts w:ascii="Times New Roman" w:hAnsi="Times New Roman" w:cs="Times New Roman"/>
          <w:sz w:val="24"/>
          <w:szCs w:val="24"/>
        </w:rPr>
      </w:pPr>
      <w:r w:rsidRPr="00081EE8">
        <w:rPr>
          <w:rFonts w:ascii="Times New Roman" w:hAnsi="Times New Roman" w:cs="Times New Roman"/>
          <w:b/>
          <w:sz w:val="24"/>
          <w:szCs w:val="24"/>
        </w:rPr>
        <w:t>GHP:</w:t>
      </w:r>
      <w:r w:rsidRPr="00081EE8">
        <w:rPr>
          <w:rFonts w:ascii="Times New Roman" w:hAnsi="Times New Roman" w:cs="Times New Roman"/>
          <w:sz w:val="24"/>
          <w:szCs w:val="24"/>
        </w:rPr>
        <w:t xml:space="preserve"> </w:t>
      </w:r>
      <w:r w:rsidRPr="00081EE8">
        <w:rPr>
          <w:rFonts w:ascii="Times New Roman" w:hAnsi="Times New Roman" w:cs="Times New Roman"/>
          <w:sz w:val="24"/>
          <w:szCs w:val="24"/>
          <w:lang w:val="en-US"/>
        </w:rPr>
        <w:t>Good Hygienic Practi</w:t>
      </w:r>
      <w:r w:rsidRPr="00081EE8">
        <w:rPr>
          <w:rFonts w:ascii="Times New Roman" w:hAnsi="Times New Roman" w:cs="Times New Roman"/>
          <w:sz w:val="24"/>
          <w:szCs w:val="24"/>
          <w:lang w:val="en-US"/>
        </w:rPr>
        <w:softHyphen/>
        <w:t xml:space="preserve">ce </w:t>
      </w:r>
      <w:r w:rsidRPr="00081EE8">
        <w:rPr>
          <w:rFonts w:ascii="Times New Roman" w:hAnsi="Times New Roman" w:cs="Times New Roman"/>
          <w:sz w:val="24"/>
          <w:szCs w:val="24"/>
        </w:rPr>
        <w:t xml:space="preserve">- </w:t>
      </w:r>
      <w:r>
        <w:rPr>
          <w:rFonts w:ascii="Times New Roman" w:hAnsi="Times New Roman" w:cs="Times New Roman"/>
          <w:sz w:val="24"/>
          <w:szCs w:val="24"/>
        </w:rPr>
        <w:t>İ</w:t>
      </w:r>
      <w:r w:rsidRPr="00081EE8">
        <w:rPr>
          <w:rFonts w:ascii="Times New Roman" w:hAnsi="Times New Roman" w:cs="Times New Roman"/>
          <w:sz w:val="24"/>
          <w:szCs w:val="24"/>
        </w:rPr>
        <w:t>yi Hijyen Uygulamalar</w:t>
      </w:r>
      <w:r>
        <w:rPr>
          <w:rFonts w:ascii="Times New Roman" w:hAnsi="Times New Roman" w:cs="Times New Roman"/>
          <w:sz w:val="24"/>
          <w:szCs w:val="24"/>
        </w:rPr>
        <w:t>ı</w:t>
      </w:r>
      <w:r w:rsidRPr="00081EE8">
        <w:rPr>
          <w:rFonts w:ascii="Times New Roman" w:hAnsi="Times New Roman" w:cs="Times New Roman"/>
          <w:sz w:val="24"/>
          <w:szCs w:val="24"/>
        </w:rPr>
        <w:t xml:space="preserve">, </w:t>
      </w:r>
    </w:p>
    <w:p w:rsidR="00D56A33" w:rsidRDefault="00081EE8" w:rsidP="00081EE8">
      <w:pPr>
        <w:rPr>
          <w:rFonts w:ascii="Times New Roman" w:hAnsi="Times New Roman" w:cs="Times New Roman"/>
          <w:sz w:val="24"/>
          <w:szCs w:val="24"/>
        </w:rPr>
      </w:pPr>
      <w:r w:rsidRPr="00081EE8">
        <w:rPr>
          <w:rFonts w:ascii="Times New Roman" w:hAnsi="Times New Roman" w:cs="Times New Roman"/>
          <w:b/>
          <w:sz w:val="24"/>
          <w:szCs w:val="24"/>
        </w:rPr>
        <w:t>GLP:</w:t>
      </w:r>
      <w:r w:rsidRPr="00081EE8">
        <w:rPr>
          <w:rFonts w:ascii="Times New Roman" w:hAnsi="Times New Roman" w:cs="Times New Roman"/>
          <w:sz w:val="24"/>
          <w:szCs w:val="24"/>
        </w:rPr>
        <w:t xml:space="preserve"> </w:t>
      </w:r>
      <w:r w:rsidRPr="00081EE8">
        <w:rPr>
          <w:rFonts w:ascii="Times New Roman" w:hAnsi="Times New Roman" w:cs="Times New Roman"/>
          <w:sz w:val="24"/>
          <w:szCs w:val="24"/>
          <w:lang w:val="en-US"/>
        </w:rPr>
        <w:t xml:space="preserve">Good Laboratory Practice </w:t>
      </w:r>
      <w:r w:rsidRPr="00081EE8">
        <w:rPr>
          <w:rFonts w:ascii="Times New Roman" w:hAnsi="Times New Roman" w:cs="Times New Roman"/>
          <w:sz w:val="24"/>
          <w:szCs w:val="24"/>
        </w:rPr>
        <w:t xml:space="preserve">- </w:t>
      </w:r>
      <w:r>
        <w:rPr>
          <w:rFonts w:ascii="Times New Roman" w:hAnsi="Times New Roman" w:cs="Times New Roman"/>
          <w:sz w:val="24"/>
          <w:szCs w:val="24"/>
        </w:rPr>
        <w:t>İ</w:t>
      </w:r>
      <w:r w:rsidRPr="00081EE8">
        <w:rPr>
          <w:rFonts w:ascii="Times New Roman" w:hAnsi="Times New Roman" w:cs="Times New Roman"/>
          <w:sz w:val="24"/>
          <w:szCs w:val="24"/>
        </w:rPr>
        <w:t>yi Laboratuar Uy</w:t>
      </w:r>
      <w:r w:rsidRPr="00081EE8">
        <w:rPr>
          <w:rFonts w:ascii="Times New Roman" w:hAnsi="Times New Roman" w:cs="Times New Roman"/>
          <w:sz w:val="24"/>
          <w:szCs w:val="24"/>
        </w:rPr>
        <w:softHyphen/>
        <w:t>gulamalar</w:t>
      </w:r>
      <w:r>
        <w:rPr>
          <w:rFonts w:ascii="Times New Roman" w:hAnsi="Times New Roman" w:cs="Times New Roman"/>
          <w:sz w:val="24"/>
          <w:szCs w:val="24"/>
        </w:rPr>
        <w:t>ı</w:t>
      </w:r>
      <w:r w:rsidRPr="00081EE8">
        <w:rPr>
          <w:rFonts w:ascii="Times New Roman" w:hAnsi="Times New Roman" w:cs="Times New Roman"/>
          <w:sz w:val="24"/>
          <w:szCs w:val="24"/>
        </w:rPr>
        <w:t xml:space="preserve"> </w:t>
      </w:r>
    </w:p>
    <w:p w:rsidR="00081EE8" w:rsidRDefault="00081EE8" w:rsidP="00081EE8">
      <w:pPr>
        <w:rPr>
          <w:rFonts w:ascii="Times New Roman" w:hAnsi="Times New Roman" w:cs="Times New Roman"/>
          <w:sz w:val="24"/>
          <w:szCs w:val="24"/>
        </w:rPr>
      </w:pPr>
      <w:proofErr w:type="gramStart"/>
      <w:r w:rsidRPr="00081EE8">
        <w:rPr>
          <w:rFonts w:ascii="Times New Roman" w:hAnsi="Times New Roman" w:cs="Times New Roman"/>
          <w:sz w:val="24"/>
          <w:szCs w:val="24"/>
        </w:rPr>
        <w:t xml:space="preserve">bunlardan </w:t>
      </w:r>
      <w:r w:rsidR="002A7644">
        <w:rPr>
          <w:rFonts w:ascii="Times New Roman" w:hAnsi="Times New Roman" w:cs="Times New Roman"/>
          <w:sz w:val="24"/>
          <w:szCs w:val="24"/>
        </w:rPr>
        <w:t xml:space="preserve"> </w:t>
      </w:r>
      <w:proofErr w:type="spellStart"/>
      <w:r w:rsidRPr="00081EE8">
        <w:rPr>
          <w:rFonts w:ascii="Times New Roman" w:hAnsi="Times New Roman" w:cs="Times New Roman"/>
          <w:sz w:val="24"/>
          <w:szCs w:val="24"/>
        </w:rPr>
        <w:t>ba</w:t>
      </w:r>
      <w:r>
        <w:rPr>
          <w:rFonts w:ascii="Times New Roman" w:hAnsi="Times New Roman" w:cs="Times New Roman"/>
          <w:sz w:val="24"/>
          <w:szCs w:val="24"/>
        </w:rPr>
        <w:t>ş</w:t>
      </w:r>
      <w:r w:rsidRPr="00081EE8">
        <w:rPr>
          <w:rFonts w:ascii="Times New Roman" w:hAnsi="Times New Roman" w:cs="Times New Roman"/>
          <w:sz w:val="24"/>
          <w:szCs w:val="24"/>
        </w:rPr>
        <w:t>l</w:t>
      </w:r>
      <w:r>
        <w:rPr>
          <w:rFonts w:ascii="Times New Roman" w:hAnsi="Times New Roman" w:cs="Times New Roman"/>
          <w:sz w:val="24"/>
          <w:szCs w:val="24"/>
        </w:rPr>
        <w:t>ı</w:t>
      </w:r>
      <w:r w:rsidRPr="00081EE8">
        <w:rPr>
          <w:rFonts w:ascii="Times New Roman" w:hAnsi="Times New Roman" w:cs="Times New Roman"/>
          <w:sz w:val="24"/>
          <w:szCs w:val="24"/>
        </w:rPr>
        <w:t>calar</w:t>
      </w:r>
      <w:r>
        <w:rPr>
          <w:rFonts w:ascii="Times New Roman" w:hAnsi="Times New Roman" w:cs="Times New Roman"/>
          <w:sz w:val="24"/>
          <w:szCs w:val="24"/>
        </w:rPr>
        <w:t>ı</w:t>
      </w:r>
      <w:r w:rsidR="00D56A33">
        <w:rPr>
          <w:rFonts w:ascii="Times New Roman" w:hAnsi="Times New Roman" w:cs="Times New Roman"/>
          <w:sz w:val="24"/>
          <w:szCs w:val="24"/>
        </w:rPr>
        <w:t>dır</w:t>
      </w:r>
      <w:proofErr w:type="spellEnd"/>
      <w:proofErr w:type="gramEnd"/>
      <w:r w:rsidR="00D56A33">
        <w:rPr>
          <w:rFonts w:ascii="Times New Roman" w:hAnsi="Times New Roman" w:cs="Times New Roman"/>
          <w:sz w:val="24"/>
          <w:szCs w:val="24"/>
        </w:rPr>
        <w:t>.</w:t>
      </w:r>
    </w:p>
    <w:p w:rsidR="002A7644" w:rsidRPr="002A7644" w:rsidRDefault="002A7644" w:rsidP="002A7644">
      <w:pPr>
        <w:rPr>
          <w:rFonts w:ascii="Times New Roman" w:hAnsi="Times New Roman" w:cs="Times New Roman"/>
          <w:sz w:val="24"/>
          <w:szCs w:val="24"/>
        </w:rPr>
      </w:pPr>
      <w:r w:rsidRPr="002A7644">
        <w:rPr>
          <w:rFonts w:ascii="Times New Roman" w:hAnsi="Times New Roman" w:cs="Times New Roman"/>
          <w:b/>
          <w:bCs/>
          <w:sz w:val="24"/>
          <w:szCs w:val="24"/>
        </w:rPr>
        <w:t>Yetki ve Sorumluluklar</w:t>
      </w:r>
    </w:p>
    <w:p w:rsidR="002A7644" w:rsidRDefault="002A7644" w:rsidP="002A7644">
      <w:pPr>
        <w:rPr>
          <w:rFonts w:ascii="Times New Roman" w:hAnsi="Times New Roman" w:cs="Times New Roman"/>
          <w:sz w:val="24"/>
          <w:szCs w:val="24"/>
        </w:rPr>
      </w:pPr>
      <w:r w:rsidRPr="002A7644">
        <w:rPr>
          <w:rFonts w:ascii="Times New Roman" w:hAnsi="Times New Roman" w:cs="Times New Roman"/>
          <w:sz w:val="24"/>
          <w:szCs w:val="24"/>
        </w:rPr>
        <w:t>5</w:t>
      </w:r>
      <w:r>
        <w:rPr>
          <w:rFonts w:ascii="Times New Roman" w:hAnsi="Times New Roman" w:cs="Times New Roman"/>
          <w:sz w:val="24"/>
          <w:szCs w:val="24"/>
        </w:rPr>
        <w:t xml:space="preserve">996 </w:t>
      </w:r>
      <w:r w:rsidRPr="002A7644">
        <w:rPr>
          <w:rFonts w:ascii="Times New Roman" w:hAnsi="Times New Roman" w:cs="Times New Roman"/>
          <w:sz w:val="24"/>
          <w:szCs w:val="24"/>
        </w:rPr>
        <w:t>say</w:t>
      </w:r>
      <w:r>
        <w:rPr>
          <w:rFonts w:ascii="Times New Roman" w:hAnsi="Times New Roman" w:cs="Times New Roman"/>
          <w:sz w:val="24"/>
          <w:szCs w:val="24"/>
        </w:rPr>
        <w:t>ı</w:t>
      </w:r>
      <w:r w:rsidRPr="002A7644">
        <w:rPr>
          <w:rFonts w:ascii="Times New Roman" w:hAnsi="Times New Roman" w:cs="Times New Roman"/>
          <w:sz w:val="24"/>
          <w:szCs w:val="24"/>
        </w:rPr>
        <w:t>l</w:t>
      </w:r>
      <w:r>
        <w:rPr>
          <w:rFonts w:ascii="Times New Roman" w:hAnsi="Times New Roman" w:cs="Times New Roman"/>
          <w:sz w:val="24"/>
          <w:szCs w:val="24"/>
        </w:rPr>
        <w:t>ı</w:t>
      </w:r>
      <w:r w:rsidRPr="002A7644">
        <w:rPr>
          <w:rFonts w:ascii="Times New Roman" w:hAnsi="Times New Roman" w:cs="Times New Roman"/>
          <w:sz w:val="24"/>
          <w:szCs w:val="24"/>
        </w:rPr>
        <w:t xml:space="preserve"> Kanununa dayan</w:t>
      </w:r>
      <w:r>
        <w:rPr>
          <w:rFonts w:ascii="Times New Roman" w:hAnsi="Times New Roman" w:cs="Times New Roman"/>
          <w:sz w:val="24"/>
          <w:szCs w:val="24"/>
        </w:rPr>
        <w:t>ı</w:t>
      </w:r>
      <w:r w:rsidRPr="002A7644">
        <w:rPr>
          <w:rFonts w:ascii="Times New Roman" w:hAnsi="Times New Roman" w:cs="Times New Roman"/>
          <w:sz w:val="24"/>
          <w:szCs w:val="24"/>
        </w:rPr>
        <w:t>larak haz</w:t>
      </w:r>
      <w:r>
        <w:rPr>
          <w:rFonts w:ascii="Times New Roman" w:hAnsi="Times New Roman" w:cs="Times New Roman"/>
          <w:sz w:val="24"/>
          <w:szCs w:val="24"/>
        </w:rPr>
        <w:t>ı</w:t>
      </w:r>
      <w:r w:rsidRPr="002A7644">
        <w:rPr>
          <w:rFonts w:ascii="Times New Roman" w:hAnsi="Times New Roman" w:cs="Times New Roman"/>
          <w:sz w:val="24"/>
          <w:szCs w:val="24"/>
        </w:rPr>
        <w:t>rlanan G</w:t>
      </w:r>
      <w:r>
        <w:rPr>
          <w:rFonts w:ascii="Times New Roman" w:hAnsi="Times New Roman" w:cs="Times New Roman"/>
          <w:sz w:val="24"/>
          <w:szCs w:val="24"/>
        </w:rPr>
        <w:t>ı</w:t>
      </w:r>
      <w:r w:rsidRPr="002A7644">
        <w:rPr>
          <w:rFonts w:ascii="Times New Roman" w:hAnsi="Times New Roman" w:cs="Times New Roman"/>
          <w:sz w:val="24"/>
          <w:szCs w:val="24"/>
        </w:rPr>
        <w:t>da Güvenli</w:t>
      </w:r>
      <w:r>
        <w:rPr>
          <w:rFonts w:ascii="Times New Roman" w:hAnsi="Times New Roman" w:cs="Times New Roman"/>
          <w:sz w:val="24"/>
          <w:szCs w:val="24"/>
        </w:rPr>
        <w:t>ğ</w:t>
      </w:r>
      <w:r w:rsidRPr="002A7644">
        <w:rPr>
          <w:rFonts w:ascii="Times New Roman" w:hAnsi="Times New Roman" w:cs="Times New Roman"/>
          <w:sz w:val="24"/>
          <w:szCs w:val="24"/>
        </w:rPr>
        <w:t>i ve Kalitesinin Denetimi ve Kontrolüne Dair Yönetmelik güvenli g</w:t>
      </w:r>
      <w:r>
        <w:rPr>
          <w:rFonts w:ascii="Times New Roman" w:hAnsi="Times New Roman" w:cs="Times New Roman"/>
          <w:sz w:val="24"/>
          <w:szCs w:val="24"/>
        </w:rPr>
        <w:t>ı</w:t>
      </w:r>
      <w:r w:rsidRPr="002A7644">
        <w:rPr>
          <w:rFonts w:ascii="Times New Roman" w:hAnsi="Times New Roman" w:cs="Times New Roman"/>
          <w:sz w:val="24"/>
          <w:szCs w:val="24"/>
        </w:rPr>
        <w:t>daya ula</w:t>
      </w:r>
      <w:r>
        <w:rPr>
          <w:rFonts w:ascii="Times New Roman" w:hAnsi="Times New Roman" w:cs="Times New Roman"/>
          <w:sz w:val="24"/>
          <w:szCs w:val="24"/>
        </w:rPr>
        <w:t>ş</w:t>
      </w:r>
      <w:r w:rsidRPr="002A7644">
        <w:rPr>
          <w:rFonts w:ascii="Times New Roman" w:hAnsi="Times New Roman" w:cs="Times New Roman"/>
          <w:sz w:val="24"/>
          <w:szCs w:val="24"/>
        </w:rPr>
        <w:t>abilmek için taraflar</w:t>
      </w:r>
      <w:r>
        <w:rPr>
          <w:rFonts w:ascii="Times New Roman" w:hAnsi="Times New Roman" w:cs="Times New Roman"/>
          <w:sz w:val="24"/>
          <w:szCs w:val="24"/>
        </w:rPr>
        <w:t>ı</w:t>
      </w:r>
      <w:r w:rsidRPr="002A7644">
        <w:rPr>
          <w:rFonts w:ascii="Times New Roman" w:hAnsi="Times New Roman" w:cs="Times New Roman"/>
          <w:sz w:val="24"/>
          <w:szCs w:val="24"/>
        </w:rPr>
        <w:t>n rolleri ve sorumluluklar</w:t>
      </w:r>
      <w:r>
        <w:rPr>
          <w:rFonts w:ascii="Times New Roman" w:hAnsi="Times New Roman" w:cs="Times New Roman"/>
          <w:sz w:val="24"/>
          <w:szCs w:val="24"/>
        </w:rPr>
        <w:t>ı</w:t>
      </w:r>
      <w:r w:rsidRPr="002A7644">
        <w:rPr>
          <w:rFonts w:ascii="Times New Roman" w:hAnsi="Times New Roman" w:cs="Times New Roman"/>
          <w:sz w:val="24"/>
          <w:szCs w:val="24"/>
        </w:rPr>
        <w:t>n</w:t>
      </w:r>
      <w:r>
        <w:rPr>
          <w:rFonts w:ascii="Times New Roman" w:hAnsi="Times New Roman" w:cs="Times New Roman"/>
          <w:sz w:val="24"/>
          <w:szCs w:val="24"/>
        </w:rPr>
        <w:t>ı</w:t>
      </w:r>
      <w:r w:rsidRPr="002A7644">
        <w:rPr>
          <w:rFonts w:ascii="Times New Roman" w:hAnsi="Times New Roman" w:cs="Times New Roman"/>
          <w:sz w:val="24"/>
          <w:szCs w:val="24"/>
        </w:rPr>
        <w:t xml:space="preserve"> içermektedir. Bu sorumluluklar</w:t>
      </w:r>
      <w:r>
        <w:rPr>
          <w:rFonts w:ascii="Times New Roman" w:hAnsi="Times New Roman" w:cs="Times New Roman"/>
          <w:sz w:val="24"/>
          <w:szCs w:val="24"/>
        </w:rPr>
        <w:t>ı</w:t>
      </w:r>
      <w:r w:rsidRPr="002A7644">
        <w:rPr>
          <w:rFonts w:ascii="Times New Roman" w:hAnsi="Times New Roman" w:cs="Times New Roman"/>
          <w:sz w:val="24"/>
          <w:szCs w:val="24"/>
        </w:rPr>
        <w:t xml:space="preserve"> üç ba</w:t>
      </w:r>
      <w:r>
        <w:rPr>
          <w:rFonts w:ascii="Times New Roman" w:hAnsi="Times New Roman" w:cs="Times New Roman"/>
          <w:sz w:val="24"/>
          <w:szCs w:val="24"/>
        </w:rPr>
        <w:t>ş</w:t>
      </w:r>
      <w:r w:rsidRPr="002A7644">
        <w:rPr>
          <w:rFonts w:ascii="Times New Roman" w:hAnsi="Times New Roman" w:cs="Times New Roman"/>
          <w:sz w:val="24"/>
          <w:szCs w:val="24"/>
        </w:rPr>
        <w:t>l</w:t>
      </w:r>
      <w:r>
        <w:rPr>
          <w:rFonts w:ascii="Times New Roman" w:hAnsi="Times New Roman" w:cs="Times New Roman"/>
          <w:sz w:val="24"/>
          <w:szCs w:val="24"/>
        </w:rPr>
        <w:t>ı</w:t>
      </w:r>
      <w:r w:rsidRPr="002A7644">
        <w:rPr>
          <w:rFonts w:ascii="Times New Roman" w:hAnsi="Times New Roman" w:cs="Times New Roman"/>
          <w:sz w:val="24"/>
          <w:szCs w:val="24"/>
        </w:rPr>
        <w:t>k alt</w:t>
      </w:r>
      <w:r>
        <w:rPr>
          <w:rFonts w:ascii="Times New Roman" w:hAnsi="Times New Roman" w:cs="Times New Roman"/>
          <w:sz w:val="24"/>
          <w:szCs w:val="24"/>
        </w:rPr>
        <w:t>ı</w:t>
      </w:r>
      <w:r w:rsidRPr="002A7644">
        <w:rPr>
          <w:rFonts w:ascii="Times New Roman" w:hAnsi="Times New Roman" w:cs="Times New Roman"/>
          <w:sz w:val="24"/>
          <w:szCs w:val="24"/>
        </w:rPr>
        <w:t xml:space="preserve">nda özetleyebiliriz; A- </w:t>
      </w:r>
      <w:r>
        <w:rPr>
          <w:rFonts w:ascii="Times New Roman" w:hAnsi="Times New Roman" w:cs="Times New Roman"/>
          <w:sz w:val="24"/>
          <w:szCs w:val="24"/>
        </w:rPr>
        <w:t>İş</w:t>
      </w:r>
      <w:r w:rsidRPr="002A7644">
        <w:rPr>
          <w:rFonts w:ascii="Times New Roman" w:hAnsi="Times New Roman" w:cs="Times New Roman"/>
          <w:sz w:val="24"/>
          <w:szCs w:val="24"/>
        </w:rPr>
        <w:t>yeri Sorumluluklar</w:t>
      </w:r>
      <w:r>
        <w:rPr>
          <w:rFonts w:ascii="Times New Roman" w:hAnsi="Times New Roman" w:cs="Times New Roman"/>
          <w:sz w:val="24"/>
          <w:szCs w:val="24"/>
        </w:rPr>
        <w:t>ı</w:t>
      </w:r>
      <w:r w:rsidRPr="002A7644">
        <w:rPr>
          <w:rFonts w:ascii="Times New Roman" w:hAnsi="Times New Roman" w:cs="Times New Roman"/>
          <w:sz w:val="24"/>
          <w:szCs w:val="24"/>
        </w:rPr>
        <w:t>, B- Devletin Yetki ve Sorumluluklar</w:t>
      </w:r>
      <w:r>
        <w:rPr>
          <w:rFonts w:ascii="Times New Roman" w:hAnsi="Times New Roman" w:cs="Times New Roman"/>
          <w:sz w:val="24"/>
          <w:szCs w:val="24"/>
        </w:rPr>
        <w:t>ı</w:t>
      </w:r>
      <w:r w:rsidRPr="002A7644">
        <w:rPr>
          <w:rFonts w:ascii="Times New Roman" w:hAnsi="Times New Roman" w:cs="Times New Roman"/>
          <w:sz w:val="24"/>
          <w:szCs w:val="24"/>
        </w:rPr>
        <w:t>, C- Tüketici Hak ve Sorumluluklar</w:t>
      </w:r>
      <w:r>
        <w:rPr>
          <w:rFonts w:ascii="Times New Roman" w:hAnsi="Times New Roman" w:cs="Times New Roman"/>
          <w:sz w:val="24"/>
          <w:szCs w:val="24"/>
        </w:rPr>
        <w:t>ı</w:t>
      </w:r>
      <w:r w:rsidRPr="002A7644">
        <w:rPr>
          <w:rFonts w:ascii="Times New Roman" w:hAnsi="Times New Roman" w:cs="Times New Roman"/>
          <w:sz w:val="24"/>
          <w:szCs w:val="24"/>
        </w:rPr>
        <w:t>.</w:t>
      </w:r>
    </w:p>
    <w:p w:rsidR="00B6285F" w:rsidRPr="00B6285F" w:rsidRDefault="00B6285F" w:rsidP="00B6285F">
      <w:pPr>
        <w:rPr>
          <w:rFonts w:ascii="Times New Roman" w:eastAsia="Times New Roman" w:hAnsi="Times New Roman" w:cs="Times New Roman"/>
          <w:b/>
          <w:sz w:val="24"/>
          <w:szCs w:val="24"/>
        </w:rPr>
      </w:pPr>
      <w:r w:rsidRPr="00B6285F">
        <w:rPr>
          <w:rFonts w:ascii="Times New Roman" w:eastAsia="Times New Roman" w:hAnsi="Times New Roman" w:cs="Times New Roman"/>
          <w:b/>
          <w:sz w:val="24"/>
          <w:szCs w:val="24"/>
        </w:rPr>
        <w:t>İşyeri Sorumlulukları</w:t>
      </w:r>
    </w:p>
    <w:p w:rsidR="00B6285F" w:rsidRPr="00B6285F" w:rsidRDefault="00B6285F" w:rsidP="00B6285F">
      <w:pPr>
        <w:rPr>
          <w:rFonts w:ascii="Times New Roman" w:eastAsia="Times New Roman" w:hAnsi="Times New Roman" w:cs="Times New Roman"/>
          <w:b/>
          <w:sz w:val="24"/>
          <w:szCs w:val="24"/>
        </w:rPr>
      </w:pPr>
      <w:r w:rsidRPr="00B6285F">
        <w:rPr>
          <w:rFonts w:ascii="Times New Roman" w:eastAsia="Times New Roman" w:hAnsi="Times New Roman" w:cs="Times New Roman"/>
          <w:b/>
          <w:sz w:val="24"/>
          <w:szCs w:val="24"/>
        </w:rPr>
        <w:t xml:space="preserve">Üretim, işleme, dağıtım aşamalarına dair işyeri sorumlulukları </w:t>
      </w:r>
    </w:p>
    <w:p w:rsidR="00B6285F" w:rsidRPr="00B6285F" w:rsidRDefault="00B6285F" w:rsidP="00B6285F">
      <w:pPr>
        <w:rPr>
          <w:rFonts w:ascii="Times New Roman" w:eastAsia="Times New Roman" w:hAnsi="Times New Roman" w:cs="Times New Roman"/>
          <w:b/>
          <w:sz w:val="24"/>
          <w:szCs w:val="24"/>
          <w:u w:val="single"/>
        </w:rPr>
      </w:pPr>
      <w:r w:rsidRPr="00B6285F">
        <w:rPr>
          <w:rFonts w:ascii="Times New Roman" w:eastAsia="Times New Roman" w:hAnsi="Times New Roman" w:cs="Times New Roman"/>
          <w:b/>
          <w:sz w:val="24"/>
          <w:szCs w:val="24"/>
        </w:rPr>
        <w:t xml:space="preserve">MADDE 8 </w:t>
      </w:r>
      <w:r w:rsidRPr="00B6285F">
        <w:rPr>
          <w:rFonts w:ascii="Times New Roman" w:eastAsia="Times New Roman" w:hAnsi="Times New Roman" w:cs="Times New Roman"/>
          <w:sz w:val="24"/>
          <w:szCs w:val="24"/>
        </w:rPr>
        <w:t>– (1) Gıda ve gıda ile temasta bulunan madde ve malzemelerin üretim, işleme, dağıtım aşamalarına dair işyerleri aşağıda belirtilen sorumlulukları yerine getirir.</w:t>
      </w:r>
    </w:p>
    <w:p w:rsidR="00B6285F" w:rsidRPr="00B6285F" w:rsidRDefault="00B6285F" w:rsidP="00B6285F">
      <w:pPr>
        <w:rPr>
          <w:rFonts w:ascii="Times New Roman" w:eastAsia="Times New Roman" w:hAnsi="Times New Roman" w:cs="Times New Roman"/>
          <w:sz w:val="24"/>
          <w:szCs w:val="24"/>
        </w:rPr>
      </w:pPr>
      <w:r w:rsidRPr="00B6285F">
        <w:rPr>
          <w:rFonts w:ascii="Times New Roman" w:eastAsia="Times New Roman" w:hAnsi="Times New Roman" w:cs="Times New Roman"/>
          <w:sz w:val="24"/>
          <w:szCs w:val="24"/>
        </w:rPr>
        <w:t xml:space="preserve">a) İthal ettikleri, ürettikleri, işledikleri, imal ettikleri, depoladıkları, dağıttıkları, satışa sundukları tüm gıda ve gıda ile temasta bulunan madde ve malzemelerde gıda güvenliğinin ve kalitesinin sağlanmasından </w:t>
      </w:r>
      <w:proofErr w:type="spellStart"/>
      <w:r w:rsidRPr="00B6285F">
        <w:rPr>
          <w:rFonts w:ascii="Times New Roman" w:eastAsia="Times New Roman" w:hAnsi="Times New Roman" w:cs="Times New Roman"/>
          <w:sz w:val="24"/>
          <w:szCs w:val="24"/>
        </w:rPr>
        <w:t>müteselsilen</w:t>
      </w:r>
      <w:proofErr w:type="spellEnd"/>
      <w:r w:rsidRPr="00B6285F">
        <w:rPr>
          <w:rFonts w:ascii="Times New Roman" w:eastAsia="Times New Roman" w:hAnsi="Times New Roman" w:cs="Times New Roman"/>
          <w:sz w:val="24"/>
          <w:szCs w:val="24"/>
        </w:rPr>
        <w:t xml:space="preserve"> sorumludur. </w:t>
      </w:r>
    </w:p>
    <w:p w:rsidR="00B6285F" w:rsidRPr="00B6285F" w:rsidRDefault="00B6285F" w:rsidP="00B6285F">
      <w:pPr>
        <w:rPr>
          <w:rFonts w:ascii="Times New Roman" w:eastAsia="Times New Roman" w:hAnsi="Times New Roman" w:cs="Times New Roman"/>
          <w:sz w:val="24"/>
          <w:szCs w:val="24"/>
        </w:rPr>
      </w:pPr>
      <w:r w:rsidRPr="00B6285F">
        <w:rPr>
          <w:rFonts w:ascii="Times New Roman" w:eastAsia="Times New Roman" w:hAnsi="Times New Roman" w:cs="Times New Roman"/>
          <w:sz w:val="24"/>
          <w:szCs w:val="24"/>
        </w:rPr>
        <w:t>b) Gıda denetçisine denetim ve kontrol sırasında yardımcı olmakla yükümlüdür.</w:t>
      </w:r>
      <w:r w:rsidRPr="00B6285F">
        <w:rPr>
          <w:rFonts w:ascii="Times New Roman" w:eastAsia="Times New Roman" w:hAnsi="Times New Roman" w:cs="Times New Roman"/>
          <w:b/>
          <w:sz w:val="24"/>
          <w:szCs w:val="24"/>
        </w:rPr>
        <w:t xml:space="preserve"> </w:t>
      </w:r>
    </w:p>
    <w:p w:rsidR="00B6285F" w:rsidRPr="00B6285F" w:rsidRDefault="00B6285F" w:rsidP="00B6285F">
      <w:pPr>
        <w:rPr>
          <w:rFonts w:ascii="Times New Roman" w:eastAsia="Times New Roman" w:hAnsi="Times New Roman" w:cs="Times New Roman"/>
          <w:sz w:val="24"/>
          <w:szCs w:val="24"/>
        </w:rPr>
      </w:pPr>
      <w:r w:rsidRPr="00B6285F">
        <w:rPr>
          <w:rFonts w:ascii="Times New Roman" w:eastAsia="Times New Roman" w:hAnsi="Times New Roman" w:cs="Times New Roman"/>
          <w:sz w:val="24"/>
          <w:szCs w:val="24"/>
        </w:rPr>
        <w:t>c) Sunduğu bilgi, belge ve kayıtların doğruluğundan sorumludur.</w:t>
      </w:r>
    </w:p>
    <w:p w:rsidR="00B6285F" w:rsidRPr="00B6285F" w:rsidRDefault="00B6285F" w:rsidP="00B6285F">
      <w:pPr>
        <w:rPr>
          <w:rFonts w:ascii="Times New Roman" w:eastAsia="Times New Roman" w:hAnsi="Times New Roman" w:cs="Times New Roman"/>
          <w:sz w:val="24"/>
          <w:szCs w:val="24"/>
        </w:rPr>
      </w:pPr>
      <w:r w:rsidRPr="00B6285F">
        <w:rPr>
          <w:rFonts w:ascii="Times New Roman" w:eastAsia="Times New Roman" w:hAnsi="Times New Roman" w:cs="Times New Roman"/>
          <w:sz w:val="24"/>
          <w:szCs w:val="24"/>
        </w:rPr>
        <w:lastRenderedPageBreak/>
        <w:t xml:space="preserve">d) İyi hijyen uygulamalarının takip edilmesiyle birlikte, HACCP ilkelerine dayanan prosedürleri uygulamak ve sürdürmekle yükümlüdür; </w:t>
      </w:r>
    </w:p>
    <w:p w:rsidR="00B6285F" w:rsidRPr="00B6285F" w:rsidRDefault="00B6285F" w:rsidP="00B6285F">
      <w:pPr>
        <w:rPr>
          <w:rFonts w:ascii="Times New Roman" w:eastAsia="Times New Roman" w:hAnsi="Times New Roman" w:cs="Times New Roman"/>
          <w:sz w:val="24"/>
          <w:szCs w:val="24"/>
        </w:rPr>
      </w:pPr>
      <w:r w:rsidRPr="00B6285F">
        <w:rPr>
          <w:rFonts w:ascii="Times New Roman" w:eastAsia="Times New Roman" w:hAnsi="Times New Roman" w:cs="Times New Roman"/>
          <w:sz w:val="24"/>
          <w:szCs w:val="24"/>
        </w:rPr>
        <w:t xml:space="preserve">e) Gıda ve gıda ile temasta bulunan madde ve malzemeleri üreten işyerleri, aşağıda belirtilen hijyen tedbirlerini uygulamakla yükümlüdür; </w:t>
      </w:r>
    </w:p>
    <w:p w:rsidR="00B6285F" w:rsidRPr="00B6285F" w:rsidRDefault="00B6285F" w:rsidP="00B6285F">
      <w:pPr>
        <w:rPr>
          <w:rFonts w:ascii="Times New Roman" w:eastAsia="Times New Roman" w:hAnsi="Times New Roman" w:cs="Times New Roman"/>
          <w:sz w:val="24"/>
          <w:szCs w:val="24"/>
        </w:rPr>
      </w:pPr>
      <w:r>
        <w:rPr>
          <w:rFonts w:ascii="Times New Roman" w:hAnsi="Times New Roman" w:cs="Times New Roman"/>
          <w:sz w:val="24"/>
          <w:szCs w:val="24"/>
        </w:rPr>
        <w:t>f</w:t>
      </w:r>
      <w:r w:rsidRPr="00B6285F">
        <w:rPr>
          <w:rFonts w:ascii="Times New Roman" w:eastAsia="Times New Roman" w:hAnsi="Times New Roman" w:cs="Times New Roman"/>
          <w:sz w:val="24"/>
          <w:szCs w:val="24"/>
        </w:rPr>
        <w:t>) Çalışan personele yönelik hijyen kuralları ve teknik bilgileri içeren eğitimler düzenlemek ve personelin bu eğitimleri başarılı bir şekilde uygulamasını sağlamak ile yükümlüdür.</w:t>
      </w:r>
    </w:p>
    <w:p w:rsidR="00B6285F" w:rsidRPr="00B6285F" w:rsidRDefault="00B6285F" w:rsidP="00B6285F">
      <w:pPr>
        <w:rPr>
          <w:rFonts w:ascii="Times New Roman" w:eastAsia="Times New Roman" w:hAnsi="Times New Roman" w:cs="Times New Roman"/>
          <w:sz w:val="24"/>
          <w:szCs w:val="24"/>
        </w:rPr>
      </w:pPr>
      <w:r>
        <w:rPr>
          <w:rFonts w:ascii="Times New Roman" w:hAnsi="Times New Roman" w:cs="Times New Roman"/>
          <w:sz w:val="24"/>
          <w:szCs w:val="24"/>
        </w:rPr>
        <w:t>g</w:t>
      </w:r>
      <w:r w:rsidRPr="00B6285F">
        <w:rPr>
          <w:rFonts w:ascii="Times New Roman" w:eastAsia="Times New Roman" w:hAnsi="Times New Roman" w:cs="Times New Roman"/>
          <w:sz w:val="24"/>
          <w:szCs w:val="24"/>
        </w:rPr>
        <w:t>) Gıda ve gıda ile temasta bulunan madde ve malzemeler için geri toplama ve şikayet değerlendirme prosedürleri</w:t>
      </w:r>
      <w:bookmarkStart w:id="0" w:name="5-7"/>
      <w:bookmarkEnd w:id="0"/>
      <w:r w:rsidRPr="00B6285F">
        <w:rPr>
          <w:rFonts w:ascii="Times New Roman" w:eastAsia="Times New Roman" w:hAnsi="Times New Roman" w:cs="Times New Roman"/>
          <w:sz w:val="24"/>
          <w:szCs w:val="24"/>
        </w:rPr>
        <w:t>ni bulundurmakla yükümlüdür.</w:t>
      </w:r>
    </w:p>
    <w:p w:rsidR="00B6285F" w:rsidRPr="00B6285F" w:rsidRDefault="00B6285F" w:rsidP="00B6285F">
      <w:pPr>
        <w:rPr>
          <w:rFonts w:ascii="Times New Roman" w:eastAsia="Times New Roman" w:hAnsi="Times New Roman" w:cs="Times New Roman"/>
          <w:sz w:val="24"/>
          <w:szCs w:val="24"/>
        </w:rPr>
      </w:pPr>
      <w:r>
        <w:rPr>
          <w:rFonts w:ascii="Times New Roman" w:hAnsi="Times New Roman" w:cs="Times New Roman"/>
          <w:sz w:val="24"/>
          <w:szCs w:val="24"/>
        </w:rPr>
        <w:t>h</w:t>
      </w:r>
      <w:r w:rsidRPr="00B6285F">
        <w:rPr>
          <w:rFonts w:ascii="Times New Roman" w:eastAsia="Times New Roman" w:hAnsi="Times New Roman" w:cs="Times New Roman"/>
          <w:sz w:val="24"/>
          <w:szCs w:val="24"/>
        </w:rPr>
        <w:t xml:space="preserve">) Kamu-özel kurum ve </w:t>
      </w:r>
      <w:proofErr w:type="gramStart"/>
      <w:r w:rsidRPr="00B6285F">
        <w:rPr>
          <w:rFonts w:ascii="Times New Roman" w:eastAsia="Times New Roman" w:hAnsi="Times New Roman" w:cs="Times New Roman"/>
          <w:sz w:val="24"/>
          <w:szCs w:val="24"/>
        </w:rPr>
        <w:t>kuruluşları,</w:t>
      </w:r>
      <w:proofErr w:type="gramEnd"/>
      <w:r w:rsidRPr="00B6285F">
        <w:rPr>
          <w:rFonts w:ascii="Times New Roman" w:eastAsia="Times New Roman" w:hAnsi="Times New Roman" w:cs="Times New Roman"/>
          <w:sz w:val="24"/>
          <w:szCs w:val="24"/>
        </w:rPr>
        <w:t xml:space="preserve"> ile mahallinde üretilerek toplu tüketime sunan işyerleri ve yemek fabrikaları, ürettiği yemek partisinin her çeşidinden alınan bir örneği 72 saat uygun koşullarda saklamakla yükümlüdür. </w:t>
      </w:r>
    </w:p>
    <w:p w:rsidR="00B6285F" w:rsidRPr="00B6285F" w:rsidRDefault="00B6285F" w:rsidP="00B6285F">
      <w:pPr>
        <w:rPr>
          <w:rFonts w:ascii="Times New Roman" w:eastAsia="Times New Roman" w:hAnsi="Times New Roman" w:cs="Times New Roman"/>
          <w:sz w:val="24"/>
          <w:szCs w:val="24"/>
        </w:rPr>
      </w:pPr>
      <w:r w:rsidRPr="00B6285F">
        <w:rPr>
          <w:rFonts w:ascii="Times New Roman" w:hAnsi="Times New Roman" w:cs="Times New Roman"/>
          <w:sz w:val="24"/>
          <w:szCs w:val="24"/>
        </w:rPr>
        <w:t>ı</w:t>
      </w:r>
      <w:r w:rsidRPr="00B6285F">
        <w:rPr>
          <w:rFonts w:ascii="Times New Roman" w:eastAsia="Times New Roman" w:hAnsi="Times New Roman" w:cs="Times New Roman"/>
          <w:sz w:val="24"/>
          <w:szCs w:val="24"/>
        </w:rPr>
        <w:t>) İlgili İl Özel İdaresi/Belediye/Organize Sanayi Bölgesinden veya ilgili kurumdan işyeri açma ve çalışma ruhsatını almak ve bunu takiben Bakanlıkça belirlenen kriterlere uyarak Bakanlıktan sicil numarası ve ürettikleri ürünler için üretim izni almakla yükümlüdür.</w:t>
      </w:r>
    </w:p>
    <w:p w:rsidR="00B6285F" w:rsidRDefault="00B6285F" w:rsidP="00B6285F">
      <w:pPr>
        <w:rPr>
          <w:rFonts w:ascii="Times New Roman" w:hAnsi="Times New Roman" w:cs="Times New Roman"/>
          <w:sz w:val="24"/>
          <w:szCs w:val="24"/>
        </w:rPr>
      </w:pPr>
      <w:r w:rsidRPr="00B6285F">
        <w:rPr>
          <w:rFonts w:ascii="Times New Roman" w:eastAsia="Times New Roman" w:hAnsi="Times New Roman" w:cs="Times New Roman"/>
          <w:sz w:val="24"/>
          <w:szCs w:val="24"/>
        </w:rPr>
        <w:t>l) Gıda ve gıda ile temasta bulunan madde ve malzemeleri üreten işyerleri, üretimin niteliğine ve kapasitesine göre sorumlu yönetici istihdam etmek ile yükümlüdür.</w:t>
      </w:r>
    </w:p>
    <w:p w:rsidR="00F817D7" w:rsidRPr="00F817D7" w:rsidRDefault="00F817D7" w:rsidP="00F817D7">
      <w:pPr>
        <w:rPr>
          <w:rFonts w:ascii="Times New Roman" w:eastAsia="Times New Roman" w:hAnsi="Times New Roman" w:cs="Times New Roman"/>
          <w:sz w:val="24"/>
          <w:szCs w:val="24"/>
        </w:rPr>
      </w:pPr>
      <w:r w:rsidRPr="00F817D7">
        <w:rPr>
          <w:rFonts w:ascii="Times New Roman" w:eastAsia="Times New Roman" w:hAnsi="Times New Roman" w:cs="Times New Roman"/>
          <w:b/>
          <w:bCs/>
          <w:sz w:val="24"/>
          <w:szCs w:val="24"/>
        </w:rPr>
        <w:t>Devletin Yetki ve Sorumluluklar</w:t>
      </w:r>
      <w:r>
        <w:rPr>
          <w:rFonts w:ascii="Times New Roman" w:eastAsia="Times New Roman" w:hAnsi="Times New Roman" w:cs="Times New Roman"/>
          <w:b/>
          <w:bCs/>
          <w:sz w:val="24"/>
          <w:szCs w:val="24"/>
        </w:rPr>
        <w:t>ı</w:t>
      </w:r>
    </w:p>
    <w:p w:rsidR="00F817D7" w:rsidRPr="00F817D7" w:rsidRDefault="00F817D7" w:rsidP="00F817D7">
      <w:pPr>
        <w:rPr>
          <w:rFonts w:ascii="Times New Roman" w:eastAsia="Times New Roman" w:hAnsi="Times New Roman" w:cs="Times New Roman"/>
          <w:sz w:val="24"/>
          <w:szCs w:val="24"/>
        </w:rPr>
      </w:pPr>
      <w:r w:rsidRPr="00F817D7">
        <w:rPr>
          <w:rFonts w:ascii="Times New Roman" w:eastAsia="Times New Roman" w:hAnsi="Times New Roman" w:cs="Times New Roman"/>
          <w:sz w:val="24"/>
          <w:szCs w:val="24"/>
        </w:rPr>
        <w:t>G</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da ve g</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da ile temasta bulunan madde ve malzemeler, Türk g</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da mevzuat</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na uy</w:t>
      </w:r>
      <w:r w:rsidRPr="00F817D7">
        <w:rPr>
          <w:rFonts w:ascii="Times New Roman" w:eastAsia="Times New Roman" w:hAnsi="Times New Roman" w:cs="Times New Roman"/>
          <w:sz w:val="24"/>
          <w:szCs w:val="24"/>
        </w:rPr>
        <w:softHyphen/>
        <w:t>gun olmaks</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z</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n üretilemez, mübadele konusu yap</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lamaz ve muameleye tâbi tutu</w:t>
      </w:r>
      <w:r w:rsidRPr="00F817D7">
        <w:rPr>
          <w:rFonts w:ascii="Times New Roman" w:eastAsia="Times New Roman" w:hAnsi="Times New Roman" w:cs="Times New Roman"/>
          <w:sz w:val="24"/>
          <w:szCs w:val="24"/>
        </w:rPr>
        <w:softHyphen/>
        <w:t>lamaz, halk sa</w:t>
      </w:r>
      <w:r>
        <w:rPr>
          <w:rFonts w:ascii="Times New Roman" w:eastAsia="Times New Roman" w:hAnsi="Times New Roman" w:cs="Times New Roman"/>
          <w:sz w:val="24"/>
          <w:szCs w:val="24"/>
        </w:rPr>
        <w:t>ğ</w:t>
      </w:r>
      <w:r w:rsidRPr="00F817D7">
        <w:rPr>
          <w:rFonts w:ascii="Times New Roman" w:eastAsia="Times New Roman" w:hAnsi="Times New Roman" w:cs="Times New Roman"/>
          <w:sz w:val="24"/>
          <w:szCs w:val="24"/>
        </w:rPr>
        <w:t>l</w:t>
      </w:r>
      <w:r>
        <w:rPr>
          <w:rFonts w:ascii="Times New Roman" w:eastAsia="Times New Roman" w:hAnsi="Times New Roman" w:cs="Times New Roman"/>
          <w:sz w:val="24"/>
          <w:szCs w:val="24"/>
        </w:rPr>
        <w:t>ığı</w:t>
      </w:r>
      <w:r w:rsidRPr="00F817D7">
        <w:rPr>
          <w:rFonts w:ascii="Times New Roman" w:eastAsia="Times New Roman" w:hAnsi="Times New Roman" w:cs="Times New Roman"/>
          <w:sz w:val="24"/>
          <w:szCs w:val="24"/>
        </w:rPr>
        <w:t>na zarar verecek muhteviyatta olamaz, içerisine zararl</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 xml:space="preserve"> bir mad</w:t>
      </w:r>
      <w:r w:rsidRPr="00F817D7">
        <w:rPr>
          <w:rFonts w:ascii="Times New Roman" w:eastAsia="Times New Roman" w:hAnsi="Times New Roman" w:cs="Times New Roman"/>
          <w:sz w:val="24"/>
          <w:szCs w:val="24"/>
        </w:rPr>
        <w:softHyphen/>
        <w:t>de kat</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lamaz, böyle bir maddenin kal</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nt</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s</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 xml:space="preserve"> bulundurulamaz ve g</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dada zararl</w:t>
      </w:r>
      <w:r>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 xml:space="preserve"> özel</w:t>
      </w:r>
      <w:r w:rsidRPr="00F817D7">
        <w:rPr>
          <w:rFonts w:ascii="Times New Roman" w:eastAsia="Times New Roman" w:hAnsi="Times New Roman" w:cs="Times New Roman"/>
          <w:sz w:val="24"/>
          <w:szCs w:val="24"/>
        </w:rPr>
        <w:softHyphen/>
        <w:t>li</w:t>
      </w:r>
      <w:r>
        <w:rPr>
          <w:rFonts w:ascii="Times New Roman" w:eastAsia="Times New Roman" w:hAnsi="Times New Roman" w:cs="Times New Roman"/>
          <w:sz w:val="24"/>
          <w:szCs w:val="24"/>
        </w:rPr>
        <w:t>ğ</w:t>
      </w:r>
      <w:r w:rsidRPr="00F817D7">
        <w:rPr>
          <w:rFonts w:ascii="Times New Roman" w:eastAsia="Times New Roman" w:hAnsi="Times New Roman" w:cs="Times New Roman"/>
          <w:sz w:val="24"/>
          <w:szCs w:val="24"/>
        </w:rPr>
        <w:t xml:space="preserve">e yol açacak herhangi bir </w:t>
      </w:r>
      <w:r>
        <w:rPr>
          <w:rFonts w:ascii="Times New Roman" w:eastAsia="Times New Roman" w:hAnsi="Times New Roman" w:cs="Times New Roman"/>
          <w:sz w:val="24"/>
          <w:szCs w:val="24"/>
        </w:rPr>
        <w:t>iş</w:t>
      </w:r>
      <w:r w:rsidRPr="00F817D7">
        <w:rPr>
          <w:rFonts w:ascii="Times New Roman" w:eastAsia="Times New Roman" w:hAnsi="Times New Roman" w:cs="Times New Roman"/>
          <w:sz w:val="24"/>
          <w:szCs w:val="24"/>
        </w:rPr>
        <w:t>lem uygulanamaz. 5996 Sayılı Kanunla gıda güvenliği ile ilgili hizmetlerin büyük bir kısmı Gıda, Tarım ve Hayvancılık Bakanlığı bünyesinde toplanmıştır. Uluslararası kuruluşlar nezdinde yetkili otorite söz konusu bakanlık olmasına rağmen, Sağlık Bakanlığı sular ve özel tıbbi amaçlı diyet gıdalarla ilgili hizmetlerden, Dış Ticaret Müsteşarlığı TSE standartlarının dış ticarette uygulanmasından, Tütün ve Alkol Piyasası Düzenleme Kurumu alkollü içki ticaretinin düzenlenmesinden, Şeker Kurumu da şeker kotalarının tahsisinden sorumlu kuruluşlardır. </w:t>
      </w:r>
    </w:p>
    <w:p w:rsidR="00F817D7" w:rsidRDefault="00F817D7" w:rsidP="00096444">
      <w:pPr>
        <w:rPr>
          <w:rFonts w:ascii="Times New Roman" w:eastAsia="Times New Roman" w:hAnsi="Times New Roman" w:cs="Times New Roman"/>
          <w:sz w:val="24"/>
          <w:szCs w:val="24"/>
        </w:rPr>
      </w:pPr>
      <w:r w:rsidRPr="00F817D7">
        <w:rPr>
          <w:rFonts w:ascii="Times New Roman" w:eastAsia="Times New Roman" w:hAnsi="Times New Roman" w:cs="Times New Roman"/>
          <w:sz w:val="24"/>
          <w:szCs w:val="24"/>
        </w:rPr>
        <w:t>Denetim ve kontroller Gıda,</w:t>
      </w:r>
      <w:r>
        <w:rPr>
          <w:rFonts w:ascii="Times New Roman" w:eastAsia="Times New Roman" w:hAnsi="Times New Roman" w:cs="Times New Roman"/>
          <w:sz w:val="24"/>
          <w:szCs w:val="24"/>
        </w:rPr>
        <w:t xml:space="preserve"> Tarım ve Hayvancılık Bakanlığı’</w:t>
      </w:r>
      <w:r w:rsidRPr="00F817D7">
        <w:rPr>
          <w:rFonts w:ascii="Times New Roman" w:eastAsia="Times New Roman" w:hAnsi="Times New Roman" w:cs="Times New Roman"/>
          <w:sz w:val="24"/>
          <w:szCs w:val="24"/>
        </w:rPr>
        <w:t>nca e</w:t>
      </w:r>
      <w:r w:rsidR="00096444">
        <w:rPr>
          <w:rFonts w:ascii="Times New Roman" w:eastAsia="Times New Roman" w:hAnsi="Times New Roman" w:cs="Times New Roman"/>
          <w:sz w:val="24"/>
          <w:szCs w:val="24"/>
        </w:rPr>
        <w:t>ğ</w:t>
      </w:r>
      <w:r w:rsidRPr="00F817D7">
        <w:rPr>
          <w:rFonts w:ascii="Times New Roman" w:eastAsia="Times New Roman" w:hAnsi="Times New Roman" w:cs="Times New Roman"/>
          <w:sz w:val="24"/>
          <w:szCs w:val="24"/>
        </w:rPr>
        <w:t>itim verilerek yet</w:t>
      </w:r>
      <w:r w:rsidRPr="00F817D7">
        <w:rPr>
          <w:rFonts w:ascii="Times New Roman" w:eastAsia="Times New Roman" w:hAnsi="Times New Roman" w:cs="Times New Roman"/>
          <w:sz w:val="24"/>
          <w:szCs w:val="24"/>
        </w:rPr>
        <w:softHyphen/>
        <w:t>kilendirilen ve adlar</w:t>
      </w:r>
      <w:r w:rsidR="00096444">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na kimlik kart</w:t>
      </w:r>
      <w:r w:rsidR="00096444">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 xml:space="preserve"> düzenlenen g</w:t>
      </w:r>
      <w:r w:rsidR="00096444">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da kontrolörü/g</w:t>
      </w:r>
      <w:r w:rsidR="00096444">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da denet</w:t>
      </w:r>
      <w:r w:rsidRPr="00F817D7">
        <w:rPr>
          <w:rFonts w:ascii="Times New Roman" w:eastAsia="Times New Roman" w:hAnsi="Times New Roman" w:cs="Times New Roman"/>
          <w:sz w:val="24"/>
          <w:szCs w:val="24"/>
        </w:rPr>
        <w:softHyphen/>
        <w:t>çisi taraf</w:t>
      </w:r>
      <w:r w:rsidR="00096444">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ndan yap</w:t>
      </w:r>
      <w:r w:rsidR="00096444">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l</w:t>
      </w:r>
      <w:r w:rsidR="00096444">
        <w:rPr>
          <w:rFonts w:ascii="Times New Roman" w:eastAsia="Times New Roman" w:hAnsi="Times New Roman" w:cs="Times New Roman"/>
          <w:sz w:val="24"/>
          <w:szCs w:val="24"/>
        </w:rPr>
        <w:t>ı</w:t>
      </w:r>
      <w:r w:rsidRPr="00F817D7">
        <w:rPr>
          <w:rFonts w:ascii="Times New Roman" w:eastAsia="Times New Roman" w:hAnsi="Times New Roman" w:cs="Times New Roman"/>
          <w:sz w:val="24"/>
          <w:szCs w:val="24"/>
        </w:rPr>
        <w:t>r.</w:t>
      </w:r>
    </w:p>
    <w:p w:rsidR="00BB1DD1" w:rsidRDefault="00BB1DD1" w:rsidP="00096444">
      <w:pPr>
        <w:rPr>
          <w:rFonts w:ascii="Times New Roman" w:hAnsi="Times New Roman" w:cs="Times New Roman"/>
        </w:rPr>
      </w:pPr>
      <w:r>
        <w:rPr>
          <w:rFonts w:ascii="Times New Roman" w:hAnsi="Times New Roman" w:cs="Times New Roman"/>
        </w:rPr>
        <w:t>Devletin yetki ve sorumlulukları içerisinde denetim ve kontrollerden başka ceza işlemler de yer almaktadır.</w:t>
      </w:r>
    </w:p>
    <w:p w:rsidR="0088105B" w:rsidRPr="0088105B" w:rsidRDefault="0088105B" w:rsidP="0088105B">
      <w:pPr>
        <w:rPr>
          <w:rFonts w:ascii="Times New Roman" w:eastAsia="Times New Roman" w:hAnsi="Times New Roman" w:cs="Times New Roman"/>
          <w:sz w:val="24"/>
          <w:szCs w:val="24"/>
        </w:rPr>
      </w:pPr>
      <w:r w:rsidRPr="0088105B">
        <w:rPr>
          <w:rFonts w:ascii="Times New Roman" w:eastAsia="Times New Roman" w:hAnsi="Times New Roman" w:cs="Times New Roman"/>
          <w:b/>
          <w:bCs/>
          <w:sz w:val="24"/>
          <w:szCs w:val="24"/>
        </w:rPr>
        <w:t>Tüketici Hak ve Sorumluluklar</w:t>
      </w:r>
      <w:r w:rsidR="00D328BE">
        <w:rPr>
          <w:rFonts w:ascii="Times New Roman" w:eastAsia="Times New Roman" w:hAnsi="Times New Roman" w:cs="Times New Roman"/>
          <w:b/>
          <w:bCs/>
          <w:sz w:val="24"/>
          <w:szCs w:val="24"/>
        </w:rPr>
        <w:t>ı</w:t>
      </w:r>
    </w:p>
    <w:p w:rsidR="0088105B" w:rsidRDefault="0088105B" w:rsidP="008810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5996 </w:t>
      </w:r>
      <w:r w:rsidRPr="0088105B">
        <w:rPr>
          <w:rFonts w:ascii="Times New Roman" w:eastAsia="Times New Roman" w:hAnsi="Times New Roman" w:cs="Times New Roman"/>
          <w:sz w:val="24"/>
          <w:szCs w:val="24"/>
        </w:rPr>
        <w:t>say</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l</w:t>
      </w:r>
      <w:r>
        <w:rPr>
          <w:rFonts w:ascii="Times New Roman" w:eastAsia="Times New Roman" w:hAnsi="Times New Roman" w:cs="Times New Roman"/>
          <w:sz w:val="24"/>
          <w:szCs w:val="24"/>
        </w:rPr>
        <w:t>ı</w:t>
      </w:r>
      <w:r w:rsidR="00D22889">
        <w:rPr>
          <w:rFonts w:ascii="Times New Roman" w:eastAsia="Times New Roman" w:hAnsi="Times New Roman" w:cs="Times New Roman"/>
          <w:sz w:val="24"/>
          <w:szCs w:val="24"/>
        </w:rPr>
        <w:t xml:space="preserve"> kanununa</w:t>
      </w:r>
      <w:r w:rsidRPr="0088105B">
        <w:rPr>
          <w:rFonts w:ascii="Times New Roman" w:eastAsia="Times New Roman" w:hAnsi="Times New Roman" w:cs="Times New Roman"/>
          <w:sz w:val="24"/>
          <w:szCs w:val="24"/>
        </w:rPr>
        <w:t xml:space="preserve"> göre, tüketici haklar</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n</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n korunmas</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 xml:space="preserve"> amac</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yla, tüketiciler; her türlü g</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da maddesi ve g</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da ile temasta bulunan madde ve malzeme</w:t>
      </w:r>
      <w:r w:rsidRPr="0088105B">
        <w:rPr>
          <w:rFonts w:ascii="Times New Roman" w:eastAsia="Times New Roman" w:hAnsi="Times New Roman" w:cs="Times New Roman"/>
          <w:sz w:val="24"/>
          <w:szCs w:val="24"/>
        </w:rPr>
        <w:softHyphen/>
        <w:t xml:space="preserve">leri üreten, ithal eden ve satan gerçek </w:t>
      </w:r>
      <w:r w:rsidRPr="0088105B">
        <w:rPr>
          <w:rFonts w:ascii="Times New Roman" w:eastAsia="Times New Roman" w:hAnsi="Times New Roman" w:cs="Times New Roman"/>
          <w:sz w:val="24"/>
          <w:szCs w:val="24"/>
        </w:rPr>
        <w:lastRenderedPageBreak/>
        <w:t>veya tüzel ki</w:t>
      </w:r>
      <w:r>
        <w:rPr>
          <w:rFonts w:ascii="Times New Roman" w:eastAsia="Times New Roman" w:hAnsi="Times New Roman" w:cs="Times New Roman"/>
          <w:sz w:val="24"/>
          <w:szCs w:val="24"/>
        </w:rPr>
        <w:t>ş</w:t>
      </w:r>
      <w:r w:rsidRPr="0088105B">
        <w:rPr>
          <w:rFonts w:ascii="Times New Roman" w:eastAsia="Times New Roman" w:hAnsi="Times New Roman" w:cs="Times New Roman"/>
          <w:sz w:val="24"/>
          <w:szCs w:val="24"/>
        </w:rPr>
        <w:t>iler taraf</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ndan bilgilendirilir. Lüzumu halinde g</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dalar</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n içeri</w:t>
      </w:r>
      <w:r>
        <w:rPr>
          <w:rFonts w:ascii="Times New Roman" w:eastAsia="Times New Roman" w:hAnsi="Times New Roman" w:cs="Times New Roman"/>
          <w:sz w:val="24"/>
          <w:szCs w:val="24"/>
        </w:rPr>
        <w:t>ğ</w:t>
      </w:r>
      <w:r w:rsidRPr="0088105B">
        <w:rPr>
          <w:rFonts w:ascii="Times New Roman" w:eastAsia="Times New Roman" w:hAnsi="Times New Roman" w:cs="Times New Roman"/>
          <w:sz w:val="24"/>
          <w:szCs w:val="24"/>
        </w:rPr>
        <w:t>i ve özelli</w:t>
      </w:r>
      <w:r>
        <w:rPr>
          <w:rFonts w:ascii="Times New Roman" w:eastAsia="Times New Roman" w:hAnsi="Times New Roman" w:cs="Times New Roman"/>
          <w:sz w:val="24"/>
          <w:szCs w:val="24"/>
        </w:rPr>
        <w:t>ğ</w:t>
      </w:r>
      <w:r w:rsidRPr="0088105B">
        <w:rPr>
          <w:rFonts w:ascii="Times New Roman" w:eastAsia="Times New Roman" w:hAnsi="Times New Roman" w:cs="Times New Roman"/>
          <w:sz w:val="24"/>
          <w:szCs w:val="24"/>
        </w:rPr>
        <w:t>i hakk</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nda tüketicilerin bilgi sahibi ol</w:t>
      </w:r>
      <w:r w:rsidRPr="0088105B">
        <w:rPr>
          <w:rFonts w:ascii="Times New Roman" w:eastAsia="Times New Roman" w:hAnsi="Times New Roman" w:cs="Times New Roman"/>
          <w:sz w:val="24"/>
          <w:szCs w:val="24"/>
        </w:rPr>
        <w:softHyphen/>
        <w:t>malar</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 xml:space="preserve"> sa</w:t>
      </w:r>
      <w:r>
        <w:rPr>
          <w:rFonts w:ascii="Times New Roman" w:eastAsia="Times New Roman" w:hAnsi="Times New Roman" w:cs="Times New Roman"/>
          <w:sz w:val="24"/>
          <w:szCs w:val="24"/>
        </w:rPr>
        <w:t>ğ</w:t>
      </w:r>
      <w:r w:rsidRPr="0088105B">
        <w:rPr>
          <w:rFonts w:ascii="Times New Roman" w:eastAsia="Times New Roman" w:hAnsi="Times New Roman" w:cs="Times New Roman"/>
          <w:sz w:val="24"/>
          <w:szCs w:val="24"/>
        </w:rPr>
        <w:t>lan</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r. G</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da maddeleri ile ilgili olarak tüketiciler yan</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lt</w:t>
      </w:r>
      <w:r>
        <w:rPr>
          <w:rFonts w:ascii="Times New Roman" w:eastAsia="Times New Roman" w:hAnsi="Times New Roman" w:cs="Times New Roman"/>
          <w:sz w:val="24"/>
          <w:szCs w:val="24"/>
        </w:rPr>
        <w:t>ı</w:t>
      </w:r>
      <w:r w:rsidRPr="0088105B">
        <w:rPr>
          <w:rFonts w:ascii="Times New Roman" w:eastAsia="Times New Roman" w:hAnsi="Times New Roman" w:cs="Times New Roman"/>
          <w:sz w:val="24"/>
          <w:szCs w:val="24"/>
        </w:rPr>
        <w:t>lamaz ve yanl</w:t>
      </w:r>
      <w:r>
        <w:rPr>
          <w:rFonts w:ascii="Times New Roman" w:eastAsia="Times New Roman" w:hAnsi="Times New Roman" w:cs="Times New Roman"/>
          <w:sz w:val="24"/>
          <w:szCs w:val="24"/>
        </w:rPr>
        <w:t>ış</w:t>
      </w:r>
      <w:r w:rsidRPr="0088105B">
        <w:rPr>
          <w:rFonts w:ascii="Times New Roman" w:eastAsia="Times New Roman" w:hAnsi="Times New Roman" w:cs="Times New Roman"/>
          <w:sz w:val="24"/>
          <w:szCs w:val="24"/>
        </w:rPr>
        <w:t xml:space="preserve"> yönlendirilemez.</w:t>
      </w:r>
    </w:p>
    <w:p w:rsidR="000E3CA8" w:rsidRPr="000E3CA8" w:rsidRDefault="000E3CA8" w:rsidP="000E3CA8">
      <w:pPr>
        <w:rPr>
          <w:rFonts w:ascii="Times New Roman" w:eastAsia="Times New Roman" w:hAnsi="Times New Roman" w:cs="Times New Roman"/>
          <w:sz w:val="24"/>
          <w:szCs w:val="24"/>
        </w:rPr>
      </w:pPr>
      <w:r w:rsidRPr="000E3CA8">
        <w:rPr>
          <w:rFonts w:ascii="Times New Roman" w:eastAsia="Times New Roman" w:hAnsi="Times New Roman" w:cs="Times New Roman"/>
          <w:b/>
          <w:bCs/>
          <w:sz w:val="24"/>
          <w:szCs w:val="24"/>
        </w:rPr>
        <w:t>ALO174 GIDA HATTI</w:t>
      </w:r>
    </w:p>
    <w:p w:rsidR="000E3CA8" w:rsidRPr="000E3CA8" w:rsidRDefault="000E3CA8" w:rsidP="000E3CA8">
      <w:pPr>
        <w:rPr>
          <w:rFonts w:ascii="Times New Roman" w:eastAsia="Times New Roman" w:hAnsi="Times New Roman" w:cs="Times New Roman"/>
          <w:sz w:val="24"/>
          <w:szCs w:val="24"/>
        </w:rPr>
      </w:pPr>
      <w:r>
        <w:rPr>
          <w:rFonts w:ascii="Times New Roman" w:eastAsia="Times New Roman" w:hAnsi="Times New Roman" w:cs="Times New Roman"/>
          <w:sz w:val="24"/>
          <w:szCs w:val="24"/>
        </w:rPr>
        <w:t>Bakanlığ</w:t>
      </w:r>
      <w:r w:rsidRPr="000E3CA8">
        <w:rPr>
          <w:rFonts w:ascii="Times New Roman" w:eastAsia="Times New Roman" w:hAnsi="Times New Roman" w:cs="Times New Roman"/>
          <w:sz w:val="24"/>
          <w:szCs w:val="24"/>
        </w:rPr>
        <w:t xml:space="preserve">ın temel gıda güvenilirliği politikası; Uluslararası ve Avrupa Birliği </w:t>
      </w:r>
      <w:proofErr w:type="spellStart"/>
      <w:r w:rsidRPr="000E3CA8">
        <w:rPr>
          <w:rFonts w:ascii="Times New Roman" w:eastAsia="Times New Roman" w:hAnsi="Times New Roman" w:cs="Times New Roman"/>
          <w:sz w:val="24"/>
          <w:szCs w:val="24"/>
        </w:rPr>
        <w:t>müktesabatı</w:t>
      </w:r>
      <w:proofErr w:type="spellEnd"/>
      <w:r w:rsidRPr="000E3CA8">
        <w:rPr>
          <w:rFonts w:ascii="Times New Roman" w:eastAsia="Times New Roman" w:hAnsi="Times New Roman" w:cs="Times New Roman"/>
          <w:sz w:val="24"/>
          <w:szCs w:val="24"/>
        </w:rPr>
        <w:t xml:space="preserve"> ile uyumlu olarak hazırlanan mevzuat çerçevesinde, ülke genelinde “çiftlikten sofraya” tamamlayıcı ve etkin bir gıda kontrolü sağlanması ve bu bağlamda tüketici haklarının korunmasıdır.</w:t>
      </w:r>
    </w:p>
    <w:p w:rsidR="000E3CA8" w:rsidRPr="000E3CA8" w:rsidRDefault="000E3CA8" w:rsidP="000E3CA8">
      <w:pPr>
        <w:rPr>
          <w:rFonts w:ascii="Times New Roman" w:eastAsia="Times New Roman" w:hAnsi="Times New Roman" w:cs="Times New Roman"/>
          <w:sz w:val="24"/>
          <w:szCs w:val="24"/>
        </w:rPr>
      </w:pPr>
      <w:r w:rsidRPr="000E3CA8">
        <w:rPr>
          <w:rFonts w:ascii="Times New Roman" w:eastAsia="Times New Roman" w:hAnsi="Times New Roman" w:cs="Times New Roman"/>
          <w:sz w:val="24"/>
          <w:szCs w:val="24"/>
        </w:rPr>
        <w:t>Bu kapsamda, 2009 yılında </w:t>
      </w:r>
      <w:r w:rsidRPr="000E3CA8">
        <w:rPr>
          <w:rFonts w:ascii="Times New Roman" w:eastAsia="Times New Roman" w:hAnsi="Times New Roman" w:cs="Times New Roman"/>
          <w:b/>
          <w:bCs/>
          <w:sz w:val="24"/>
          <w:szCs w:val="24"/>
        </w:rPr>
        <w:t>“</w:t>
      </w:r>
      <w:r w:rsidRPr="000E3CA8">
        <w:rPr>
          <w:rFonts w:ascii="Times New Roman" w:eastAsia="Times New Roman" w:hAnsi="Times New Roman" w:cs="Times New Roman"/>
          <w:i/>
          <w:iCs/>
          <w:sz w:val="24"/>
          <w:szCs w:val="24"/>
        </w:rPr>
        <w:t>Güvenilir Gıda Sağlıklı Yaşam</w:t>
      </w:r>
      <w:r w:rsidRPr="000E3CA8">
        <w:rPr>
          <w:rFonts w:ascii="Times New Roman" w:eastAsia="Times New Roman" w:hAnsi="Times New Roman" w:cs="Times New Roman"/>
          <w:b/>
          <w:bCs/>
          <w:sz w:val="24"/>
          <w:szCs w:val="24"/>
        </w:rPr>
        <w:t>”</w:t>
      </w:r>
      <w:r w:rsidRPr="000E3CA8">
        <w:rPr>
          <w:rFonts w:ascii="Times New Roman" w:eastAsia="Times New Roman" w:hAnsi="Times New Roman" w:cs="Times New Roman"/>
          <w:sz w:val="24"/>
          <w:szCs w:val="24"/>
        </w:rPr>
        <w:t> kampanyası başlatılmıştır. 14 Şubat 2009 tarihinde hizmete giren </w:t>
      </w:r>
      <w:r w:rsidRPr="000E3CA8">
        <w:rPr>
          <w:rFonts w:ascii="Times New Roman" w:eastAsia="Times New Roman" w:hAnsi="Times New Roman" w:cs="Times New Roman"/>
          <w:i/>
          <w:iCs/>
          <w:sz w:val="24"/>
          <w:szCs w:val="24"/>
        </w:rPr>
        <w:t>“Alo174 Gıda Hattı”</w:t>
      </w:r>
      <w:r w:rsidRPr="000E3CA8">
        <w:rPr>
          <w:rFonts w:ascii="Times New Roman" w:eastAsia="Times New Roman" w:hAnsi="Times New Roman" w:cs="Times New Roman"/>
          <w:sz w:val="24"/>
          <w:szCs w:val="24"/>
        </w:rPr>
        <w:t>, </w:t>
      </w:r>
      <w:r w:rsidRPr="000E3CA8">
        <w:rPr>
          <w:rFonts w:ascii="Times New Roman" w:eastAsia="Times New Roman" w:hAnsi="Times New Roman" w:cs="Times New Roman"/>
          <w:i/>
          <w:iCs/>
          <w:sz w:val="24"/>
          <w:szCs w:val="24"/>
        </w:rPr>
        <w:t>“Güvenilir Gıda Sağlıklı Yaşam” </w:t>
      </w:r>
      <w:r w:rsidRPr="000E3CA8">
        <w:rPr>
          <w:rFonts w:ascii="Times New Roman" w:eastAsia="Times New Roman" w:hAnsi="Times New Roman" w:cs="Times New Roman"/>
          <w:sz w:val="24"/>
          <w:szCs w:val="24"/>
        </w:rPr>
        <w:t>kampanyasının en önemli faaliyetlerinden birisidir.</w:t>
      </w:r>
    </w:p>
    <w:p w:rsidR="000E3CA8" w:rsidRPr="000E3CA8" w:rsidRDefault="000E3CA8" w:rsidP="000E3CA8">
      <w:pPr>
        <w:rPr>
          <w:rFonts w:ascii="Times New Roman" w:eastAsia="Times New Roman" w:hAnsi="Times New Roman" w:cs="Times New Roman"/>
          <w:sz w:val="24"/>
          <w:szCs w:val="24"/>
        </w:rPr>
      </w:pPr>
      <w:r w:rsidRPr="000E3CA8">
        <w:rPr>
          <w:rFonts w:ascii="Times New Roman" w:eastAsia="Times New Roman" w:hAnsi="Times New Roman" w:cs="Times New Roman"/>
          <w:sz w:val="24"/>
          <w:szCs w:val="24"/>
        </w:rPr>
        <w:t xml:space="preserve">        Alo 174 Gıda Hattının kuruluş amacı,  tüketicinin gıda ile ilgili her türlü ihbar ve şikâyette ilgili </w:t>
      </w:r>
      <w:proofErr w:type="spellStart"/>
      <w:r w:rsidRPr="000E3CA8">
        <w:rPr>
          <w:rFonts w:ascii="Times New Roman" w:eastAsia="Times New Roman" w:hAnsi="Times New Roman" w:cs="Times New Roman"/>
          <w:sz w:val="24"/>
          <w:szCs w:val="24"/>
        </w:rPr>
        <w:t>merciye</w:t>
      </w:r>
      <w:proofErr w:type="spellEnd"/>
      <w:r w:rsidRPr="000E3CA8">
        <w:rPr>
          <w:rFonts w:ascii="Times New Roman" w:eastAsia="Times New Roman" w:hAnsi="Times New Roman" w:cs="Times New Roman"/>
          <w:sz w:val="24"/>
          <w:szCs w:val="24"/>
        </w:rPr>
        <w:t xml:space="preserve"> kolay bir şekilde ulaşabilmesi, iletişimin tek merkezden yönlendirilmesi, tüketiciye en kısa zamanda dönüş yapılabilmesi ve sonucun takibinin sağlanmasıdır.</w:t>
      </w:r>
    </w:p>
    <w:p w:rsidR="000E3CA8" w:rsidRPr="000E3CA8" w:rsidRDefault="000E3CA8" w:rsidP="000E3CA8">
      <w:pPr>
        <w:rPr>
          <w:rFonts w:ascii="Times New Roman" w:eastAsia="Times New Roman" w:hAnsi="Times New Roman" w:cs="Times New Roman"/>
          <w:sz w:val="24"/>
          <w:szCs w:val="24"/>
        </w:rPr>
      </w:pPr>
      <w:r w:rsidRPr="000E3CA8">
        <w:rPr>
          <w:rFonts w:ascii="Times New Roman" w:eastAsia="Times New Roman" w:hAnsi="Times New Roman" w:cs="Times New Roman"/>
          <w:sz w:val="24"/>
          <w:szCs w:val="24"/>
        </w:rPr>
        <w:t> </w:t>
      </w:r>
      <w:r w:rsidRPr="000E3CA8">
        <w:rPr>
          <w:rFonts w:ascii="Times New Roman" w:eastAsia="Times New Roman" w:hAnsi="Times New Roman" w:cs="Times New Roman"/>
          <w:b/>
          <w:bCs/>
          <w:sz w:val="24"/>
          <w:szCs w:val="24"/>
        </w:rPr>
        <w:t>Tüketicilerin “gıda” ile ilgili her türlü şikayet ve talebi, Türkiye’nin her yerinden çağrı merkezine bildirilmektedir. Bu çağrı merkezi tarafından alınan ihbar ve şikâyetler web tabanlı yazılımlar sayesinde içeriğine göre Bakanlığın ilgili birimlerine iletilmektedir. Yapılan değerlendirme ve denetim sonucu yapılan işlemler ile ilgili bilgiler aynı web yazılımına kaydedilmekte ve T.C. Kimlik numarası karşılığında başvuruda bulunan kişiye başvuru takip numarası verilmektedir.</w:t>
      </w:r>
    </w:p>
    <w:p w:rsidR="000E3CA8" w:rsidRPr="000E3CA8" w:rsidRDefault="000E3CA8" w:rsidP="000E3CA8">
      <w:pPr>
        <w:rPr>
          <w:rFonts w:ascii="Times New Roman" w:eastAsia="Times New Roman" w:hAnsi="Times New Roman" w:cs="Times New Roman"/>
          <w:sz w:val="24"/>
          <w:szCs w:val="24"/>
        </w:rPr>
      </w:pPr>
      <w:r w:rsidRPr="000E3CA8">
        <w:rPr>
          <w:rFonts w:ascii="Times New Roman" w:eastAsia="Times New Roman" w:hAnsi="Times New Roman" w:cs="Times New Roman"/>
          <w:sz w:val="24"/>
          <w:szCs w:val="24"/>
        </w:rPr>
        <w:t> Başvuru sahibi, T.C. Kimlik numarası ve bu başvuru numarasıyla ya Alo174’ü tekrar arayarak ya da </w:t>
      </w:r>
      <w:hyperlink r:id="rId8" w:history="1">
        <w:r w:rsidRPr="000E3CA8">
          <w:rPr>
            <w:rStyle w:val="Kpr"/>
            <w:rFonts w:ascii="Times New Roman" w:eastAsia="Times New Roman" w:hAnsi="Times New Roman" w:cs="Times New Roman"/>
            <w:sz w:val="24"/>
            <w:szCs w:val="24"/>
          </w:rPr>
          <w:t>www.alo174.gov.tr</w:t>
        </w:r>
      </w:hyperlink>
      <w:r w:rsidRPr="000E3CA8">
        <w:rPr>
          <w:rFonts w:ascii="Times New Roman" w:eastAsia="Times New Roman" w:hAnsi="Times New Roman" w:cs="Times New Roman"/>
          <w:sz w:val="24"/>
          <w:szCs w:val="24"/>
        </w:rPr>
        <w:t> internet adresi üzerinden şikâyet ve talebinin sonucunu sadece kendisi görebilmektedir. Başvuru sahiplerine ait kimlik bilgileri Alo Gıda temas noktaları tarafından görülememektedir. Başvuru esnasında verilen kişisel bilgilerin diğer kişi veya kurumlarla paylaşılmasını engellemek amacıyla bu önlem alınmıştır.</w:t>
      </w:r>
    </w:p>
    <w:p w:rsidR="000E3CA8" w:rsidRPr="000E3CA8" w:rsidRDefault="00551796" w:rsidP="000E3CA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1915160</wp:posOffset>
            </wp:positionH>
            <wp:positionV relativeFrom="paragraph">
              <wp:posOffset>735965</wp:posOffset>
            </wp:positionV>
            <wp:extent cx="3532505" cy="2455545"/>
            <wp:effectExtent l="19050" t="0" r="0" b="0"/>
            <wp:wrapSquare wrapText="bothSides"/>
            <wp:docPr id="7" name="Resim 7" descr="http://www.tarim.gov.tr/GKGM/Documents/Resimler/guvenilirgi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rim.gov.tr/GKGM/Documents/Resimler/guvenilirgida2.png"/>
                    <pic:cNvPicPr>
                      <a:picLocks noChangeAspect="1" noChangeArrowheads="1"/>
                    </pic:cNvPicPr>
                  </pic:nvPicPr>
                  <pic:blipFill>
                    <a:blip r:embed="rId9" cstate="print"/>
                    <a:srcRect/>
                    <a:stretch>
                      <a:fillRect/>
                    </a:stretch>
                  </pic:blipFill>
                  <pic:spPr bwMode="auto">
                    <a:xfrm>
                      <a:off x="0" y="0"/>
                      <a:ext cx="3532505" cy="2455545"/>
                    </a:xfrm>
                    <a:prstGeom prst="rect">
                      <a:avLst/>
                    </a:prstGeom>
                    <a:noFill/>
                    <a:ln w="9525">
                      <a:noFill/>
                      <a:miter lim="800000"/>
                      <a:headEnd/>
                      <a:tailEnd/>
                    </a:ln>
                  </pic:spPr>
                </pic:pic>
              </a:graphicData>
            </a:graphic>
          </wp:anchor>
        </w:drawing>
      </w:r>
      <w:r w:rsidR="000E3CA8" w:rsidRPr="000E3CA8">
        <w:rPr>
          <w:rFonts w:ascii="Times New Roman" w:eastAsia="Times New Roman" w:hAnsi="Times New Roman" w:cs="Times New Roman"/>
          <w:sz w:val="24"/>
          <w:szCs w:val="24"/>
        </w:rPr>
        <w:t>Gelen başvurular en geç 15 gün içerisinde cevaplandırılmaktadır. Şikâyete konu olan ürünlerden numune alınması ve analiz yapılmasının gerekmesi durumunda 15 gün içerisinde bir ön bilgi verilerek süreç içerisinde yapılan işlemlerle ilgili bilgi güncellemesi yapılmaktadır.</w:t>
      </w:r>
    </w:p>
    <w:p w:rsidR="000E3CA8" w:rsidRPr="000E3CA8" w:rsidRDefault="000E3CA8" w:rsidP="000E3CA8">
      <w:pPr>
        <w:rPr>
          <w:rFonts w:ascii="Times New Roman" w:eastAsia="Times New Roman" w:hAnsi="Times New Roman" w:cs="Times New Roman"/>
          <w:sz w:val="24"/>
          <w:szCs w:val="24"/>
        </w:rPr>
      </w:pPr>
      <w:r w:rsidRPr="000E3CA8">
        <w:rPr>
          <w:rFonts w:ascii="Times New Roman" w:eastAsia="Times New Roman" w:hAnsi="Times New Roman" w:cs="Times New Roman"/>
          <w:sz w:val="24"/>
          <w:szCs w:val="24"/>
        </w:rPr>
        <w:t xml:space="preserve">Başvuru sahipleri GSM operatörleri tarafından 174 numarası için belirlenmiş olan özel servis ücreti tarifelendirmesi üzerinden ücretlendirilmektedir. Ücretlerle ilgili detaylı bilgi telekomünikasyon firmalarının internet </w:t>
      </w:r>
      <w:r w:rsidRPr="000E3CA8">
        <w:rPr>
          <w:rFonts w:ascii="Times New Roman" w:eastAsia="Times New Roman" w:hAnsi="Times New Roman" w:cs="Times New Roman"/>
          <w:sz w:val="24"/>
          <w:szCs w:val="24"/>
        </w:rPr>
        <w:lastRenderedPageBreak/>
        <w:t>sitelerinden elde edilebilmektedir.</w:t>
      </w:r>
    </w:p>
    <w:p w:rsidR="000E3CA8" w:rsidRDefault="000E3CA8" w:rsidP="000E3CA8">
      <w:pPr>
        <w:rPr>
          <w:rFonts w:ascii="Times New Roman" w:eastAsia="Times New Roman" w:hAnsi="Times New Roman" w:cs="Times New Roman"/>
          <w:sz w:val="24"/>
          <w:szCs w:val="24"/>
        </w:rPr>
      </w:pPr>
      <w:r w:rsidRPr="000E3CA8">
        <w:rPr>
          <w:rFonts w:ascii="Times New Roman" w:eastAsia="Times New Roman" w:hAnsi="Times New Roman" w:cs="Times New Roman"/>
          <w:sz w:val="24"/>
          <w:szCs w:val="24"/>
        </w:rPr>
        <w:t>      Alo 174 Gıda Hattı ile başvuruların mümkün olan en kısa zamanda sonuca ulaşılması sağlanmakta, gelen çağrıların kayıt altına alınmasıyla oluşan veri tabanı ile ülkemize ait gıda güvenliği risk haritası çıkartılmakta ve bu doğrultuda eylem planları hazırlanmaktadır. Alo 174 Gıda Hattı ile etkin bir gıda güvenilirliği sisteminin oluşturulması ve Bakanlı</w:t>
      </w:r>
      <w:r>
        <w:rPr>
          <w:rFonts w:ascii="Times New Roman" w:eastAsia="Times New Roman" w:hAnsi="Times New Roman" w:cs="Times New Roman"/>
          <w:sz w:val="24"/>
          <w:szCs w:val="24"/>
        </w:rPr>
        <w:t>kç</w:t>
      </w:r>
      <w:r w:rsidRPr="000E3CA8">
        <w:rPr>
          <w:rFonts w:ascii="Times New Roman" w:eastAsia="Times New Roman" w:hAnsi="Times New Roman" w:cs="Times New Roman"/>
          <w:sz w:val="24"/>
          <w:szCs w:val="24"/>
        </w:rPr>
        <w:t>a yürütülen tüm faaliyetlerin etkinliğinin artırılması ile birlikte, “</w:t>
      </w:r>
      <w:r w:rsidRPr="000E3CA8">
        <w:rPr>
          <w:rFonts w:ascii="Times New Roman" w:eastAsia="Times New Roman" w:hAnsi="Times New Roman" w:cs="Times New Roman"/>
          <w:b/>
          <w:bCs/>
          <w:sz w:val="24"/>
          <w:szCs w:val="24"/>
        </w:rPr>
        <w:t>En iyi denetçi tüketicinin kendisidir</w:t>
      </w:r>
      <w:r w:rsidRPr="000E3CA8">
        <w:rPr>
          <w:rFonts w:ascii="Times New Roman" w:eastAsia="Times New Roman" w:hAnsi="Times New Roman" w:cs="Times New Roman"/>
          <w:sz w:val="24"/>
          <w:szCs w:val="24"/>
        </w:rPr>
        <w:t>” anlayışından yola çıkarak başta tüketiciler olmak üzere ilgili kurum ve kuruluşların da gıda denetimi ve kontrolünde aktif rol almaları sağlanmıştır. ​</w:t>
      </w:r>
    </w:p>
    <w:p w:rsidR="007F5611" w:rsidRPr="007F5611" w:rsidRDefault="000E3CA8" w:rsidP="007F5611">
      <w:pPr>
        <w:rPr>
          <w:rFonts w:ascii="Times New Roman" w:eastAsia="Times New Roman" w:hAnsi="Times New Roman" w:cs="Times New Roman"/>
          <w:sz w:val="24"/>
          <w:szCs w:val="24"/>
        </w:rPr>
      </w:pPr>
      <w:r w:rsidRPr="000E3CA8">
        <w:rPr>
          <w:rFonts w:ascii="Times New Roman" w:eastAsia="Times New Roman" w:hAnsi="Times New Roman" w:cs="Times New Roman"/>
          <w:sz w:val="24"/>
          <w:szCs w:val="24"/>
        </w:rPr>
        <w:t> </w:t>
      </w:r>
      <w:r w:rsidR="007F5611" w:rsidRPr="007F5611">
        <w:rPr>
          <w:rFonts w:ascii="Times New Roman" w:eastAsia="Times New Roman" w:hAnsi="Times New Roman" w:cs="Times New Roman"/>
          <w:b/>
          <w:bCs/>
          <w:sz w:val="24"/>
          <w:szCs w:val="24"/>
        </w:rPr>
        <w:t>KAL</w:t>
      </w:r>
      <w:r w:rsidR="007F5611">
        <w:rPr>
          <w:rFonts w:ascii="Times New Roman" w:eastAsia="Times New Roman" w:hAnsi="Times New Roman" w:cs="Times New Roman"/>
          <w:b/>
          <w:bCs/>
          <w:sz w:val="24"/>
          <w:szCs w:val="24"/>
        </w:rPr>
        <w:t>İ</w:t>
      </w:r>
      <w:r w:rsidR="007F5611" w:rsidRPr="007F5611">
        <w:rPr>
          <w:rFonts w:ascii="Times New Roman" w:eastAsia="Times New Roman" w:hAnsi="Times New Roman" w:cs="Times New Roman"/>
          <w:b/>
          <w:bCs/>
          <w:sz w:val="24"/>
          <w:szCs w:val="24"/>
        </w:rPr>
        <w:t>TE KAVRAMI</w:t>
      </w:r>
    </w:p>
    <w:p w:rsidR="007F5611" w:rsidRPr="007F5611" w:rsidRDefault="007F5611" w:rsidP="007F5611">
      <w:pPr>
        <w:rPr>
          <w:rFonts w:ascii="Times New Roman" w:eastAsia="Times New Roman" w:hAnsi="Times New Roman" w:cs="Times New Roman"/>
          <w:sz w:val="24"/>
          <w:szCs w:val="24"/>
        </w:rPr>
      </w:pPr>
      <w:r w:rsidRPr="007F5611">
        <w:rPr>
          <w:rFonts w:ascii="Times New Roman" w:eastAsia="Times New Roman" w:hAnsi="Times New Roman" w:cs="Times New Roman"/>
          <w:b/>
          <w:bCs/>
          <w:sz w:val="24"/>
          <w:szCs w:val="24"/>
        </w:rPr>
        <w:t xml:space="preserve">Kalite, </w:t>
      </w:r>
      <w:r w:rsidRPr="007F5611">
        <w:rPr>
          <w:rFonts w:ascii="Times New Roman" w:eastAsia="Times New Roman" w:hAnsi="Times New Roman" w:cs="Times New Roman"/>
          <w:sz w:val="24"/>
          <w:szCs w:val="24"/>
        </w:rPr>
        <w:t>günlük ya</w:t>
      </w:r>
      <w:r>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amda en s</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k tekrarlanan sözcüklerden biridir. Ancak ço</w:t>
      </w:r>
      <w:r>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u kez kendi anlam</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ışı</w:t>
      </w:r>
      <w:r w:rsidRPr="007F5611">
        <w:rPr>
          <w:rFonts w:ascii="Times New Roman" w:eastAsia="Times New Roman" w:hAnsi="Times New Roman" w:cs="Times New Roman"/>
          <w:sz w:val="24"/>
          <w:szCs w:val="24"/>
        </w:rPr>
        <w:t>nda kullan</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lmaktad</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r. Bu nedenle, kalitenin ne oldu</w:t>
      </w:r>
      <w:r>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u kadar ne olmad</w:t>
      </w:r>
      <w:r>
        <w:rPr>
          <w:rFonts w:ascii="Times New Roman" w:eastAsia="Times New Roman" w:hAnsi="Times New Roman" w:cs="Times New Roman"/>
          <w:sz w:val="24"/>
          <w:szCs w:val="24"/>
        </w:rPr>
        <w:t>ığı</w:t>
      </w:r>
      <w:r w:rsidRPr="007F5611">
        <w:rPr>
          <w:rFonts w:ascii="Times New Roman" w:eastAsia="Times New Roman" w:hAnsi="Times New Roman" w:cs="Times New Roman"/>
          <w:sz w:val="24"/>
          <w:szCs w:val="24"/>
        </w:rPr>
        <w:t>n</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n da bilinmesi önemlidir.</w:t>
      </w:r>
    </w:p>
    <w:p w:rsidR="007F5611" w:rsidRPr="007F5611" w:rsidRDefault="007F5611" w:rsidP="007F5611">
      <w:pPr>
        <w:rPr>
          <w:rFonts w:ascii="Times New Roman" w:eastAsia="Times New Roman" w:hAnsi="Times New Roman" w:cs="Times New Roman"/>
          <w:sz w:val="24"/>
          <w:szCs w:val="24"/>
        </w:rPr>
      </w:pPr>
      <w:r w:rsidRPr="007F5611">
        <w:rPr>
          <w:rFonts w:ascii="Times New Roman" w:eastAsia="Times New Roman" w:hAnsi="Times New Roman" w:cs="Times New Roman"/>
          <w:b/>
          <w:bCs/>
          <w:sz w:val="24"/>
          <w:szCs w:val="24"/>
        </w:rPr>
        <w:t>Kalite Nedir?</w:t>
      </w:r>
    </w:p>
    <w:p w:rsidR="007F5611" w:rsidRPr="007F5611" w:rsidRDefault="007F5611" w:rsidP="007F5611">
      <w:pPr>
        <w:rPr>
          <w:rFonts w:ascii="Times New Roman" w:eastAsia="Times New Roman" w:hAnsi="Times New Roman" w:cs="Times New Roman"/>
          <w:sz w:val="24"/>
          <w:szCs w:val="24"/>
        </w:rPr>
      </w:pPr>
      <w:r>
        <w:rPr>
          <w:rFonts w:ascii="Times New Roman" w:eastAsia="Times New Roman" w:hAnsi="Times New Roman" w:cs="Times New Roman"/>
          <w:sz w:val="24"/>
          <w:szCs w:val="24"/>
        </w:rPr>
        <w:t>TSE 9005</w:t>
      </w:r>
      <w:r w:rsidRPr="007F5611">
        <w:rPr>
          <w:rFonts w:ascii="Times New Roman" w:eastAsia="Times New Roman" w:hAnsi="Times New Roman" w:cs="Times New Roman"/>
          <w:sz w:val="24"/>
          <w:szCs w:val="24"/>
        </w:rPr>
        <w:t>’e göre kalite, “bir ürün veya hizmetin belirlenen veya olabilecek ihtiyaçlar</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kar</w:t>
      </w:r>
      <w:r>
        <w:rPr>
          <w:rFonts w:ascii="Times New Roman" w:eastAsia="Times New Roman" w:hAnsi="Times New Roman" w:cs="Times New Roman"/>
          <w:sz w:val="24"/>
          <w:szCs w:val="24"/>
        </w:rPr>
        <w:t>şı</w:t>
      </w:r>
      <w:r w:rsidRPr="007F5611">
        <w:rPr>
          <w:rFonts w:ascii="Times New Roman" w:eastAsia="Times New Roman" w:hAnsi="Times New Roman" w:cs="Times New Roman"/>
          <w:sz w:val="24"/>
          <w:szCs w:val="24"/>
        </w:rPr>
        <w:t>lama kabiliyetine dayanan özelliklerin toplam</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d</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r”. Bu</w:t>
      </w:r>
      <w:r w:rsidRPr="007F5611">
        <w:rPr>
          <w:rFonts w:ascii="Times New Roman" w:eastAsia="Times New Roman" w:hAnsi="Times New Roman" w:cs="Times New Roman"/>
          <w:sz w:val="24"/>
          <w:szCs w:val="24"/>
        </w:rPr>
        <w:softHyphen/>
        <w:t>radaki ihtiyaç mü</w:t>
      </w:r>
      <w:r>
        <w:rPr>
          <w:rFonts w:ascii="Times New Roman" w:eastAsia="Times New Roman" w:hAnsi="Times New Roman" w:cs="Times New Roman"/>
          <w:sz w:val="24"/>
          <w:szCs w:val="24"/>
        </w:rPr>
        <w:t>şt</w:t>
      </w:r>
      <w:r w:rsidRPr="007F5611">
        <w:rPr>
          <w:rFonts w:ascii="Times New Roman" w:eastAsia="Times New Roman" w:hAnsi="Times New Roman" w:cs="Times New Roman"/>
          <w:sz w:val="24"/>
          <w:szCs w:val="24"/>
        </w:rPr>
        <w:t>erinin be</w:t>
      </w:r>
      <w:r>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eni ve beklentileri ile ilgilidir ve mü</w:t>
      </w:r>
      <w:r>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teri, ürünün al</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c</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s</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konumundaki kurulu</w:t>
      </w:r>
      <w:r>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 xml:space="preserve"> veya ki</w:t>
      </w:r>
      <w:r>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idir. Mü</w:t>
      </w:r>
      <w:r>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teriden anla</w:t>
      </w:r>
      <w:r>
        <w:rPr>
          <w:rFonts w:ascii="Times New Roman" w:eastAsia="Times New Roman" w:hAnsi="Times New Roman" w:cs="Times New Roman"/>
          <w:sz w:val="24"/>
          <w:szCs w:val="24"/>
        </w:rPr>
        <w:t>şı</w:t>
      </w:r>
      <w:r w:rsidRPr="007F5611">
        <w:rPr>
          <w:rFonts w:ascii="Times New Roman" w:eastAsia="Times New Roman" w:hAnsi="Times New Roman" w:cs="Times New Roman"/>
          <w:sz w:val="24"/>
          <w:szCs w:val="24"/>
        </w:rPr>
        <w:t>lmas</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gereken her zaman son tüketici de</w:t>
      </w:r>
      <w:r>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ildir. Mü</w:t>
      </w:r>
      <w:r>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terinin bir ürüne veya hizmete, kendi tüketimi veya kul</w:t>
      </w:r>
      <w:r w:rsidRPr="007F5611">
        <w:rPr>
          <w:rFonts w:ascii="Times New Roman" w:eastAsia="Times New Roman" w:hAnsi="Times New Roman" w:cs="Times New Roman"/>
          <w:sz w:val="24"/>
          <w:szCs w:val="24"/>
        </w:rPr>
        <w:softHyphen/>
        <w:t>lan</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m</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ışı</w:t>
      </w:r>
      <w:r w:rsidRPr="007F5611">
        <w:rPr>
          <w:rFonts w:ascii="Times New Roman" w:eastAsia="Times New Roman" w:hAnsi="Times New Roman" w:cs="Times New Roman"/>
          <w:sz w:val="24"/>
          <w:szCs w:val="24"/>
        </w:rPr>
        <w:t>nda, pazarlama ve da</w:t>
      </w:r>
      <w:r>
        <w:rPr>
          <w:rFonts w:ascii="Times New Roman" w:eastAsia="Times New Roman" w:hAnsi="Times New Roman" w:cs="Times New Roman"/>
          <w:sz w:val="24"/>
          <w:szCs w:val="24"/>
        </w:rPr>
        <w:t>ğı</w:t>
      </w:r>
      <w:r w:rsidRPr="007F5611">
        <w:rPr>
          <w:rFonts w:ascii="Times New Roman" w:eastAsia="Times New Roman" w:hAnsi="Times New Roman" w:cs="Times New Roman"/>
          <w:sz w:val="24"/>
          <w:szCs w:val="24"/>
        </w:rPr>
        <w:t>t</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m gibi ba</w:t>
      </w:r>
      <w:r>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ka bir amaçla da al</w:t>
      </w:r>
      <w:r>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c</w:t>
      </w:r>
      <w:r w:rsidR="00762135">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olmas</w:t>
      </w:r>
      <w:r>
        <w:rPr>
          <w:rFonts w:ascii="Times New Roman" w:eastAsia="Times New Roman" w:hAnsi="Times New Roman" w:cs="Times New Roman"/>
          <w:sz w:val="24"/>
          <w:szCs w:val="24"/>
        </w:rPr>
        <w:t>ı söz ko</w:t>
      </w:r>
      <w:r>
        <w:rPr>
          <w:rFonts w:ascii="Times New Roman" w:eastAsia="Times New Roman" w:hAnsi="Times New Roman" w:cs="Times New Roman"/>
          <w:sz w:val="24"/>
          <w:szCs w:val="24"/>
        </w:rPr>
        <w:softHyphen/>
        <w:t>nusudur</w:t>
      </w:r>
      <w:r w:rsidRPr="007F5611">
        <w:rPr>
          <w:rFonts w:ascii="Times New Roman" w:eastAsia="Times New Roman" w:hAnsi="Times New Roman" w:cs="Times New Roman"/>
          <w:sz w:val="24"/>
          <w:szCs w:val="24"/>
        </w:rPr>
        <w:t>. Bu bilgiler yerine konuldu</w:t>
      </w:r>
      <w:r w:rsidR="0091090E">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unda kalite tan</w:t>
      </w:r>
      <w:r w:rsidR="0091090E">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m</w:t>
      </w:r>
      <w:r w:rsidR="0091090E">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w:t>
      </w:r>
      <w:r w:rsidRPr="007F5611">
        <w:rPr>
          <w:rFonts w:ascii="Times New Roman" w:eastAsia="Times New Roman" w:hAnsi="Times New Roman" w:cs="Times New Roman"/>
          <w:i/>
          <w:iCs/>
          <w:sz w:val="24"/>
          <w:szCs w:val="24"/>
        </w:rPr>
        <w:t>bir ürü</w:t>
      </w:r>
      <w:r w:rsidRPr="007F5611">
        <w:rPr>
          <w:rFonts w:ascii="Times New Roman" w:eastAsia="Times New Roman" w:hAnsi="Times New Roman" w:cs="Times New Roman"/>
          <w:i/>
          <w:iCs/>
          <w:sz w:val="24"/>
          <w:szCs w:val="24"/>
        </w:rPr>
        <w:softHyphen/>
        <w:t>nün veya hizmetin mü</w:t>
      </w:r>
      <w:r w:rsidR="0091090E">
        <w:rPr>
          <w:rFonts w:ascii="Times New Roman" w:eastAsia="Times New Roman" w:hAnsi="Times New Roman" w:cs="Times New Roman"/>
          <w:i/>
          <w:iCs/>
          <w:sz w:val="24"/>
          <w:szCs w:val="24"/>
        </w:rPr>
        <w:t>ş</w:t>
      </w:r>
      <w:r w:rsidRPr="007F5611">
        <w:rPr>
          <w:rFonts w:ascii="Times New Roman" w:eastAsia="Times New Roman" w:hAnsi="Times New Roman" w:cs="Times New Roman"/>
          <w:i/>
          <w:iCs/>
          <w:sz w:val="24"/>
          <w:szCs w:val="24"/>
        </w:rPr>
        <w:t>teri beklentilerini ya da ihtiyaçlar</w:t>
      </w:r>
      <w:r w:rsidR="0091090E">
        <w:rPr>
          <w:rFonts w:ascii="Times New Roman" w:eastAsia="Times New Roman" w:hAnsi="Times New Roman" w:cs="Times New Roman"/>
          <w:i/>
          <w:iCs/>
          <w:sz w:val="24"/>
          <w:szCs w:val="24"/>
        </w:rPr>
        <w:t>ı</w:t>
      </w:r>
      <w:r w:rsidRPr="007F5611">
        <w:rPr>
          <w:rFonts w:ascii="Times New Roman" w:eastAsia="Times New Roman" w:hAnsi="Times New Roman" w:cs="Times New Roman"/>
          <w:i/>
          <w:iCs/>
          <w:sz w:val="24"/>
          <w:szCs w:val="24"/>
        </w:rPr>
        <w:t>n</w:t>
      </w:r>
      <w:r w:rsidR="0091090E">
        <w:rPr>
          <w:rFonts w:ascii="Times New Roman" w:eastAsia="Times New Roman" w:hAnsi="Times New Roman" w:cs="Times New Roman"/>
          <w:i/>
          <w:iCs/>
          <w:sz w:val="24"/>
          <w:szCs w:val="24"/>
        </w:rPr>
        <w:t>ı</w:t>
      </w:r>
      <w:r w:rsidRPr="007F5611">
        <w:rPr>
          <w:rFonts w:ascii="Times New Roman" w:eastAsia="Times New Roman" w:hAnsi="Times New Roman" w:cs="Times New Roman"/>
          <w:i/>
          <w:iCs/>
          <w:sz w:val="24"/>
          <w:szCs w:val="24"/>
        </w:rPr>
        <w:t xml:space="preserve"> kar</w:t>
      </w:r>
      <w:r w:rsidR="0091090E">
        <w:rPr>
          <w:rFonts w:ascii="Times New Roman" w:eastAsia="Times New Roman" w:hAnsi="Times New Roman" w:cs="Times New Roman"/>
          <w:i/>
          <w:iCs/>
          <w:sz w:val="24"/>
          <w:szCs w:val="24"/>
        </w:rPr>
        <w:t>şı</w:t>
      </w:r>
      <w:r w:rsidRPr="007F5611">
        <w:rPr>
          <w:rFonts w:ascii="Times New Roman" w:eastAsia="Times New Roman" w:hAnsi="Times New Roman" w:cs="Times New Roman"/>
          <w:i/>
          <w:iCs/>
          <w:sz w:val="24"/>
          <w:szCs w:val="24"/>
        </w:rPr>
        <w:t>lama düzeyi</w:t>
      </w:r>
      <w:r w:rsidR="0091090E">
        <w:rPr>
          <w:rFonts w:ascii="Times New Roman" w:eastAsia="Times New Roman" w:hAnsi="Times New Roman" w:cs="Times New Roman"/>
          <w:i/>
          <w:iCs/>
          <w:sz w:val="24"/>
          <w:szCs w:val="24"/>
        </w:rPr>
        <w:t xml:space="preserve"> </w:t>
      </w:r>
      <w:r w:rsidRPr="007F5611">
        <w:rPr>
          <w:rFonts w:ascii="Times New Roman" w:eastAsia="Times New Roman" w:hAnsi="Times New Roman" w:cs="Times New Roman"/>
          <w:i/>
          <w:iCs/>
          <w:sz w:val="24"/>
          <w:szCs w:val="24"/>
        </w:rPr>
        <w:t>bi</w:t>
      </w:r>
      <w:r w:rsidRPr="007F5611">
        <w:rPr>
          <w:rFonts w:ascii="Times New Roman" w:eastAsia="Times New Roman" w:hAnsi="Times New Roman" w:cs="Times New Roman"/>
          <w:sz w:val="24"/>
          <w:szCs w:val="24"/>
        </w:rPr>
        <w:t>çimini almaktad</w:t>
      </w:r>
      <w:r w:rsidR="0091090E">
        <w:rPr>
          <w:rFonts w:ascii="Times New Roman" w:eastAsia="Times New Roman" w:hAnsi="Times New Roman" w:cs="Times New Roman"/>
          <w:sz w:val="24"/>
          <w:szCs w:val="24"/>
        </w:rPr>
        <w:t>ı</w:t>
      </w:r>
      <w:r w:rsidRPr="009F6340">
        <w:rPr>
          <w:rFonts w:ascii="Times New Roman" w:eastAsia="Times New Roman" w:hAnsi="Times New Roman" w:cs="Times New Roman"/>
          <w:sz w:val="24"/>
          <w:szCs w:val="24"/>
        </w:rPr>
        <w:t>r</w:t>
      </w:r>
      <w:r w:rsidRPr="007F5611">
        <w:rPr>
          <w:rFonts w:ascii="Times New Roman" w:eastAsia="Times New Roman" w:hAnsi="Times New Roman" w:cs="Times New Roman"/>
          <w:sz w:val="24"/>
          <w:szCs w:val="24"/>
        </w:rPr>
        <w:t>.</w:t>
      </w:r>
    </w:p>
    <w:p w:rsidR="007F5611" w:rsidRPr="007F5611" w:rsidRDefault="007F5611" w:rsidP="007F5611">
      <w:pPr>
        <w:rPr>
          <w:rFonts w:ascii="Times New Roman" w:eastAsia="Times New Roman" w:hAnsi="Times New Roman" w:cs="Times New Roman"/>
          <w:sz w:val="24"/>
          <w:szCs w:val="24"/>
        </w:rPr>
      </w:pPr>
      <w:r w:rsidRPr="007F5611">
        <w:rPr>
          <w:rFonts w:ascii="Times New Roman" w:eastAsia="Times New Roman" w:hAnsi="Times New Roman" w:cs="Times New Roman"/>
          <w:sz w:val="24"/>
          <w:szCs w:val="24"/>
        </w:rPr>
        <w:t>Mü</w:t>
      </w:r>
      <w:r w:rsidR="001D428E">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teri beklentileri; kalite karakteristiklerine ili</w:t>
      </w:r>
      <w:r w:rsidR="001D428E">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kin tan</w:t>
      </w:r>
      <w:r w:rsidR="001D428E">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mlama ve limitlerdir. Bunlar yaz</w:t>
      </w:r>
      <w:r w:rsidR="001D428E">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l</w:t>
      </w:r>
      <w:r w:rsidR="001D428E">
        <w:rPr>
          <w:rFonts w:ascii="Times New Roman" w:eastAsia="Times New Roman" w:hAnsi="Times New Roman" w:cs="Times New Roman"/>
          <w:sz w:val="24"/>
          <w:szCs w:val="24"/>
        </w:rPr>
        <w:t xml:space="preserve">ı </w:t>
      </w:r>
      <w:r w:rsidRPr="007F5611">
        <w:rPr>
          <w:rFonts w:ascii="Times New Roman" w:eastAsia="Times New Roman" w:hAnsi="Times New Roman" w:cs="Times New Roman"/>
          <w:sz w:val="24"/>
          <w:szCs w:val="24"/>
        </w:rPr>
        <w:t>olabildi</w:t>
      </w:r>
      <w:r w:rsidR="001D428E">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i gibi, genel olarak beklenen veya onaylanan e</w:t>
      </w:r>
      <w:r w:rsidR="001D428E">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ilimleri de kapsamaktad</w:t>
      </w:r>
      <w:r w:rsidR="001D428E">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r.</w:t>
      </w:r>
    </w:p>
    <w:p w:rsidR="007F5611" w:rsidRPr="007F5611" w:rsidRDefault="007F5611" w:rsidP="007F5611">
      <w:pPr>
        <w:rPr>
          <w:rFonts w:ascii="Times New Roman" w:eastAsia="Times New Roman" w:hAnsi="Times New Roman" w:cs="Times New Roman"/>
          <w:sz w:val="24"/>
          <w:szCs w:val="24"/>
        </w:rPr>
      </w:pPr>
      <w:r w:rsidRPr="007F5611">
        <w:rPr>
          <w:rFonts w:ascii="Times New Roman" w:eastAsia="Times New Roman" w:hAnsi="Times New Roman" w:cs="Times New Roman"/>
          <w:sz w:val="24"/>
          <w:szCs w:val="24"/>
        </w:rPr>
        <w:t>Ürün veya hizmetten beklenen özelliklerin yaz</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l</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oldu</w:t>
      </w:r>
      <w:r w:rsidR="00AF3619">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 xml:space="preserve">u belgeye </w:t>
      </w:r>
      <w:r w:rsidR="00AF3619">
        <w:rPr>
          <w:rFonts w:ascii="Times New Roman" w:eastAsia="Times New Roman" w:hAnsi="Times New Roman" w:cs="Times New Roman"/>
          <w:i/>
          <w:iCs/>
          <w:sz w:val="24"/>
          <w:szCs w:val="24"/>
        </w:rPr>
        <w:t>ş</w:t>
      </w:r>
      <w:r w:rsidRPr="007F5611">
        <w:rPr>
          <w:rFonts w:ascii="Times New Roman" w:eastAsia="Times New Roman" w:hAnsi="Times New Roman" w:cs="Times New Roman"/>
          <w:i/>
          <w:iCs/>
          <w:sz w:val="24"/>
          <w:szCs w:val="24"/>
        </w:rPr>
        <w:t xml:space="preserve">artname </w:t>
      </w:r>
      <w:r w:rsidRPr="007F5611">
        <w:rPr>
          <w:rFonts w:ascii="Times New Roman" w:eastAsia="Times New Roman" w:hAnsi="Times New Roman" w:cs="Times New Roman"/>
          <w:sz w:val="24"/>
          <w:szCs w:val="24"/>
        </w:rPr>
        <w:t>ve</w:t>
      </w:r>
      <w:r w:rsidRPr="007F5611">
        <w:rPr>
          <w:rFonts w:ascii="Times New Roman" w:eastAsia="Times New Roman" w:hAnsi="Times New Roman" w:cs="Times New Roman"/>
          <w:sz w:val="24"/>
          <w:szCs w:val="24"/>
        </w:rPr>
        <w:softHyphen/>
        <w:t xml:space="preserve">ya </w:t>
      </w:r>
      <w:proofErr w:type="spellStart"/>
      <w:r w:rsidRPr="007F5611">
        <w:rPr>
          <w:rFonts w:ascii="Times New Roman" w:eastAsia="Times New Roman" w:hAnsi="Times New Roman" w:cs="Times New Roman"/>
          <w:i/>
          <w:iCs/>
          <w:sz w:val="24"/>
          <w:szCs w:val="24"/>
        </w:rPr>
        <w:t>spesifikasyon</w:t>
      </w:r>
      <w:proofErr w:type="spellEnd"/>
      <w:r w:rsidRPr="007F5611">
        <w:rPr>
          <w:rFonts w:ascii="Times New Roman" w:eastAsia="Times New Roman" w:hAnsi="Times New Roman" w:cs="Times New Roman"/>
          <w:i/>
          <w:iCs/>
          <w:sz w:val="24"/>
          <w:szCs w:val="24"/>
        </w:rPr>
        <w:t xml:space="preserve"> </w:t>
      </w:r>
      <w:r w:rsidRPr="007F5611">
        <w:rPr>
          <w:rFonts w:ascii="Times New Roman" w:eastAsia="Times New Roman" w:hAnsi="Times New Roman" w:cs="Times New Roman"/>
          <w:sz w:val="24"/>
          <w:szCs w:val="24"/>
        </w:rPr>
        <w:t xml:space="preserve">denilmektedir. </w:t>
      </w:r>
      <w:r w:rsidR="00EA25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artname haz</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rlan</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rken mü</w:t>
      </w:r>
      <w:r w:rsidR="00AF3619">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teri beklentileri ile bir</w:t>
      </w:r>
      <w:r w:rsidRPr="007F5611">
        <w:rPr>
          <w:rFonts w:ascii="Times New Roman" w:eastAsia="Times New Roman" w:hAnsi="Times New Roman" w:cs="Times New Roman"/>
          <w:sz w:val="24"/>
          <w:szCs w:val="24"/>
        </w:rPr>
        <w:softHyphen/>
        <w:t>likte g</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da yasas</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g</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da kodeksi gibi yasal düzenlemelerdeki ko</w:t>
      </w:r>
      <w:r w:rsidR="00AF3619">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ullar da dikkate al</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n</w:t>
      </w:r>
      <w:r w:rsidRPr="007F5611">
        <w:rPr>
          <w:rFonts w:ascii="Times New Roman" w:eastAsia="Times New Roman" w:hAnsi="Times New Roman" w:cs="Times New Roman"/>
          <w:sz w:val="24"/>
          <w:szCs w:val="24"/>
        </w:rPr>
        <w:softHyphen/>
        <w:t>mak zorundad</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r. Bunlar bir anlamda, ürün veya hizmetin toplum ad</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na asgari özel</w:t>
      </w:r>
      <w:r w:rsidRPr="007F5611">
        <w:rPr>
          <w:rFonts w:ascii="Times New Roman" w:eastAsia="Times New Roman" w:hAnsi="Times New Roman" w:cs="Times New Roman"/>
          <w:sz w:val="24"/>
          <w:szCs w:val="24"/>
        </w:rPr>
        <w:softHyphen/>
        <w:t>liklerinin tan</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mland</w:t>
      </w:r>
      <w:r w:rsidR="00AF3619">
        <w:rPr>
          <w:rFonts w:ascii="Times New Roman" w:eastAsia="Times New Roman" w:hAnsi="Times New Roman" w:cs="Times New Roman"/>
          <w:sz w:val="24"/>
          <w:szCs w:val="24"/>
        </w:rPr>
        <w:t xml:space="preserve">ığı </w:t>
      </w:r>
      <w:r w:rsidRPr="007F5611">
        <w:rPr>
          <w:rFonts w:ascii="Times New Roman" w:eastAsia="Times New Roman" w:hAnsi="Times New Roman" w:cs="Times New Roman"/>
          <w:sz w:val="24"/>
          <w:szCs w:val="24"/>
        </w:rPr>
        <w:t xml:space="preserve">genel </w:t>
      </w:r>
      <w:r w:rsidR="00AF3619">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artnamelerdir. Mü</w:t>
      </w:r>
      <w:r w:rsidR="00AF3619">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teri beklentileri ve asgari ko</w:t>
      </w:r>
      <w:r w:rsidR="00AF3619">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 xml:space="preserve">ullar </w:t>
      </w:r>
      <w:r w:rsidR="00AF3619">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artnameye yans</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d</w:t>
      </w:r>
      <w:r w:rsidR="00AF3619">
        <w:rPr>
          <w:rFonts w:ascii="Times New Roman" w:eastAsia="Times New Roman" w:hAnsi="Times New Roman" w:cs="Times New Roman"/>
          <w:sz w:val="24"/>
          <w:szCs w:val="24"/>
        </w:rPr>
        <w:t>ığı</w:t>
      </w:r>
      <w:r w:rsidRPr="007F5611">
        <w:rPr>
          <w:rFonts w:ascii="Times New Roman" w:eastAsia="Times New Roman" w:hAnsi="Times New Roman" w:cs="Times New Roman"/>
          <w:sz w:val="24"/>
          <w:szCs w:val="24"/>
        </w:rPr>
        <w:t xml:space="preserve">na göre kalitenin, </w:t>
      </w:r>
      <w:r w:rsidRPr="007F5611">
        <w:rPr>
          <w:rFonts w:ascii="Times New Roman" w:eastAsia="Times New Roman" w:hAnsi="Times New Roman" w:cs="Times New Roman"/>
          <w:i/>
          <w:iCs/>
          <w:sz w:val="24"/>
          <w:szCs w:val="24"/>
        </w:rPr>
        <w:t xml:space="preserve">ürün veya hizmet özelliklerinin </w:t>
      </w:r>
      <w:r w:rsidR="00AF3619">
        <w:rPr>
          <w:rFonts w:ascii="Times New Roman" w:eastAsia="Times New Roman" w:hAnsi="Times New Roman" w:cs="Times New Roman"/>
          <w:i/>
          <w:iCs/>
          <w:sz w:val="24"/>
          <w:szCs w:val="24"/>
        </w:rPr>
        <w:t>ş</w:t>
      </w:r>
      <w:r w:rsidRPr="007F5611">
        <w:rPr>
          <w:rFonts w:ascii="Times New Roman" w:eastAsia="Times New Roman" w:hAnsi="Times New Roman" w:cs="Times New Roman"/>
          <w:i/>
          <w:iCs/>
          <w:sz w:val="24"/>
          <w:szCs w:val="24"/>
        </w:rPr>
        <w:t>artnamede tan</w:t>
      </w:r>
      <w:r w:rsidR="00AF3619">
        <w:rPr>
          <w:rFonts w:ascii="Times New Roman" w:eastAsia="Times New Roman" w:hAnsi="Times New Roman" w:cs="Times New Roman"/>
          <w:i/>
          <w:iCs/>
          <w:sz w:val="24"/>
          <w:szCs w:val="24"/>
        </w:rPr>
        <w:t>ı</w:t>
      </w:r>
      <w:r w:rsidRPr="007F5611">
        <w:rPr>
          <w:rFonts w:ascii="Times New Roman" w:eastAsia="Times New Roman" w:hAnsi="Times New Roman" w:cs="Times New Roman"/>
          <w:i/>
          <w:iCs/>
          <w:sz w:val="24"/>
          <w:szCs w:val="24"/>
        </w:rPr>
        <w:t>mlanan kriterleri kar</w:t>
      </w:r>
      <w:r w:rsidR="00AF3619">
        <w:rPr>
          <w:rFonts w:ascii="Times New Roman" w:eastAsia="Times New Roman" w:hAnsi="Times New Roman" w:cs="Times New Roman"/>
          <w:i/>
          <w:iCs/>
          <w:sz w:val="24"/>
          <w:szCs w:val="24"/>
        </w:rPr>
        <w:t>şı</w:t>
      </w:r>
      <w:r w:rsidRPr="007F5611">
        <w:rPr>
          <w:rFonts w:ascii="Times New Roman" w:eastAsia="Times New Roman" w:hAnsi="Times New Roman" w:cs="Times New Roman"/>
          <w:i/>
          <w:iCs/>
          <w:sz w:val="24"/>
          <w:szCs w:val="24"/>
        </w:rPr>
        <w:t xml:space="preserve">lama derecesi </w:t>
      </w:r>
      <w:r w:rsidRPr="007F5611">
        <w:rPr>
          <w:rFonts w:ascii="Times New Roman" w:eastAsia="Times New Roman" w:hAnsi="Times New Roman" w:cs="Times New Roman"/>
          <w:sz w:val="24"/>
          <w:szCs w:val="24"/>
        </w:rPr>
        <w:t>olarak tan</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mlanmas</w:t>
      </w:r>
      <w:r w:rsidR="00AF3619">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da yanl</w:t>
      </w:r>
      <w:r w:rsidR="00AF3619">
        <w:rPr>
          <w:rFonts w:ascii="Times New Roman" w:eastAsia="Times New Roman" w:hAnsi="Times New Roman" w:cs="Times New Roman"/>
          <w:sz w:val="24"/>
          <w:szCs w:val="24"/>
        </w:rPr>
        <w:t>ış</w:t>
      </w:r>
      <w:r w:rsidRPr="007F5611">
        <w:rPr>
          <w:rFonts w:ascii="Times New Roman" w:eastAsia="Times New Roman" w:hAnsi="Times New Roman" w:cs="Times New Roman"/>
          <w:sz w:val="24"/>
          <w:szCs w:val="24"/>
        </w:rPr>
        <w:t xml:space="preserve"> olmaz.</w:t>
      </w:r>
    </w:p>
    <w:p w:rsidR="007F5611" w:rsidRDefault="007F5611" w:rsidP="007F5611">
      <w:pPr>
        <w:rPr>
          <w:rFonts w:ascii="Times New Roman" w:eastAsia="Times New Roman" w:hAnsi="Times New Roman" w:cs="Times New Roman"/>
          <w:sz w:val="24"/>
          <w:szCs w:val="24"/>
        </w:rPr>
      </w:pPr>
      <w:r w:rsidRPr="007F5611">
        <w:rPr>
          <w:rFonts w:ascii="Times New Roman" w:eastAsia="Times New Roman" w:hAnsi="Times New Roman" w:cs="Times New Roman"/>
          <w:sz w:val="24"/>
          <w:szCs w:val="24"/>
        </w:rPr>
        <w:t xml:space="preserve">Ürün özellikleri </w:t>
      </w:r>
      <w:r w:rsidRPr="007F5611">
        <w:rPr>
          <w:rFonts w:ascii="Times New Roman" w:eastAsia="Times New Roman" w:hAnsi="Times New Roman" w:cs="Times New Roman"/>
          <w:i/>
          <w:iCs/>
          <w:sz w:val="24"/>
          <w:szCs w:val="24"/>
        </w:rPr>
        <w:t>yap</w:t>
      </w:r>
      <w:r w:rsidR="004B29F8">
        <w:rPr>
          <w:rFonts w:ascii="Times New Roman" w:eastAsia="Times New Roman" w:hAnsi="Times New Roman" w:cs="Times New Roman"/>
          <w:i/>
          <w:iCs/>
          <w:sz w:val="24"/>
          <w:szCs w:val="24"/>
        </w:rPr>
        <w:t>ı</w:t>
      </w:r>
      <w:r w:rsidRPr="007F5611">
        <w:rPr>
          <w:rFonts w:ascii="Times New Roman" w:eastAsia="Times New Roman" w:hAnsi="Times New Roman" w:cs="Times New Roman"/>
          <w:i/>
          <w:iCs/>
          <w:sz w:val="24"/>
          <w:szCs w:val="24"/>
        </w:rPr>
        <w:t xml:space="preserve">sal ve atanan </w:t>
      </w:r>
      <w:r w:rsidRPr="007F5611">
        <w:rPr>
          <w:rFonts w:ascii="Times New Roman" w:eastAsia="Times New Roman" w:hAnsi="Times New Roman" w:cs="Times New Roman"/>
          <w:sz w:val="24"/>
          <w:szCs w:val="24"/>
        </w:rPr>
        <w:t>olmak üzere iki gruba ayr</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lmaktad</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r. Yap</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sal özellik; ürünün bizzat kendisinin ta</w:t>
      </w:r>
      <w:r w:rsidR="004B29F8">
        <w:rPr>
          <w:rFonts w:ascii="Times New Roman" w:eastAsia="Times New Roman" w:hAnsi="Times New Roman" w:cs="Times New Roman"/>
          <w:sz w:val="24"/>
          <w:szCs w:val="24"/>
        </w:rPr>
        <w:t>şı</w:t>
      </w:r>
      <w:r w:rsidRPr="007F5611">
        <w:rPr>
          <w:rFonts w:ascii="Times New Roman" w:eastAsia="Times New Roman" w:hAnsi="Times New Roman" w:cs="Times New Roman"/>
          <w:sz w:val="24"/>
          <w:szCs w:val="24"/>
        </w:rPr>
        <w:t>d</w:t>
      </w:r>
      <w:r w:rsidR="004B29F8">
        <w:rPr>
          <w:rFonts w:ascii="Times New Roman" w:eastAsia="Times New Roman" w:hAnsi="Times New Roman" w:cs="Times New Roman"/>
          <w:sz w:val="24"/>
          <w:szCs w:val="24"/>
        </w:rPr>
        <w:t>ığı</w:t>
      </w:r>
      <w:r w:rsidRPr="007F5611">
        <w:rPr>
          <w:rFonts w:ascii="Times New Roman" w:eastAsia="Times New Roman" w:hAnsi="Times New Roman" w:cs="Times New Roman"/>
          <w:sz w:val="24"/>
          <w:szCs w:val="24"/>
        </w:rPr>
        <w:t>, içerdi</w:t>
      </w:r>
      <w:r w:rsidR="004B29F8">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i ve kal</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c</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olan renk, koku, </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e</w:t>
      </w:r>
      <w:r w:rsidRPr="007F5611">
        <w:rPr>
          <w:rFonts w:ascii="Times New Roman" w:eastAsia="Times New Roman" w:hAnsi="Times New Roman" w:cs="Times New Roman"/>
          <w:sz w:val="24"/>
          <w:szCs w:val="24"/>
        </w:rPr>
        <w:softHyphen/>
        <w:t>ker veya ya</w:t>
      </w:r>
      <w:r w:rsidR="004B29F8">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 xml:space="preserve"> miktar</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gibi karakteristikleridir. Ürünün etiketi, markas</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fiyat</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de</w:t>
      </w:r>
      <w:r w:rsidR="004B29F8">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i</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se bile de</w:t>
      </w:r>
      <w:r w:rsidR="004B29F8">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i</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meyen özellikleridir. Atanan özellik ise; ürüne ba</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kas</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taraf</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ndan ve</w:t>
      </w:r>
      <w:r w:rsidRPr="007F5611">
        <w:rPr>
          <w:rFonts w:ascii="Times New Roman" w:eastAsia="Times New Roman" w:hAnsi="Times New Roman" w:cs="Times New Roman"/>
          <w:sz w:val="24"/>
          <w:szCs w:val="24"/>
        </w:rPr>
        <w:softHyphen/>
        <w:t>rilen ve de</w:t>
      </w:r>
      <w:r w:rsidR="004B29F8">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i</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tirilebilen marka, fiyat, etiket gibi özellikleridir. Bunlar de</w:t>
      </w:r>
      <w:r w:rsidR="004B29F8">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i</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se bile ürünün tad</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kokusu, </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eker miktar</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gibi yap</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sal özellikleri de</w:t>
      </w:r>
      <w:r w:rsidR="004B29F8">
        <w:rPr>
          <w:rFonts w:ascii="Times New Roman" w:eastAsia="Times New Roman" w:hAnsi="Times New Roman" w:cs="Times New Roman"/>
          <w:sz w:val="24"/>
          <w:szCs w:val="24"/>
        </w:rPr>
        <w:t>ğ</w:t>
      </w:r>
      <w:r w:rsidRPr="007F5611">
        <w:rPr>
          <w:rFonts w:ascii="Times New Roman" w:eastAsia="Times New Roman" w:hAnsi="Times New Roman" w:cs="Times New Roman"/>
          <w:sz w:val="24"/>
          <w:szCs w:val="24"/>
        </w:rPr>
        <w:t>i</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memektedir. Kalite tan</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m</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nda söz edilen, ba</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ka bir deyi</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le ürünün kalitesini belirleyen i</w:t>
      </w:r>
      <w:r w:rsidR="004B29F8">
        <w:rPr>
          <w:rFonts w:ascii="Times New Roman" w:eastAsia="Times New Roman" w:hAnsi="Times New Roman" w:cs="Times New Roman"/>
          <w:sz w:val="24"/>
          <w:szCs w:val="24"/>
        </w:rPr>
        <w:t>ş</w:t>
      </w:r>
      <w:r w:rsidRPr="007F5611">
        <w:rPr>
          <w:rFonts w:ascii="Times New Roman" w:eastAsia="Times New Roman" w:hAnsi="Times New Roman" w:cs="Times New Roman"/>
          <w:sz w:val="24"/>
          <w:szCs w:val="24"/>
        </w:rPr>
        <w:t>te bu kal</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c</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 xml:space="preserve"> ya da yap</w:t>
      </w:r>
      <w:r w:rsidR="004B29F8">
        <w:rPr>
          <w:rFonts w:ascii="Times New Roman" w:eastAsia="Times New Roman" w:hAnsi="Times New Roman" w:cs="Times New Roman"/>
          <w:sz w:val="24"/>
          <w:szCs w:val="24"/>
        </w:rPr>
        <w:t>ı</w:t>
      </w:r>
      <w:r w:rsidRPr="007F5611">
        <w:rPr>
          <w:rFonts w:ascii="Times New Roman" w:eastAsia="Times New Roman" w:hAnsi="Times New Roman" w:cs="Times New Roman"/>
          <w:sz w:val="24"/>
          <w:szCs w:val="24"/>
        </w:rPr>
        <w:t>sal özelliklerdir ve bunlara kalite karakteristi</w:t>
      </w:r>
      <w:r w:rsidR="004B29F8">
        <w:rPr>
          <w:rFonts w:ascii="Times New Roman" w:eastAsia="Times New Roman" w:hAnsi="Times New Roman" w:cs="Times New Roman"/>
          <w:sz w:val="24"/>
          <w:szCs w:val="24"/>
        </w:rPr>
        <w:t>ği de denilmektedir.</w:t>
      </w:r>
    </w:p>
    <w:p w:rsidR="00DA1B3F" w:rsidRPr="00DA1B3F" w:rsidRDefault="00DA1B3F" w:rsidP="00DA1B3F">
      <w:pPr>
        <w:rPr>
          <w:rFonts w:ascii="Times New Roman" w:eastAsia="Times New Roman" w:hAnsi="Times New Roman" w:cs="Times New Roman"/>
          <w:sz w:val="24"/>
          <w:szCs w:val="24"/>
        </w:rPr>
      </w:pPr>
      <w:r w:rsidRPr="00DA1B3F">
        <w:rPr>
          <w:rFonts w:ascii="Times New Roman" w:eastAsia="Times New Roman" w:hAnsi="Times New Roman" w:cs="Times New Roman"/>
          <w:sz w:val="24"/>
          <w:szCs w:val="24"/>
        </w:rPr>
        <w:t>Bu aç</w:t>
      </w:r>
      <w:r>
        <w:rPr>
          <w:rFonts w:ascii="Times New Roman" w:eastAsia="Times New Roman" w:hAnsi="Times New Roman" w:cs="Times New Roman"/>
          <w:sz w:val="24"/>
          <w:szCs w:val="24"/>
        </w:rPr>
        <w:t>ı</w:t>
      </w:r>
      <w:r w:rsidRPr="00DA1B3F">
        <w:rPr>
          <w:rFonts w:ascii="Times New Roman" w:eastAsia="Times New Roman" w:hAnsi="Times New Roman" w:cs="Times New Roman"/>
          <w:sz w:val="24"/>
          <w:szCs w:val="24"/>
        </w:rPr>
        <w:t xml:space="preserve">klamaya göre kalite; </w:t>
      </w:r>
      <w:r w:rsidRPr="00DA1B3F">
        <w:rPr>
          <w:rFonts w:ascii="Times New Roman" w:eastAsia="Times New Roman" w:hAnsi="Times New Roman" w:cs="Times New Roman"/>
          <w:i/>
          <w:iCs/>
          <w:sz w:val="24"/>
          <w:szCs w:val="24"/>
        </w:rPr>
        <w:t>ürünün yap</w:t>
      </w:r>
      <w:r>
        <w:rPr>
          <w:rFonts w:ascii="Times New Roman" w:eastAsia="Times New Roman" w:hAnsi="Times New Roman" w:cs="Times New Roman"/>
          <w:i/>
          <w:iCs/>
          <w:sz w:val="24"/>
          <w:szCs w:val="24"/>
        </w:rPr>
        <w:t>ı</w:t>
      </w:r>
      <w:r w:rsidRPr="00DA1B3F">
        <w:rPr>
          <w:rFonts w:ascii="Times New Roman" w:eastAsia="Times New Roman" w:hAnsi="Times New Roman" w:cs="Times New Roman"/>
          <w:i/>
          <w:iCs/>
          <w:sz w:val="24"/>
          <w:szCs w:val="24"/>
        </w:rPr>
        <w:t xml:space="preserve">sal özelliklerinin </w:t>
      </w:r>
      <w:r>
        <w:rPr>
          <w:rFonts w:ascii="Times New Roman" w:eastAsia="Times New Roman" w:hAnsi="Times New Roman" w:cs="Times New Roman"/>
          <w:i/>
          <w:iCs/>
          <w:sz w:val="24"/>
          <w:szCs w:val="24"/>
        </w:rPr>
        <w:t>ş</w:t>
      </w:r>
      <w:r w:rsidRPr="00DA1B3F">
        <w:rPr>
          <w:rFonts w:ascii="Times New Roman" w:eastAsia="Times New Roman" w:hAnsi="Times New Roman" w:cs="Times New Roman"/>
          <w:i/>
          <w:iCs/>
          <w:sz w:val="24"/>
          <w:szCs w:val="24"/>
        </w:rPr>
        <w:t>artnamede tan</w:t>
      </w:r>
      <w:r>
        <w:rPr>
          <w:rFonts w:ascii="Times New Roman" w:eastAsia="Times New Roman" w:hAnsi="Times New Roman" w:cs="Times New Roman"/>
          <w:i/>
          <w:iCs/>
          <w:sz w:val="24"/>
          <w:szCs w:val="24"/>
        </w:rPr>
        <w:t>ı</w:t>
      </w:r>
      <w:r w:rsidRPr="00DA1B3F">
        <w:rPr>
          <w:rFonts w:ascii="Times New Roman" w:eastAsia="Times New Roman" w:hAnsi="Times New Roman" w:cs="Times New Roman"/>
          <w:i/>
          <w:iCs/>
          <w:sz w:val="24"/>
          <w:szCs w:val="24"/>
        </w:rPr>
        <w:t>mla</w:t>
      </w:r>
      <w:r w:rsidRPr="00DA1B3F">
        <w:rPr>
          <w:rFonts w:ascii="Times New Roman" w:eastAsia="Times New Roman" w:hAnsi="Times New Roman" w:cs="Times New Roman"/>
          <w:i/>
          <w:iCs/>
          <w:sz w:val="24"/>
          <w:szCs w:val="24"/>
        </w:rPr>
        <w:softHyphen/>
        <w:t>nanlar</w:t>
      </w:r>
      <w:r>
        <w:rPr>
          <w:rFonts w:ascii="Times New Roman" w:eastAsia="Times New Roman" w:hAnsi="Times New Roman" w:cs="Times New Roman"/>
          <w:i/>
          <w:iCs/>
          <w:sz w:val="24"/>
          <w:szCs w:val="24"/>
        </w:rPr>
        <w:t>ı</w:t>
      </w:r>
      <w:r w:rsidRPr="00DA1B3F">
        <w:rPr>
          <w:rFonts w:ascii="Times New Roman" w:eastAsia="Times New Roman" w:hAnsi="Times New Roman" w:cs="Times New Roman"/>
          <w:i/>
          <w:iCs/>
          <w:sz w:val="24"/>
          <w:szCs w:val="24"/>
        </w:rPr>
        <w:t xml:space="preserve"> kar</w:t>
      </w:r>
      <w:r>
        <w:rPr>
          <w:rFonts w:ascii="Times New Roman" w:eastAsia="Times New Roman" w:hAnsi="Times New Roman" w:cs="Times New Roman"/>
          <w:i/>
          <w:iCs/>
          <w:sz w:val="24"/>
          <w:szCs w:val="24"/>
        </w:rPr>
        <w:t>şı</w:t>
      </w:r>
      <w:r w:rsidRPr="00DA1B3F">
        <w:rPr>
          <w:rFonts w:ascii="Times New Roman" w:eastAsia="Times New Roman" w:hAnsi="Times New Roman" w:cs="Times New Roman"/>
          <w:i/>
          <w:iCs/>
          <w:sz w:val="24"/>
          <w:szCs w:val="24"/>
        </w:rPr>
        <w:t xml:space="preserve">lama derecesi </w:t>
      </w:r>
      <w:r w:rsidRPr="00DA1B3F">
        <w:rPr>
          <w:rFonts w:ascii="Times New Roman" w:eastAsia="Times New Roman" w:hAnsi="Times New Roman" w:cs="Times New Roman"/>
          <w:sz w:val="24"/>
          <w:szCs w:val="24"/>
        </w:rPr>
        <w:t>olarak da tan</w:t>
      </w:r>
      <w:r>
        <w:rPr>
          <w:rFonts w:ascii="Times New Roman" w:eastAsia="Times New Roman" w:hAnsi="Times New Roman" w:cs="Times New Roman"/>
          <w:sz w:val="24"/>
          <w:szCs w:val="24"/>
        </w:rPr>
        <w:t>ı</w:t>
      </w:r>
      <w:r w:rsidRPr="00DA1B3F">
        <w:rPr>
          <w:rFonts w:ascii="Times New Roman" w:eastAsia="Times New Roman" w:hAnsi="Times New Roman" w:cs="Times New Roman"/>
          <w:sz w:val="24"/>
          <w:szCs w:val="24"/>
        </w:rPr>
        <w:t>mlanabilir.</w:t>
      </w:r>
    </w:p>
    <w:p w:rsidR="00DA1B3F" w:rsidRPr="00704F2D" w:rsidRDefault="00DA1B3F" w:rsidP="00DA1B3F">
      <w:pPr>
        <w:rPr>
          <w:rFonts w:ascii="Times New Roman" w:eastAsia="Times New Roman" w:hAnsi="Times New Roman" w:cs="Times New Roman"/>
          <w:b/>
          <w:sz w:val="24"/>
          <w:szCs w:val="24"/>
        </w:rPr>
      </w:pPr>
      <w:r w:rsidRPr="00704F2D">
        <w:rPr>
          <w:rFonts w:ascii="Times New Roman" w:eastAsia="Times New Roman" w:hAnsi="Times New Roman" w:cs="Times New Roman"/>
          <w:b/>
          <w:sz w:val="24"/>
          <w:szCs w:val="24"/>
        </w:rPr>
        <w:lastRenderedPageBreak/>
        <w:t>Kısaca kalite; müşteri gereksinimleri ile ürün özelliklerinin karşılaştırılması ile anlam kazanan bir kavramdır ve ürün özelliklerinin müşteri beklentilerini karşılama düzeyini yansıtmaktadır.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sz w:val="24"/>
          <w:szCs w:val="24"/>
        </w:rPr>
        <w:t>Kaliteli bir ürün ya da hizmetten söz ettiğimiz zaman, genellikle ihtiyaç ve beklentilerimizi karşılayan ya da aşan bir ürün ya da hizmeti düşünürüz. Bu ihtiyaç ve beklentiler çoğu zaman ürünün kullanım amacına ve satış fiyatına göre şekillenmektedir. Örneğin, bir müşterinin yol kenarında yer alan bir motelden beklediği performans beş yıldızlı bir otelden beklediği performanstan farklıdır. Çünkü her ikisinin de fiyatı ve beklenilen hizmet düzeyi birbirinden farklıdır.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sz w:val="24"/>
          <w:szCs w:val="24"/>
        </w:rPr>
        <w:t>Eğer bir ürün ya da hizmet ihtiyaç ve beklentilerimizi karşılıyorsa, kalite düzeyinin iyi olduğunu düşünürüz. Bu noktada, kalite aslında müşterinin algısıyla ilgili bir kavram olarak karşımıza çıkmaktadır. Bir ürün ya da hizmetin algılanan performansı beklentilerimizi karşılıyorsa iyi (kabul edilebilir) kaliteden, beklentilerimizin altında kalıyorsa düşük kaliteden, beklentilerimizi aştığı durumda ise yüksek kaliteden söz ederiz. Algılanan performans, aslında ürününün müşteri için neleri yapabildiğidir. Buradan hareketle, kalite matematiksel olarak şu şekilde ifade edilebilir.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b/>
          <w:bCs/>
          <w:sz w:val="24"/>
          <w:szCs w:val="24"/>
        </w:rPr>
        <w:t>Kalite=Algılanan Performans/Beklentiler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sz w:val="24"/>
          <w:szCs w:val="24"/>
        </w:rPr>
        <w:t>Örneğin, bir müşterinin satın almak istediği otomobilin performansı ile ilgili beklentisi sadece düşük yakıt tüketimi ise ve otomobil bunu sağlıyorsa, müşteri açısından otomobilin kaliteli olduğu söylenebilir.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sz w:val="24"/>
          <w:szCs w:val="24"/>
        </w:rPr>
        <w:t>Bu açıklamalara rağmen, kalitenin aynı zamanda soyut ve karmaşık bir kavram olduğunu görürüz. Farklı ürün veya hizm</w:t>
      </w:r>
      <w:r w:rsidR="00AB18C8">
        <w:rPr>
          <w:rFonts w:ascii="Times New Roman" w:eastAsia="Times New Roman" w:hAnsi="Times New Roman" w:cs="Times New Roman"/>
          <w:sz w:val="24"/>
          <w:szCs w:val="24"/>
        </w:rPr>
        <w:t xml:space="preserve">etler için ya da farklı kişiler, </w:t>
      </w:r>
      <w:r w:rsidRPr="005F27EE">
        <w:rPr>
          <w:rFonts w:ascii="Times New Roman" w:eastAsia="Times New Roman" w:hAnsi="Times New Roman" w:cs="Times New Roman"/>
          <w:sz w:val="24"/>
          <w:szCs w:val="24"/>
        </w:rPr>
        <w:t>üreticiler, tasarımcılar, yöneticiler, müşterile</w:t>
      </w:r>
      <w:r w:rsidR="00AB18C8">
        <w:rPr>
          <w:rFonts w:ascii="Times New Roman" w:eastAsia="Times New Roman" w:hAnsi="Times New Roman" w:cs="Times New Roman"/>
          <w:sz w:val="24"/>
          <w:szCs w:val="24"/>
        </w:rPr>
        <w:t xml:space="preserve">r, hatta farklı kalite guruları </w:t>
      </w:r>
      <w:r w:rsidRPr="005F27EE">
        <w:rPr>
          <w:rFonts w:ascii="Times New Roman" w:eastAsia="Times New Roman" w:hAnsi="Times New Roman" w:cs="Times New Roman"/>
          <w:sz w:val="24"/>
          <w:szCs w:val="24"/>
        </w:rPr>
        <w:t>açısından kalitenin algılanışı birbirinden farklıdır.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sz w:val="24"/>
          <w:szCs w:val="24"/>
        </w:rPr>
        <w:t>Kalitenin boyutları ise genel olarak performans, ek unsurlar, uygunluk, güvenilirlik, dayanıklılık, hizmet görürlük, estetik ve itibar olmak üzere sekiz başlık altında toplanmaktadır. Bu unsurlar aşağıdaki gibi açıklanabilir: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b/>
          <w:bCs/>
          <w:sz w:val="24"/>
          <w:szCs w:val="24"/>
        </w:rPr>
        <w:t>-Performans:</w:t>
      </w:r>
      <w:r w:rsidRPr="005F27EE">
        <w:rPr>
          <w:rFonts w:ascii="Times New Roman" w:eastAsia="Times New Roman" w:hAnsi="Times New Roman" w:cs="Times New Roman"/>
          <w:sz w:val="24"/>
          <w:szCs w:val="24"/>
        </w:rPr>
        <w:t> Bir ürün veya hizmetten beklenilen birincil özelliklerdir. Bir televizyonun görüntüyü net vermesi, bir otomobilin yakıt tüketiminin düşük olması, bir üniversitenin mezunlarının iş bulma oranı ve süresi, bir hastanenin doğru ve etkili tedavileri uygulaması örnek olarak verilebilir.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b/>
          <w:bCs/>
          <w:sz w:val="24"/>
          <w:szCs w:val="24"/>
        </w:rPr>
        <w:t>-Ek Unsurlar:</w:t>
      </w:r>
      <w:r w:rsidRPr="005F27EE">
        <w:rPr>
          <w:rFonts w:ascii="Times New Roman" w:eastAsia="Times New Roman" w:hAnsi="Times New Roman" w:cs="Times New Roman"/>
          <w:sz w:val="24"/>
          <w:szCs w:val="24"/>
        </w:rPr>
        <w:t> Bir ürün veya hizmetten beklenilen ikincil özelliklerdir. Bir televizyonun uzak kumandalı olması, bir otomobilin merkezi kilitleme sisteminin olması, bir üniversitenin öğrencilerine sağlık hizmeti sunması, bir hastanenin dahili eczanesinin olması örnek olarak verilebilir.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b/>
          <w:bCs/>
          <w:sz w:val="24"/>
          <w:szCs w:val="24"/>
        </w:rPr>
        <w:t>-Uygunluk:</w:t>
      </w:r>
      <w:r w:rsidRPr="005F27EE">
        <w:rPr>
          <w:rFonts w:ascii="Times New Roman" w:eastAsia="Times New Roman" w:hAnsi="Times New Roman" w:cs="Times New Roman"/>
          <w:sz w:val="24"/>
          <w:szCs w:val="24"/>
        </w:rPr>
        <w:t xml:space="preserve"> Bir ürün veya hizmetin </w:t>
      </w:r>
      <w:proofErr w:type="spellStart"/>
      <w:r w:rsidRPr="005F27EE">
        <w:rPr>
          <w:rFonts w:ascii="Times New Roman" w:eastAsia="Times New Roman" w:hAnsi="Times New Roman" w:cs="Times New Roman"/>
          <w:sz w:val="24"/>
          <w:szCs w:val="24"/>
        </w:rPr>
        <w:t>spesifikasyonları</w:t>
      </w:r>
      <w:proofErr w:type="spellEnd"/>
      <w:r w:rsidRPr="005F27EE">
        <w:rPr>
          <w:rFonts w:ascii="Times New Roman" w:eastAsia="Times New Roman" w:hAnsi="Times New Roman" w:cs="Times New Roman"/>
          <w:sz w:val="24"/>
          <w:szCs w:val="24"/>
        </w:rPr>
        <w:t xml:space="preserve"> veya sektör </w:t>
      </w:r>
      <w:proofErr w:type="spellStart"/>
      <w:r w:rsidRPr="005F27EE">
        <w:rPr>
          <w:rFonts w:ascii="Times New Roman" w:eastAsia="Times New Roman" w:hAnsi="Times New Roman" w:cs="Times New Roman"/>
          <w:sz w:val="24"/>
          <w:szCs w:val="24"/>
        </w:rPr>
        <w:t>standardlar</w:t>
      </w:r>
      <w:r w:rsidR="00F77E3C">
        <w:rPr>
          <w:rFonts w:ascii="Times New Roman" w:eastAsia="Times New Roman" w:hAnsi="Times New Roman" w:cs="Times New Roman"/>
          <w:sz w:val="24"/>
          <w:szCs w:val="24"/>
        </w:rPr>
        <w:t>ını</w:t>
      </w:r>
      <w:proofErr w:type="spellEnd"/>
      <w:r w:rsidRPr="005F27EE">
        <w:rPr>
          <w:rFonts w:ascii="Times New Roman" w:eastAsia="Times New Roman" w:hAnsi="Times New Roman" w:cs="Times New Roman"/>
          <w:sz w:val="24"/>
          <w:szCs w:val="24"/>
        </w:rPr>
        <w:t xml:space="preserve"> karşılıyor olmasıdır. Bir otomobilde ABS sisteminin ve hava yastığının olması, bir hastanenin acil servise sahip olması örnek olarak verilebilir.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b/>
          <w:bCs/>
          <w:sz w:val="24"/>
          <w:szCs w:val="24"/>
        </w:rPr>
        <w:lastRenderedPageBreak/>
        <w:t>-Güvenilirlik:</w:t>
      </w:r>
      <w:r w:rsidRPr="005F27EE">
        <w:rPr>
          <w:rFonts w:ascii="Times New Roman" w:eastAsia="Times New Roman" w:hAnsi="Times New Roman" w:cs="Times New Roman"/>
          <w:sz w:val="24"/>
          <w:szCs w:val="24"/>
        </w:rPr>
        <w:t> Bir ürünün performansının süreklilik arz etmesi olarak tanımlanabilir. Bir otomobil için arızalanmadan geçen süre, bir üniversiteye yaptığı bilimsel araştırmalar nedeniyle duyulan güven örnek olarak verilebilir.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b/>
          <w:bCs/>
          <w:sz w:val="24"/>
          <w:szCs w:val="24"/>
        </w:rPr>
        <w:t>- Dayanıklılık:</w:t>
      </w:r>
      <w:r w:rsidRPr="005F27EE">
        <w:rPr>
          <w:rFonts w:ascii="Times New Roman" w:eastAsia="Times New Roman" w:hAnsi="Times New Roman" w:cs="Times New Roman"/>
          <w:sz w:val="24"/>
          <w:szCs w:val="24"/>
        </w:rPr>
        <w:t> Bir ürün ya da hizmetin kullanılabilir ömrü ile ilgili bir kalite boyutudur. Bir otomobil için parçalarının paslanma ve korozyona karşı dayanıklı olması, bir fotoğrafın buruşmalara ve ıslanmaya karşı dayanıklı olması, bir binanın depreme dayanıklı olması örnek olarak verilebilir.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b/>
          <w:bCs/>
          <w:sz w:val="24"/>
          <w:szCs w:val="24"/>
        </w:rPr>
        <w:t>-Hizmet Görürlük:</w:t>
      </w:r>
      <w:r w:rsidRPr="005F27EE">
        <w:rPr>
          <w:rFonts w:ascii="Times New Roman" w:eastAsia="Times New Roman" w:hAnsi="Times New Roman" w:cs="Times New Roman"/>
          <w:sz w:val="24"/>
          <w:szCs w:val="24"/>
        </w:rPr>
        <w:t> Bir ürün veya hizmetle ilgili olarak şikâyetlerin ve problemlerin çözülebilme kolaylığıdır. Bir otomobilin bakım ve yedek parça kolaylığı, bir binanın çatısında oluşabilecek bir sorunda çatıya kolaylıkla ulaşılabilmesi örnek olarak verilebilir.</w:t>
      </w:r>
    </w:p>
    <w:p w:rsidR="005F27EE" w:rsidRP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b/>
          <w:bCs/>
          <w:sz w:val="24"/>
          <w:szCs w:val="24"/>
        </w:rPr>
        <w:t>-Estetik:</w:t>
      </w:r>
      <w:r w:rsidRPr="005F27EE">
        <w:rPr>
          <w:rFonts w:ascii="Times New Roman" w:eastAsia="Times New Roman" w:hAnsi="Times New Roman" w:cs="Times New Roman"/>
          <w:sz w:val="24"/>
          <w:szCs w:val="24"/>
        </w:rPr>
        <w:t> Duyusal nitelik taşıyan (görünüş, renk, çekicilik, koku vb.) bir boyuttur ve ürünün duyulara hitap edebilme yeteneği olarak tanımlanır. Bir otomobilin renk ve tasarımının uyumlu olması, bir hastanenin temiz olması, bir binanın dekoratif özellikler açısından müşterinin zevkine hitap etmesi örnek olarak verilebilir.</w:t>
      </w:r>
    </w:p>
    <w:p w:rsidR="005F27EE" w:rsidRDefault="005F27EE" w:rsidP="005F27EE">
      <w:pPr>
        <w:rPr>
          <w:rFonts w:ascii="Times New Roman" w:eastAsia="Times New Roman" w:hAnsi="Times New Roman" w:cs="Times New Roman"/>
          <w:sz w:val="24"/>
          <w:szCs w:val="24"/>
        </w:rPr>
      </w:pPr>
      <w:r w:rsidRPr="005F27EE">
        <w:rPr>
          <w:rFonts w:ascii="Times New Roman" w:eastAsia="Times New Roman" w:hAnsi="Times New Roman" w:cs="Times New Roman"/>
          <w:b/>
          <w:bCs/>
          <w:sz w:val="24"/>
          <w:szCs w:val="24"/>
        </w:rPr>
        <w:t>-İtibar:</w:t>
      </w:r>
      <w:r w:rsidRPr="005F27EE">
        <w:rPr>
          <w:rFonts w:ascii="Times New Roman" w:eastAsia="Times New Roman" w:hAnsi="Times New Roman" w:cs="Times New Roman"/>
          <w:sz w:val="24"/>
          <w:szCs w:val="24"/>
        </w:rPr>
        <w:t> Bir ürün ya da hizmetin geçmiş performansı ve müşteriler açısından göreli imajı olarak ifade edilir. Bu boyut, müşterinin ürünle ilgili kalite algısını önemli oranda etkileyebilir.</w:t>
      </w:r>
    </w:p>
    <w:p w:rsidR="00F77E3C" w:rsidRPr="00F77E3C" w:rsidRDefault="00F77E3C" w:rsidP="00F77E3C">
      <w:pPr>
        <w:rPr>
          <w:rFonts w:ascii="Times New Roman" w:eastAsia="Times New Roman" w:hAnsi="Times New Roman" w:cs="Times New Roman"/>
          <w:sz w:val="24"/>
          <w:szCs w:val="24"/>
        </w:rPr>
      </w:pPr>
      <w:r w:rsidRPr="00F77E3C">
        <w:rPr>
          <w:rFonts w:ascii="Times New Roman" w:eastAsia="Times New Roman" w:hAnsi="Times New Roman" w:cs="Times New Roman"/>
          <w:sz w:val="24"/>
          <w:szCs w:val="24"/>
        </w:rPr>
        <w:t xml:space="preserve">Kalite, </w:t>
      </w:r>
      <w:r w:rsidRPr="00F77E3C">
        <w:rPr>
          <w:rFonts w:ascii="Times New Roman" w:eastAsia="Times New Roman" w:hAnsi="Times New Roman" w:cs="Times New Roman"/>
          <w:i/>
          <w:iCs/>
          <w:sz w:val="24"/>
          <w:szCs w:val="24"/>
        </w:rPr>
        <w:t xml:space="preserve">soyut </w:t>
      </w:r>
      <w:r w:rsidRPr="00F77E3C">
        <w:rPr>
          <w:rFonts w:ascii="Times New Roman" w:eastAsia="Times New Roman" w:hAnsi="Times New Roman" w:cs="Times New Roman"/>
          <w:sz w:val="24"/>
          <w:szCs w:val="24"/>
        </w:rPr>
        <w:t>bir kavram de</w:t>
      </w:r>
      <w:r>
        <w:rPr>
          <w:rFonts w:ascii="Times New Roman" w:eastAsia="Times New Roman" w:hAnsi="Times New Roman" w:cs="Times New Roman"/>
          <w:sz w:val="24"/>
          <w:szCs w:val="24"/>
        </w:rPr>
        <w:t>ğ</w:t>
      </w:r>
      <w:r w:rsidRPr="00F77E3C">
        <w:rPr>
          <w:rFonts w:ascii="Times New Roman" w:eastAsia="Times New Roman" w:hAnsi="Times New Roman" w:cs="Times New Roman"/>
          <w:sz w:val="24"/>
          <w:szCs w:val="24"/>
        </w:rPr>
        <w:t>ildir. Ölçülebilen özelliklerle tan</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mlanabilen somut bir olgudu</w:t>
      </w:r>
      <w:r>
        <w:rPr>
          <w:rFonts w:ascii="Times New Roman" w:eastAsia="Times New Roman" w:hAnsi="Times New Roman" w:cs="Times New Roman"/>
          <w:sz w:val="24"/>
          <w:szCs w:val="24"/>
        </w:rPr>
        <w:t>r.</w:t>
      </w:r>
    </w:p>
    <w:p w:rsidR="00F77E3C" w:rsidRPr="00F77E3C" w:rsidRDefault="00F77E3C" w:rsidP="00F77E3C">
      <w:pPr>
        <w:rPr>
          <w:rFonts w:ascii="Times New Roman" w:eastAsia="Times New Roman" w:hAnsi="Times New Roman" w:cs="Times New Roman"/>
          <w:sz w:val="24"/>
          <w:szCs w:val="24"/>
        </w:rPr>
      </w:pPr>
      <w:r w:rsidRPr="00F77E3C">
        <w:rPr>
          <w:rFonts w:ascii="Times New Roman" w:eastAsia="Times New Roman" w:hAnsi="Times New Roman" w:cs="Times New Roman"/>
          <w:sz w:val="24"/>
          <w:szCs w:val="24"/>
        </w:rPr>
        <w:t>Öte yandan kalite, söz verilen de</w:t>
      </w:r>
      <w:r>
        <w:rPr>
          <w:rFonts w:ascii="Times New Roman" w:eastAsia="Times New Roman" w:hAnsi="Times New Roman" w:cs="Times New Roman"/>
          <w:sz w:val="24"/>
          <w:szCs w:val="24"/>
        </w:rPr>
        <w:t>ğil, yerine getirilen</w:t>
      </w:r>
      <w:r w:rsidRPr="00F77E3C">
        <w:rPr>
          <w:rFonts w:ascii="Times New Roman" w:eastAsia="Times New Roman" w:hAnsi="Times New Roman" w:cs="Times New Roman"/>
          <w:sz w:val="24"/>
          <w:szCs w:val="24"/>
        </w:rPr>
        <w:t>dir ve verilen sözün ya da vaadin yerine getirilip getirilmedi</w:t>
      </w:r>
      <w:r>
        <w:rPr>
          <w:rFonts w:ascii="Times New Roman" w:eastAsia="Times New Roman" w:hAnsi="Times New Roman" w:cs="Times New Roman"/>
          <w:sz w:val="24"/>
          <w:szCs w:val="24"/>
        </w:rPr>
        <w:t>ğ</w:t>
      </w:r>
      <w:r w:rsidRPr="00F77E3C">
        <w:rPr>
          <w:rFonts w:ascii="Times New Roman" w:eastAsia="Times New Roman" w:hAnsi="Times New Roman" w:cs="Times New Roman"/>
          <w:sz w:val="24"/>
          <w:szCs w:val="24"/>
        </w:rPr>
        <w:t>i herhangi bir yolla belirlenmelidir. Bu nedenle kalite, ancak kontrol kavram</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 xml:space="preserve"> ile bir anlam ta</w:t>
      </w:r>
      <w:r>
        <w:rPr>
          <w:rFonts w:ascii="Times New Roman" w:eastAsia="Times New Roman" w:hAnsi="Times New Roman" w:cs="Times New Roman"/>
          <w:sz w:val="24"/>
          <w:szCs w:val="24"/>
        </w:rPr>
        <w:t>şı</w:t>
      </w:r>
      <w:r w:rsidRPr="00F77E3C">
        <w:rPr>
          <w:rFonts w:ascii="Times New Roman" w:eastAsia="Times New Roman" w:hAnsi="Times New Roman" w:cs="Times New Roman"/>
          <w:sz w:val="24"/>
          <w:szCs w:val="24"/>
        </w:rPr>
        <w:t>maktad</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r. Kontrol edilmesi gereken</w:t>
      </w:r>
      <w:r>
        <w:rPr>
          <w:rFonts w:ascii="Times New Roman" w:eastAsia="Times New Roman" w:hAnsi="Times New Roman" w:cs="Times New Roman"/>
          <w:sz w:val="24"/>
          <w:szCs w:val="24"/>
        </w:rPr>
        <w:t xml:space="preserve"> </w:t>
      </w:r>
      <w:r w:rsidRPr="00F77E3C">
        <w:rPr>
          <w:rFonts w:ascii="Times New Roman" w:eastAsia="Times New Roman" w:hAnsi="Times New Roman" w:cs="Times New Roman"/>
          <w:sz w:val="24"/>
          <w:szCs w:val="24"/>
        </w:rPr>
        <w:t>ise mü</w:t>
      </w:r>
      <w:r>
        <w:rPr>
          <w:rFonts w:ascii="Times New Roman" w:eastAsia="Times New Roman" w:hAnsi="Times New Roman" w:cs="Times New Roman"/>
          <w:sz w:val="24"/>
          <w:szCs w:val="24"/>
        </w:rPr>
        <w:t>ş</w:t>
      </w:r>
      <w:r w:rsidRPr="00F77E3C">
        <w:rPr>
          <w:rFonts w:ascii="Times New Roman" w:eastAsia="Times New Roman" w:hAnsi="Times New Roman" w:cs="Times New Roman"/>
          <w:sz w:val="24"/>
          <w:szCs w:val="24"/>
        </w:rPr>
        <w:t xml:space="preserve">teri beklentilerine ya da </w:t>
      </w:r>
      <w:r>
        <w:rPr>
          <w:rFonts w:ascii="Times New Roman" w:eastAsia="Times New Roman" w:hAnsi="Times New Roman" w:cs="Times New Roman"/>
          <w:sz w:val="24"/>
          <w:szCs w:val="24"/>
        </w:rPr>
        <w:t>ş</w:t>
      </w:r>
      <w:r w:rsidRPr="00F77E3C">
        <w:rPr>
          <w:rFonts w:ascii="Times New Roman" w:eastAsia="Times New Roman" w:hAnsi="Times New Roman" w:cs="Times New Roman"/>
          <w:sz w:val="24"/>
          <w:szCs w:val="24"/>
        </w:rPr>
        <w:t>artnameye uygunluktur.</w:t>
      </w:r>
    </w:p>
    <w:p w:rsidR="00F77E3C" w:rsidRPr="00F77E3C" w:rsidRDefault="00F77E3C" w:rsidP="00F77E3C">
      <w:pPr>
        <w:rPr>
          <w:rFonts w:ascii="Times New Roman" w:eastAsia="Times New Roman" w:hAnsi="Times New Roman" w:cs="Times New Roman"/>
          <w:sz w:val="24"/>
          <w:szCs w:val="24"/>
        </w:rPr>
      </w:pPr>
      <w:r w:rsidRPr="00F77E3C">
        <w:rPr>
          <w:rFonts w:ascii="Times New Roman" w:eastAsia="Times New Roman" w:hAnsi="Times New Roman" w:cs="Times New Roman"/>
          <w:sz w:val="24"/>
          <w:szCs w:val="24"/>
        </w:rPr>
        <w:t>Belirtilen ko</w:t>
      </w:r>
      <w:r>
        <w:rPr>
          <w:rFonts w:ascii="Times New Roman" w:eastAsia="Times New Roman" w:hAnsi="Times New Roman" w:cs="Times New Roman"/>
          <w:sz w:val="24"/>
          <w:szCs w:val="24"/>
        </w:rPr>
        <w:t>ş</w:t>
      </w:r>
      <w:r w:rsidRPr="00F77E3C">
        <w:rPr>
          <w:rFonts w:ascii="Times New Roman" w:eastAsia="Times New Roman" w:hAnsi="Times New Roman" w:cs="Times New Roman"/>
          <w:sz w:val="24"/>
          <w:szCs w:val="24"/>
        </w:rPr>
        <w:t>ullar</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 xml:space="preserve">n yerine getirilmemesi </w:t>
      </w:r>
      <w:r w:rsidRPr="00CD73A0">
        <w:rPr>
          <w:rFonts w:ascii="Times New Roman" w:eastAsia="Times New Roman" w:hAnsi="Times New Roman" w:cs="Times New Roman"/>
          <w:b/>
          <w:sz w:val="24"/>
          <w:szCs w:val="24"/>
        </w:rPr>
        <w:t>aykırılık,</w:t>
      </w:r>
      <w:r w:rsidRPr="00F77E3C">
        <w:rPr>
          <w:rFonts w:ascii="Times New Roman" w:eastAsia="Times New Roman" w:hAnsi="Times New Roman" w:cs="Times New Roman"/>
          <w:sz w:val="24"/>
          <w:szCs w:val="24"/>
        </w:rPr>
        <w:t xml:space="preserve"> amaçlanan kullan</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 xml:space="preserve">m </w:t>
      </w:r>
      <w:r>
        <w:rPr>
          <w:rFonts w:ascii="Times New Roman" w:eastAsia="Times New Roman" w:hAnsi="Times New Roman" w:cs="Times New Roman"/>
          <w:sz w:val="24"/>
          <w:szCs w:val="24"/>
        </w:rPr>
        <w:t>ş</w:t>
      </w:r>
      <w:r w:rsidRPr="00F77E3C">
        <w:rPr>
          <w:rFonts w:ascii="Times New Roman" w:eastAsia="Times New Roman" w:hAnsi="Times New Roman" w:cs="Times New Roman"/>
          <w:sz w:val="24"/>
          <w:szCs w:val="24"/>
        </w:rPr>
        <w:t>artlar</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n</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 xml:space="preserve">n yerine getirilmemesi ise </w:t>
      </w:r>
      <w:r w:rsidRPr="00CD73A0">
        <w:rPr>
          <w:rFonts w:ascii="Times New Roman" w:eastAsia="Times New Roman" w:hAnsi="Times New Roman" w:cs="Times New Roman"/>
          <w:b/>
          <w:sz w:val="24"/>
          <w:szCs w:val="24"/>
        </w:rPr>
        <w:t xml:space="preserve">kusur </w:t>
      </w:r>
      <w:r w:rsidRPr="00F77E3C">
        <w:rPr>
          <w:rFonts w:ascii="Times New Roman" w:eastAsia="Times New Roman" w:hAnsi="Times New Roman" w:cs="Times New Roman"/>
          <w:sz w:val="24"/>
          <w:szCs w:val="24"/>
        </w:rPr>
        <w:t>olarak tan</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mlanmaktad</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r. Ayk</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r</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l</w:t>
      </w:r>
      <w:r>
        <w:rPr>
          <w:rFonts w:ascii="Times New Roman" w:eastAsia="Times New Roman" w:hAnsi="Times New Roman" w:cs="Times New Roman"/>
          <w:sz w:val="24"/>
          <w:szCs w:val="24"/>
        </w:rPr>
        <w:t>ık ve kusur kav</w:t>
      </w:r>
      <w:r w:rsidRPr="00F77E3C">
        <w:rPr>
          <w:rFonts w:ascii="Times New Roman" w:eastAsia="Times New Roman" w:hAnsi="Times New Roman" w:cs="Times New Roman"/>
          <w:sz w:val="24"/>
          <w:szCs w:val="24"/>
        </w:rPr>
        <w:t>ramlar</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 xml:space="preserve"> aras</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 xml:space="preserve">ndaki fark, belirlenen </w:t>
      </w:r>
      <w:r>
        <w:rPr>
          <w:rFonts w:ascii="Times New Roman" w:eastAsia="Times New Roman" w:hAnsi="Times New Roman" w:cs="Times New Roman"/>
          <w:sz w:val="24"/>
          <w:szCs w:val="24"/>
        </w:rPr>
        <w:t>ş</w:t>
      </w:r>
      <w:r w:rsidRPr="00F77E3C">
        <w:rPr>
          <w:rFonts w:ascii="Times New Roman" w:eastAsia="Times New Roman" w:hAnsi="Times New Roman" w:cs="Times New Roman"/>
          <w:sz w:val="24"/>
          <w:szCs w:val="24"/>
        </w:rPr>
        <w:t>artlar</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n, amaçlanan kullan</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 xml:space="preserve">m </w:t>
      </w:r>
      <w:r>
        <w:rPr>
          <w:rFonts w:ascii="Times New Roman" w:eastAsia="Times New Roman" w:hAnsi="Times New Roman" w:cs="Times New Roman"/>
          <w:sz w:val="24"/>
          <w:szCs w:val="24"/>
        </w:rPr>
        <w:t>ş</w:t>
      </w:r>
      <w:r w:rsidRPr="00F77E3C">
        <w:rPr>
          <w:rFonts w:ascii="Times New Roman" w:eastAsia="Times New Roman" w:hAnsi="Times New Roman" w:cs="Times New Roman"/>
          <w:sz w:val="24"/>
          <w:szCs w:val="24"/>
        </w:rPr>
        <w:t>artlar</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ndan farkl</w:t>
      </w:r>
      <w:r>
        <w:rPr>
          <w:rFonts w:ascii="Times New Roman" w:eastAsia="Times New Roman" w:hAnsi="Times New Roman" w:cs="Times New Roman"/>
          <w:sz w:val="24"/>
          <w:szCs w:val="24"/>
        </w:rPr>
        <w:t>ı</w:t>
      </w:r>
      <w:r w:rsidRPr="00F77E3C">
        <w:rPr>
          <w:rFonts w:ascii="Times New Roman" w:eastAsia="Times New Roman" w:hAnsi="Times New Roman" w:cs="Times New Roman"/>
          <w:sz w:val="24"/>
          <w:szCs w:val="24"/>
        </w:rPr>
        <w:t xml:space="preserve"> olabilmesidir.</w:t>
      </w:r>
    </w:p>
    <w:p w:rsidR="00CD73A0" w:rsidRPr="00CD73A0" w:rsidRDefault="00CD73A0" w:rsidP="00CD73A0">
      <w:pPr>
        <w:rPr>
          <w:rFonts w:ascii="Times New Roman" w:eastAsia="Times New Roman" w:hAnsi="Times New Roman" w:cs="Times New Roman"/>
          <w:sz w:val="24"/>
          <w:szCs w:val="24"/>
        </w:rPr>
      </w:pPr>
      <w:r w:rsidRPr="00CD73A0">
        <w:rPr>
          <w:rFonts w:ascii="Times New Roman" w:eastAsia="Times New Roman" w:hAnsi="Times New Roman" w:cs="Times New Roman"/>
          <w:b/>
          <w:bCs/>
          <w:sz w:val="24"/>
          <w:szCs w:val="24"/>
        </w:rPr>
        <w:t>GIDALARIN KAL</w:t>
      </w:r>
      <w:r>
        <w:rPr>
          <w:rFonts w:ascii="Times New Roman" w:eastAsia="Times New Roman" w:hAnsi="Times New Roman" w:cs="Times New Roman"/>
          <w:b/>
          <w:bCs/>
          <w:sz w:val="24"/>
          <w:szCs w:val="24"/>
        </w:rPr>
        <w:t>İ</w:t>
      </w:r>
      <w:r w:rsidRPr="00CD73A0">
        <w:rPr>
          <w:rFonts w:ascii="Times New Roman" w:eastAsia="Times New Roman" w:hAnsi="Times New Roman" w:cs="Times New Roman"/>
          <w:b/>
          <w:bCs/>
          <w:sz w:val="24"/>
          <w:szCs w:val="24"/>
        </w:rPr>
        <w:t>TE ÖGELER</w:t>
      </w:r>
      <w:r>
        <w:rPr>
          <w:rFonts w:ascii="Times New Roman" w:eastAsia="Times New Roman" w:hAnsi="Times New Roman" w:cs="Times New Roman"/>
          <w:b/>
          <w:bCs/>
          <w:sz w:val="24"/>
          <w:szCs w:val="24"/>
        </w:rPr>
        <w:t>İ</w:t>
      </w:r>
    </w:p>
    <w:p w:rsidR="00CD73A0" w:rsidRDefault="00CD73A0" w:rsidP="00CD73A0">
      <w:pPr>
        <w:rPr>
          <w:rFonts w:ascii="Times New Roman" w:eastAsia="Times New Roman" w:hAnsi="Times New Roman" w:cs="Times New Roman"/>
          <w:sz w:val="24"/>
          <w:szCs w:val="24"/>
        </w:rPr>
      </w:pPr>
      <w:r w:rsidRPr="00CD73A0">
        <w:rPr>
          <w:rFonts w:ascii="Times New Roman" w:eastAsia="Times New Roman" w:hAnsi="Times New Roman" w:cs="Times New Roman"/>
          <w:sz w:val="24"/>
          <w:szCs w:val="24"/>
        </w:rPr>
        <w:t xml:space="preserve">Kalite </w:t>
      </w:r>
      <w:proofErr w:type="spellStart"/>
      <w:r w:rsidRPr="00CD73A0">
        <w:rPr>
          <w:rFonts w:ascii="Times New Roman" w:eastAsia="Times New Roman" w:hAnsi="Times New Roman" w:cs="Times New Roman"/>
          <w:sz w:val="24"/>
          <w:szCs w:val="24"/>
        </w:rPr>
        <w:t>ögeleri</w:t>
      </w:r>
      <w:proofErr w:type="spellEnd"/>
      <w:r w:rsidRPr="00CD73A0">
        <w:rPr>
          <w:rFonts w:ascii="Times New Roman" w:eastAsia="Times New Roman" w:hAnsi="Times New Roman" w:cs="Times New Roman"/>
          <w:sz w:val="24"/>
          <w:szCs w:val="24"/>
        </w:rPr>
        <w:t>, ürünün kalitesini belirleyen ba</w:t>
      </w:r>
      <w:r>
        <w:rPr>
          <w:rFonts w:ascii="Times New Roman" w:eastAsia="Times New Roman" w:hAnsi="Times New Roman" w:cs="Times New Roman"/>
          <w:sz w:val="24"/>
          <w:szCs w:val="24"/>
        </w:rPr>
        <w:t>ş</w:t>
      </w:r>
      <w:r w:rsidRPr="00CD73A0">
        <w:rPr>
          <w:rFonts w:ascii="Times New Roman" w:eastAsia="Times New Roman" w:hAnsi="Times New Roman" w:cs="Times New Roman"/>
          <w:sz w:val="24"/>
          <w:szCs w:val="24"/>
        </w:rPr>
        <w:t>l</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ca özellikleri tan</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mlamaktad</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r ve daha önce de</w:t>
      </w:r>
      <w:r>
        <w:rPr>
          <w:rFonts w:ascii="Times New Roman" w:eastAsia="Times New Roman" w:hAnsi="Times New Roman" w:cs="Times New Roman"/>
          <w:sz w:val="24"/>
          <w:szCs w:val="24"/>
        </w:rPr>
        <w:t>ğ</w:t>
      </w:r>
      <w:r w:rsidRPr="00CD73A0">
        <w:rPr>
          <w:rFonts w:ascii="Times New Roman" w:eastAsia="Times New Roman" w:hAnsi="Times New Roman" w:cs="Times New Roman"/>
          <w:sz w:val="24"/>
          <w:szCs w:val="24"/>
        </w:rPr>
        <w:t>inildi</w:t>
      </w:r>
      <w:r>
        <w:rPr>
          <w:rFonts w:ascii="Times New Roman" w:eastAsia="Times New Roman" w:hAnsi="Times New Roman" w:cs="Times New Roman"/>
          <w:sz w:val="24"/>
          <w:szCs w:val="24"/>
        </w:rPr>
        <w:t>ğ</w:t>
      </w:r>
      <w:r w:rsidRPr="00CD73A0">
        <w:rPr>
          <w:rFonts w:ascii="Times New Roman" w:eastAsia="Times New Roman" w:hAnsi="Times New Roman" w:cs="Times New Roman"/>
          <w:sz w:val="24"/>
          <w:szCs w:val="24"/>
        </w:rPr>
        <w:t>i gibi ürünün yap</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sal özelliklerini kapsamaktad</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r.</w:t>
      </w:r>
    </w:p>
    <w:p w:rsidR="009F099C" w:rsidRPr="009F099C" w:rsidRDefault="009F099C" w:rsidP="009F099C">
      <w:pPr>
        <w:rPr>
          <w:rFonts w:ascii="Times New Roman" w:eastAsia="Times New Roman" w:hAnsi="Times New Roman" w:cs="Times New Roman"/>
          <w:sz w:val="24"/>
          <w:szCs w:val="24"/>
        </w:rPr>
      </w:pPr>
      <w:r w:rsidRPr="009F099C">
        <w:rPr>
          <w:rFonts w:ascii="Times New Roman" w:eastAsia="Times New Roman" w:hAnsi="Times New Roman" w:cs="Times New Roman"/>
          <w:b/>
          <w:bCs/>
          <w:sz w:val="24"/>
          <w:szCs w:val="24"/>
          <w:u w:val="single"/>
        </w:rPr>
        <w:t>Gıda kalitesi:</w:t>
      </w:r>
      <w:r w:rsidRPr="009F099C">
        <w:rPr>
          <w:rFonts w:ascii="Times New Roman" w:eastAsia="Times New Roman" w:hAnsi="Times New Roman" w:cs="Times New Roman"/>
          <w:b/>
          <w:bCs/>
          <w:sz w:val="24"/>
          <w:szCs w:val="24"/>
        </w:rPr>
        <w:t xml:space="preserve"> Bir gıdayı diğerlerinden ayıran, gıdanın tüketiciler tarafından tercih edilmesinde rol oynayan ve her biri ayrı </w:t>
      </w:r>
      <w:proofErr w:type="spellStart"/>
      <w:r w:rsidRPr="009F099C">
        <w:rPr>
          <w:rFonts w:ascii="Times New Roman" w:eastAsia="Times New Roman" w:hAnsi="Times New Roman" w:cs="Times New Roman"/>
          <w:b/>
          <w:bCs/>
          <w:sz w:val="24"/>
          <w:szCs w:val="24"/>
        </w:rPr>
        <w:t>ayrı</w:t>
      </w:r>
      <w:proofErr w:type="spellEnd"/>
      <w:r w:rsidRPr="009F099C">
        <w:rPr>
          <w:rFonts w:ascii="Times New Roman" w:eastAsia="Times New Roman" w:hAnsi="Times New Roman" w:cs="Times New Roman"/>
          <w:b/>
          <w:bCs/>
          <w:sz w:val="24"/>
          <w:szCs w:val="24"/>
        </w:rPr>
        <w:t xml:space="preserve"> ölçülüp kontrol edilebilen </w:t>
      </w:r>
      <w:r w:rsidRPr="009F099C">
        <w:rPr>
          <w:rFonts w:ascii="Times New Roman" w:eastAsia="Times New Roman" w:hAnsi="Times New Roman" w:cs="Times New Roman"/>
          <w:b/>
          <w:bCs/>
          <w:sz w:val="24"/>
          <w:szCs w:val="24"/>
          <w:u w:val="single"/>
        </w:rPr>
        <w:t>özelliklerin bileşimidir.</w:t>
      </w:r>
    </w:p>
    <w:p w:rsidR="009F099C" w:rsidRPr="009F099C" w:rsidRDefault="009F099C" w:rsidP="009F099C">
      <w:pPr>
        <w:rPr>
          <w:rFonts w:ascii="Times New Roman" w:eastAsia="Times New Roman" w:hAnsi="Times New Roman" w:cs="Times New Roman"/>
          <w:sz w:val="24"/>
          <w:szCs w:val="24"/>
        </w:rPr>
      </w:pPr>
      <w:r w:rsidRPr="009F099C">
        <w:rPr>
          <w:rFonts w:ascii="Times New Roman" w:eastAsia="Times New Roman" w:hAnsi="Times New Roman" w:cs="Times New Roman"/>
          <w:sz w:val="24"/>
          <w:szCs w:val="24"/>
          <w:u w:val="single"/>
        </w:rPr>
        <w:t>Gıda kalitesine etki eden faktörler</w:t>
      </w:r>
      <w:r w:rsidRPr="009F099C">
        <w:rPr>
          <w:rFonts w:ascii="Times New Roman" w:eastAsia="Times New Roman" w:hAnsi="Times New Roman" w:cs="Times New Roman"/>
          <w:b/>
          <w:bCs/>
          <w:sz w:val="24"/>
          <w:szCs w:val="24"/>
        </w:rPr>
        <w:t>;</w:t>
      </w:r>
    </w:p>
    <w:p w:rsidR="009F099C" w:rsidRPr="009F099C" w:rsidRDefault="009F099C" w:rsidP="009F099C">
      <w:pPr>
        <w:rPr>
          <w:rFonts w:ascii="Times New Roman" w:eastAsia="Times New Roman" w:hAnsi="Times New Roman" w:cs="Times New Roman"/>
          <w:sz w:val="24"/>
          <w:szCs w:val="24"/>
        </w:rPr>
      </w:pPr>
      <w:r w:rsidRPr="009F099C">
        <w:rPr>
          <w:rFonts w:ascii="Times New Roman" w:eastAsia="Times New Roman" w:hAnsi="Times New Roman" w:cs="Times New Roman"/>
          <w:sz w:val="24"/>
          <w:szCs w:val="24"/>
        </w:rPr>
        <w:t>·</w:t>
      </w:r>
      <w:r w:rsidRPr="009F099C">
        <w:rPr>
          <w:rFonts w:ascii="Times New Roman" w:eastAsia="Times New Roman" w:hAnsi="Times New Roman" w:cs="Times New Roman"/>
          <w:sz w:val="24"/>
          <w:szCs w:val="24"/>
        </w:rPr>
        <w:tab/>
        <w:t>Ham madde kalitesi,</w:t>
      </w:r>
    </w:p>
    <w:p w:rsidR="009F099C" w:rsidRPr="009F099C" w:rsidRDefault="009F099C" w:rsidP="009F099C">
      <w:pPr>
        <w:rPr>
          <w:rFonts w:ascii="Times New Roman" w:eastAsia="Times New Roman" w:hAnsi="Times New Roman" w:cs="Times New Roman"/>
          <w:sz w:val="24"/>
          <w:szCs w:val="24"/>
        </w:rPr>
      </w:pPr>
      <w:r w:rsidRPr="009F099C">
        <w:rPr>
          <w:rFonts w:ascii="Times New Roman" w:eastAsia="Times New Roman" w:hAnsi="Times New Roman" w:cs="Times New Roman"/>
          <w:sz w:val="24"/>
          <w:szCs w:val="24"/>
        </w:rPr>
        <w:t>·</w:t>
      </w:r>
      <w:r w:rsidRPr="009F099C">
        <w:rPr>
          <w:rFonts w:ascii="Times New Roman" w:eastAsia="Times New Roman" w:hAnsi="Times New Roman" w:cs="Times New Roman"/>
          <w:sz w:val="24"/>
          <w:szCs w:val="24"/>
        </w:rPr>
        <w:tab/>
        <w:t xml:space="preserve">Üretimde kullanılan yarı mamul, yardımcı madde ( </w:t>
      </w:r>
      <w:r w:rsidRPr="009F099C">
        <w:rPr>
          <w:rFonts w:ascii="Times New Roman" w:eastAsia="Times New Roman" w:hAnsi="Times New Roman" w:cs="Times New Roman"/>
          <w:sz w:val="24"/>
          <w:szCs w:val="24"/>
          <w:lang w:val="en-US"/>
        </w:rPr>
        <w:t xml:space="preserve">ingredient) </w:t>
      </w:r>
      <w:r w:rsidRPr="009F099C">
        <w:rPr>
          <w:rFonts w:ascii="Times New Roman" w:eastAsia="Times New Roman" w:hAnsi="Times New Roman" w:cs="Times New Roman"/>
          <w:sz w:val="24"/>
          <w:szCs w:val="24"/>
        </w:rPr>
        <w:t>ve katkı</w:t>
      </w:r>
      <w:r w:rsidRPr="009F099C">
        <w:rPr>
          <w:rFonts w:ascii="Times New Roman" w:eastAsia="Times New Roman" w:hAnsi="Times New Roman" w:cs="Times New Roman"/>
          <w:sz w:val="24"/>
          <w:szCs w:val="24"/>
        </w:rPr>
        <w:br/>
        <w:t xml:space="preserve">maddesi ( </w:t>
      </w:r>
      <w:proofErr w:type="spellStart"/>
      <w:r w:rsidRPr="009F099C">
        <w:rPr>
          <w:rFonts w:ascii="Times New Roman" w:eastAsia="Times New Roman" w:hAnsi="Times New Roman" w:cs="Times New Roman"/>
          <w:sz w:val="24"/>
          <w:szCs w:val="24"/>
        </w:rPr>
        <w:t>aditif</w:t>
      </w:r>
      <w:proofErr w:type="spellEnd"/>
      <w:r w:rsidRPr="009F099C">
        <w:rPr>
          <w:rFonts w:ascii="Times New Roman" w:eastAsia="Times New Roman" w:hAnsi="Times New Roman" w:cs="Times New Roman"/>
          <w:sz w:val="24"/>
          <w:szCs w:val="24"/>
        </w:rPr>
        <w:t>) kalitesi,</w:t>
      </w:r>
    </w:p>
    <w:p w:rsidR="009F099C" w:rsidRPr="009F099C" w:rsidRDefault="009F099C" w:rsidP="009F099C">
      <w:pPr>
        <w:rPr>
          <w:rFonts w:ascii="Times New Roman" w:eastAsia="Times New Roman" w:hAnsi="Times New Roman" w:cs="Times New Roman"/>
          <w:sz w:val="24"/>
          <w:szCs w:val="24"/>
        </w:rPr>
      </w:pPr>
      <w:r w:rsidRPr="009F099C">
        <w:rPr>
          <w:rFonts w:ascii="Times New Roman" w:eastAsia="Times New Roman" w:hAnsi="Times New Roman" w:cs="Times New Roman"/>
          <w:sz w:val="24"/>
          <w:szCs w:val="24"/>
        </w:rPr>
        <w:lastRenderedPageBreak/>
        <w:t>·</w:t>
      </w:r>
      <w:r w:rsidRPr="009F099C">
        <w:rPr>
          <w:rFonts w:ascii="Times New Roman" w:eastAsia="Times New Roman" w:hAnsi="Times New Roman" w:cs="Times New Roman"/>
          <w:sz w:val="24"/>
          <w:szCs w:val="24"/>
        </w:rPr>
        <w:tab/>
        <w:t>Personel kalitesi,</w:t>
      </w:r>
    </w:p>
    <w:p w:rsidR="009F099C" w:rsidRPr="009F099C" w:rsidRDefault="009F099C" w:rsidP="009F099C">
      <w:pPr>
        <w:rPr>
          <w:rFonts w:ascii="Times New Roman" w:eastAsia="Times New Roman" w:hAnsi="Times New Roman" w:cs="Times New Roman"/>
          <w:sz w:val="24"/>
          <w:szCs w:val="24"/>
        </w:rPr>
      </w:pPr>
      <w:r w:rsidRPr="009F099C">
        <w:rPr>
          <w:rFonts w:ascii="Times New Roman" w:eastAsia="Times New Roman" w:hAnsi="Times New Roman" w:cs="Times New Roman"/>
          <w:sz w:val="24"/>
          <w:szCs w:val="24"/>
        </w:rPr>
        <w:t>·</w:t>
      </w:r>
      <w:r w:rsidRPr="009F099C">
        <w:rPr>
          <w:rFonts w:ascii="Times New Roman" w:eastAsia="Times New Roman" w:hAnsi="Times New Roman" w:cs="Times New Roman"/>
          <w:sz w:val="24"/>
          <w:szCs w:val="24"/>
        </w:rPr>
        <w:tab/>
        <w:t>Kullanılan ambalaj maddeleri,</w:t>
      </w:r>
    </w:p>
    <w:p w:rsidR="009F099C" w:rsidRPr="009F099C" w:rsidRDefault="009F099C" w:rsidP="009F099C">
      <w:pPr>
        <w:rPr>
          <w:rFonts w:ascii="Times New Roman" w:eastAsia="Times New Roman" w:hAnsi="Times New Roman" w:cs="Times New Roman"/>
          <w:sz w:val="24"/>
          <w:szCs w:val="24"/>
        </w:rPr>
      </w:pPr>
      <w:r w:rsidRPr="009F099C">
        <w:rPr>
          <w:rFonts w:ascii="Times New Roman" w:eastAsia="Times New Roman" w:hAnsi="Times New Roman" w:cs="Times New Roman"/>
          <w:sz w:val="24"/>
          <w:szCs w:val="24"/>
        </w:rPr>
        <w:t>·</w:t>
      </w:r>
      <w:r w:rsidRPr="009F099C">
        <w:rPr>
          <w:rFonts w:ascii="Times New Roman" w:eastAsia="Times New Roman" w:hAnsi="Times New Roman" w:cs="Times New Roman"/>
          <w:sz w:val="24"/>
          <w:szCs w:val="24"/>
        </w:rPr>
        <w:tab/>
        <w:t>Üretimde kullanılan alet ve ekipmanlar, uygulanan teknoloji ve yöntem,</w:t>
      </w:r>
    </w:p>
    <w:p w:rsidR="009F099C" w:rsidRPr="009F099C" w:rsidRDefault="009F099C" w:rsidP="009F099C">
      <w:pPr>
        <w:rPr>
          <w:rFonts w:ascii="Times New Roman" w:eastAsia="Times New Roman" w:hAnsi="Times New Roman" w:cs="Times New Roman"/>
          <w:sz w:val="24"/>
          <w:szCs w:val="24"/>
        </w:rPr>
      </w:pPr>
      <w:r w:rsidRPr="009F099C">
        <w:rPr>
          <w:rFonts w:ascii="Times New Roman" w:eastAsia="Times New Roman" w:hAnsi="Times New Roman" w:cs="Times New Roman"/>
          <w:sz w:val="24"/>
          <w:szCs w:val="24"/>
        </w:rPr>
        <w:t>·</w:t>
      </w:r>
      <w:r w:rsidRPr="009F099C">
        <w:rPr>
          <w:rFonts w:ascii="Times New Roman" w:eastAsia="Times New Roman" w:hAnsi="Times New Roman" w:cs="Times New Roman"/>
          <w:sz w:val="24"/>
          <w:szCs w:val="24"/>
        </w:rPr>
        <w:tab/>
        <w:t>Depolama, saklama, pazarlama koşullarıdır.</w:t>
      </w:r>
    </w:p>
    <w:p w:rsidR="009F099C" w:rsidRDefault="009F099C" w:rsidP="009F099C">
      <w:pPr>
        <w:rPr>
          <w:rFonts w:ascii="Times New Roman" w:eastAsia="Times New Roman" w:hAnsi="Times New Roman" w:cs="Times New Roman"/>
          <w:sz w:val="24"/>
          <w:szCs w:val="24"/>
        </w:rPr>
      </w:pPr>
      <w:r w:rsidRPr="009F099C">
        <w:rPr>
          <w:rFonts w:ascii="Times New Roman" w:eastAsia="Times New Roman" w:hAnsi="Times New Roman" w:cs="Times New Roman"/>
          <w:sz w:val="24"/>
          <w:szCs w:val="24"/>
        </w:rPr>
        <w:t>Gıdaların nicelik ve niteliklerin tüketici istekleri doğrultusunda saptanması, yasa, gıda kodeksi ve sözleşmelerde belirtilen tolerans değerlerine uygun olup olmadığının belirlenmesi ve işletmenin verimli ve ekonomik üretim yapabilmesi için yapılan</w:t>
      </w:r>
      <w:r w:rsidR="008B7F00">
        <w:rPr>
          <w:rFonts w:ascii="Times New Roman" w:eastAsia="Times New Roman" w:hAnsi="Times New Roman" w:cs="Times New Roman"/>
          <w:sz w:val="24"/>
          <w:szCs w:val="24"/>
        </w:rPr>
        <w:t xml:space="preserve"> </w:t>
      </w:r>
      <w:r w:rsidRPr="009F099C">
        <w:rPr>
          <w:rFonts w:ascii="Times New Roman" w:eastAsia="Times New Roman" w:hAnsi="Times New Roman" w:cs="Times New Roman"/>
          <w:sz w:val="24"/>
          <w:szCs w:val="24"/>
        </w:rPr>
        <w:t xml:space="preserve">çalışmaların tümüne </w:t>
      </w:r>
      <w:r w:rsidRPr="009F099C">
        <w:rPr>
          <w:rFonts w:ascii="Times New Roman" w:eastAsia="Times New Roman" w:hAnsi="Times New Roman" w:cs="Times New Roman"/>
          <w:b/>
          <w:bCs/>
          <w:sz w:val="24"/>
          <w:szCs w:val="24"/>
          <w:u w:val="single"/>
        </w:rPr>
        <w:t>Gıda Kalite Kontrol</w:t>
      </w:r>
      <w:r w:rsidRPr="009F099C">
        <w:rPr>
          <w:rFonts w:ascii="Times New Roman" w:eastAsia="Times New Roman" w:hAnsi="Times New Roman" w:cs="Times New Roman"/>
          <w:b/>
          <w:bCs/>
          <w:sz w:val="24"/>
          <w:szCs w:val="24"/>
        </w:rPr>
        <w:t xml:space="preserve"> </w:t>
      </w:r>
      <w:r w:rsidRPr="009F099C">
        <w:rPr>
          <w:rFonts w:ascii="Times New Roman" w:eastAsia="Times New Roman" w:hAnsi="Times New Roman" w:cs="Times New Roman"/>
          <w:sz w:val="24"/>
          <w:szCs w:val="24"/>
        </w:rPr>
        <w:t>denir.</w:t>
      </w:r>
      <w:r w:rsidR="008B7F00">
        <w:rPr>
          <w:rFonts w:ascii="Times New Roman" w:eastAsia="Times New Roman" w:hAnsi="Times New Roman" w:cs="Times New Roman"/>
          <w:sz w:val="24"/>
          <w:szCs w:val="24"/>
        </w:rPr>
        <w:t xml:space="preserve"> </w:t>
      </w:r>
      <w:r w:rsidRPr="009F099C">
        <w:rPr>
          <w:rFonts w:ascii="Times New Roman" w:eastAsia="Times New Roman" w:hAnsi="Times New Roman" w:cs="Times New Roman"/>
          <w:sz w:val="24"/>
          <w:szCs w:val="24"/>
        </w:rPr>
        <w:t xml:space="preserve">Kısaca; </w:t>
      </w:r>
      <w:r w:rsidRPr="009F099C">
        <w:rPr>
          <w:rFonts w:ascii="Times New Roman" w:eastAsia="Times New Roman" w:hAnsi="Times New Roman" w:cs="Times New Roman"/>
          <w:b/>
          <w:bCs/>
          <w:sz w:val="24"/>
          <w:szCs w:val="24"/>
        </w:rPr>
        <w:t>Gıda Kalite Kontrolü</w:t>
      </w:r>
      <w:r w:rsidRPr="009F099C">
        <w:rPr>
          <w:rFonts w:ascii="Times New Roman" w:eastAsia="Times New Roman" w:hAnsi="Times New Roman" w:cs="Times New Roman"/>
          <w:sz w:val="24"/>
          <w:szCs w:val="24"/>
        </w:rPr>
        <w:t>: Ülkede nitelikli gıda üretilmesini ve tüketilmesini</w:t>
      </w:r>
      <w:r w:rsidR="008B7F00">
        <w:rPr>
          <w:rFonts w:ascii="Times New Roman" w:eastAsia="Times New Roman" w:hAnsi="Times New Roman" w:cs="Times New Roman"/>
          <w:sz w:val="24"/>
          <w:szCs w:val="24"/>
        </w:rPr>
        <w:t xml:space="preserve"> </w:t>
      </w:r>
      <w:r w:rsidRPr="009F099C">
        <w:rPr>
          <w:rFonts w:ascii="Times New Roman" w:eastAsia="Times New Roman" w:hAnsi="Times New Roman" w:cs="Times New Roman"/>
          <w:sz w:val="24"/>
          <w:szCs w:val="24"/>
        </w:rPr>
        <w:t>sağlayan, gıda kalitesinin tanımlamasını, oluşturulmasını ve geliştirmesini amaçlayan</w:t>
      </w:r>
      <w:r w:rsidR="008B7F00">
        <w:rPr>
          <w:rFonts w:ascii="Times New Roman" w:eastAsia="Times New Roman" w:hAnsi="Times New Roman" w:cs="Times New Roman"/>
          <w:sz w:val="24"/>
          <w:szCs w:val="24"/>
        </w:rPr>
        <w:t xml:space="preserve"> </w:t>
      </w:r>
      <w:r w:rsidRPr="009F099C">
        <w:rPr>
          <w:rFonts w:ascii="Times New Roman" w:eastAsia="Times New Roman" w:hAnsi="Times New Roman" w:cs="Times New Roman"/>
          <w:sz w:val="24"/>
          <w:szCs w:val="24"/>
        </w:rPr>
        <w:t>sistemdir.</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b/>
          <w:bCs/>
          <w:sz w:val="24"/>
          <w:szCs w:val="24"/>
        </w:rPr>
        <w:t>Gıda Kalite Kontrolünün Gerekliliği ve Kapsamı</w:t>
      </w:r>
    </w:p>
    <w:p w:rsidR="002A7B82" w:rsidRPr="002A7B82" w:rsidRDefault="002A7B82" w:rsidP="002A7B82">
      <w:pPr>
        <w:rPr>
          <w:rFonts w:ascii="Times New Roman" w:eastAsia="Times New Roman" w:hAnsi="Times New Roman" w:cs="Times New Roman"/>
          <w:sz w:val="24"/>
          <w:szCs w:val="24"/>
        </w:rPr>
      </w:pPr>
      <w:proofErr w:type="gramStart"/>
      <w:r w:rsidRPr="002A7B82">
        <w:rPr>
          <w:rFonts w:ascii="Times New Roman" w:eastAsia="Times New Roman" w:hAnsi="Times New Roman" w:cs="Times New Roman"/>
          <w:sz w:val="24"/>
          <w:szCs w:val="24"/>
        </w:rPr>
        <w:t xml:space="preserve">Ø      </w:t>
      </w:r>
      <w:r w:rsidRPr="002A7B82">
        <w:rPr>
          <w:rFonts w:ascii="Times New Roman" w:eastAsia="Times New Roman" w:hAnsi="Times New Roman" w:cs="Times New Roman"/>
          <w:b/>
          <w:bCs/>
          <w:sz w:val="24"/>
          <w:szCs w:val="24"/>
        </w:rPr>
        <w:t>Kalite</w:t>
      </w:r>
      <w:proofErr w:type="gramEnd"/>
      <w:r w:rsidRPr="002A7B82">
        <w:rPr>
          <w:rFonts w:ascii="Times New Roman" w:eastAsia="Times New Roman" w:hAnsi="Times New Roman" w:cs="Times New Roman"/>
          <w:b/>
          <w:bCs/>
          <w:sz w:val="24"/>
          <w:szCs w:val="24"/>
        </w:rPr>
        <w:t xml:space="preserve"> </w:t>
      </w:r>
      <w:proofErr w:type="spellStart"/>
      <w:r w:rsidRPr="002A7B82">
        <w:rPr>
          <w:rFonts w:ascii="Times New Roman" w:eastAsia="Times New Roman" w:hAnsi="Times New Roman" w:cs="Times New Roman"/>
          <w:b/>
          <w:bCs/>
          <w:sz w:val="24"/>
          <w:szCs w:val="24"/>
        </w:rPr>
        <w:t>kontrolun</w:t>
      </w:r>
      <w:proofErr w:type="spellEnd"/>
      <w:r w:rsidRPr="002A7B82">
        <w:rPr>
          <w:rFonts w:ascii="Times New Roman" w:eastAsia="Times New Roman" w:hAnsi="Times New Roman" w:cs="Times New Roman"/>
          <w:b/>
          <w:bCs/>
          <w:sz w:val="24"/>
          <w:szCs w:val="24"/>
        </w:rPr>
        <w:t xml:space="preserve"> yapılması </w:t>
      </w:r>
      <w:r w:rsidRPr="002A7B82">
        <w:rPr>
          <w:rFonts w:ascii="Times New Roman" w:eastAsia="Times New Roman" w:hAnsi="Times New Roman" w:cs="Times New Roman"/>
          <w:b/>
          <w:bCs/>
          <w:sz w:val="24"/>
          <w:szCs w:val="24"/>
          <w:u w:val="single"/>
        </w:rPr>
        <w:t>gıdalar açısından</w:t>
      </w:r>
      <w:r w:rsidRPr="002A7B82">
        <w:rPr>
          <w:rFonts w:ascii="Times New Roman" w:eastAsia="Times New Roman" w:hAnsi="Times New Roman" w:cs="Times New Roman"/>
          <w:sz w:val="24"/>
          <w:szCs w:val="24"/>
          <w:u w:val="single"/>
        </w:rPr>
        <w:t>;</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Gıdanın olgunluğu ve işleme özelliğinin belirlenmesi,</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Gıdanın bozulmuş olup olmadığının saptanması,</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 xml:space="preserve">Gıdada </w:t>
      </w:r>
      <w:proofErr w:type="spellStart"/>
      <w:r w:rsidRPr="002A7B82">
        <w:rPr>
          <w:rFonts w:ascii="Times New Roman" w:eastAsia="Times New Roman" w:hAnsi="Times New Roman" w:cs="Times New Roman"/>
          <w:sz w:val="24"/>
          <w:szCs w:val="24"/>
        </w:rPr>
        <w:t>toksik</w:t>
      </w:r>
      <w:proofErr w:type="spellEnd"/>
      <w:r w:rsidRPr="002A7B82">
        <w:rPr>
          <w:rFonts w:ascii="Times New Roman" w:eastAsia="Times New Roman" w:hAnsi="Times New Roman" w:cs="Times New Roman"/>
          <w:sz w:val="24"/>
          <w:szCs w:val="24"/>
        </w:rPr>
        <w:t xml:space="preserve"> madde bulunup bulunmadığının saptanması,</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Gıdalara hile, taklit, tağşiş yapılıp yapılmadığının saptanması,</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Gıdadaki katkı maddelerinin çeşit ve miktarlarının saptanması,</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Gıdadaki mikroorganizmaların cins ve sayılarının belirlenmesi,</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 xml:space="preserve">Gıda etiketinde yanlış ve sahte bildirim olup olmadığının saptanması </w:t>
      </w:r>
      <w:r w:rsidRPr="002A7B82">
        <w:rPr>
          <w:rFonts w:ascii="Times New Roman" w:eastAsia="Times New Roman" w:hAnsi="Times New Roman" w:cs="Times New Roman"/>
          <w:sz w:val="24"/>
          <w:szCs w:val="24"/>
          <w:u w:val="single"/>
        </w:rPr>
        <w:t>için</w:t>
      </w:r>
      <w:r w:rsidRPr="002A7B82">
        <w:rPr>
          <w:rFonts w:ascii="Times New Roman" w:eastAsia="Times New Roman" w:hAnsi="Times New Roman" w:cs="Times New Roman"/>
          <w:sz w:val="24"/>
          <w:szCs w:val="24"/>
          <w:u w:val="single"/>
        </w:rPr>
        <w:br/>
        <w:t>gereklidir</w:t>
      </w:r>
      <w:r w:rsidRPr="002A7B82">
        <w:rPr>
          <w:rFonts w:ascii="Times New Roman" w:eastAsia="Times New Roman" w:hAnsi="Times New Roman" w:cs="Times New Roman"/>
          <w:sz w:val="24"/>
          <w:szCs w:val="24"/>
        </w:rPr>
        <w:t>.</w:t>
      </w:r>
    </w:p>
    <w:p w:rsidR="002A7B82" w:rsidRPr="002A7B82" w:rsidRDefault="002A7B82" w:rsidP="002A7B82">
      <w:pPr>
        <w:rPr>
          <w:rFonts w:ascii="Times New Roman" w:eastAsia="Times New Roman" w:hAnsi="Times New Roman" w:cs="Times New Roman"/>
          <w:sz w:val="24"/>
          <w:szCs w:val="24"/>
        </w:rPr>
      </w:pPr>
      <w:proofErr w:type="gramStart"/>
      <w:r w:rsidRPr="002A7B82">
        <w:rPr>
          <w:rFonts w:ascii="Times New Roman" w:eastAsia="Times New Roman" w:hAnsi="Times New Roman" w:cs="Times New Roman"/>
          <w:sz w:val="24"/>
          <w:szCs w:val="24"/>
        </w:rPr>
        <w:t xml:space="preserve">Ø      </w:t>
      </w:r>
      <w:r w:rsidRPr="002A7B82">
        <w:rPr>
          <w:rFonts w:ascii="Times New Roman" w:eastAsia="Times New Roman" w:hAnsi="Times New Roman" w:cs="Times New Roman"/>
          <w:b/>
          <w:bCs/>
          <w:sz w:val="24"/>
          <w:szCs w:val="24"/>
        </w:rPr>
        <w:t>Gıda</w:t>
      </w:r>
      <w:proofErr w:type="gramEnd"/>
      <w:r w:rsidRPr="002A7B82">
        <w:rPr>
          <w:rFonts w:ascii="Times New Roman" w:eastAsia="Times New Roman" w:hAnsi="Times New Roman" w:cs="Times New Roman"/>
          <w:b/>
          <w:bCs/>
          <w:sz w:val="24"/>
          <w:szCs w:val="24"/>
        </w:rPr>
        <w:t xml:space="preserve"> kalite kontrolü </w:t>
      </w:r>
      <w:r w:rsidRPr="002A7B82">
        <w:rPr>
          <w:rFonts w:ascii="Times New Roman" w:eastAsia="Times New Roman" w:hAnsi="Times New Roman" w:cs="Times New Roman"/>
          <w:b/>
          <w:bCs/>
          <w:sz w:val="24"/>
          <w:szCs w:val="24"/>
          <w:u w:val="single"/>
        </w:rPr>
        <w:t xml:space="preserve">toplum açısından </w:t>
      </w:r>
      <w:r w:rsidRPr="002A7B82">
        <w:rPr>
          <w:rFonts w:ascii="Times New Roman" w:eastAsia="Times New Roman" w:hAnsi="Times New Roman" w:cs="Times New Roman"/>
          <w:sz w:val="24"/>
          <w:szCs w:val="24"/>
          <w:u w:val="single"/>
        </w:rPr>
        <w:t>ise;</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Toplum sağlığını korumak,</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Tüketicinin aldatılmasını önlemek,</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Gıda endüstrisinin gelişmesini sağlam</w:t>
      </w:r>
      <w:r>
        <w:rPr>
          <w:rFonts w:ascii="Times New Roman" w:eastAsia="Times New Roman" w:hAnsi="Times New Roman" w:cs="Times New Roman"/>
          <w:sz w:val="24"/>
          <w:szCs w:val="24"/>
        </w:rPr>
        <w:t xml:space="preserve">ak ve bu alanda haksız rekabeti </w:t>
      </w:r>
      <w:r w:rsidRPr="002A7B82">
        <w:rPr>
          <w:rFonts w:ascii="Times New Roman" w:eastAsia="Times New Roman" w:hAnsi="Times New Roman" w:cs="Times New Roman"/>
          <w:sz w:val="24"/>
          <w:szCs w:val="24"/>
        </w:rPr>
        <w:t>önlemek,</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Uluslararası pazarda yer almak, pazar payını büyütmek,</w:t>
      </w:r>
    </w:p>
    <w:p w:rsidR="002A7B82" w:rsidRPr="002A7B82" w:rsidRDefault="002A7B82" w:rsidP="002A7B82">
      <w:pPr>
        <w:rPr>
          <w:rFonts w:ascii="Times New Roman" w:eastAsia="Times New Roman" w:hAnsi="Times New Roman" w:cs="Times New Roman"/>
          <w:sz w:val="24"/>
          <w:szCs w:val="24"/>
        </w:rPr>
      </w:pPr>
      <w:r w:rsidRPr="002A7B82">
        <w:rPr>
          <w:rFonts w:ascii="Times New Roman" w:eastAsia="Times New Roman" w:hAnsi="Times New Roman" w:cs="Times New Roman"/>
          <w:sz w:val="24"/>
          <w:szCs w:val="24"/>
        </w:rPr>
        <w:t>·</w:t>
      </w:r>
      <w:r w:rsidRPr="002A7B82">
        <w:rPr>
          <w:rFonts w:ascii="Times New Roman" w:eastAsia="Times New Roman" w:hAnsi="Times New Roman" w:cs="Times New Roman"/>
          <w:sz w:val="24"/>
          <w:szCs w:val="24"/>
        </w:rPr>
        <w:tab/>
        <w:t>Gıda üretimini en verimli şekilde yapmak için gereklidir.</w:t>
      </w:r>
    </w:p>
    <w:p w:rsidR="00D945DF" w:rsidRPr="00D945DF" w:rsidRDefault="00D945DF" w:rsidP="00D945DF">
      <w:pPr>
        <w:rPr>
          <w:rFonts w:ascii="Times New Roman" w:eastAsia="Times New Roman" w:hAnsi="Times New Roman" w:cs="Times New Roman"/>
          <w:sz w:val="24"/>
          <w:szCs w:val="24"/>
        </w:rPr>
      </w:pPr>
      <w:proofErr w:type="gramStart"/>
      <w:r w:rsidRPr="00D945DF">
        <w:rPr>
          <w:rFonts w:ascii="Times New Roman" w:eastAsia="Times New Roman" w:hAnsi="Times New Roman" w:cs="Times New Roman"/>
          <w:sz w:val="24"/>
          <w:szCs w:val="24"/>
        </w:rPr>
        <w:t xml:space="preserve">Ø      </w:t>
      </w:r>
      <w:r w:rsidRPr="00D945DF">
        <w:rPr>
          <w:rFonts w:ascii="Times New Roman" w:eastAsia="Times New Roman" w:hAnsi="Times New Roman" w:cs="Times New Roman"/>
          <w:b/>
          <w:bCs/>
          <w:sz w:val="24"/>
          <w:szCs w:val="24"/>
          <w:u w:val="single"/>
        </w:rPr>
        <w:t>Gıda</w:t>
      </w:r>
      <w:proofErr w:type="gramEnd"/>
      <w:r w:rsidRPr="00D945DF">
        <w:rPr>
          <w:rFonts w:ascii="Times New Roman" w:eastAsia="Times New Roman" w:hAnsi="Times New Roman" w:cs="Times New Roman"/>
          <w:b/>
          <w:bCs/>
          <w:sz w:val="24"/>
          <w:szCs w:val="24"/>
          <w:u w:val="single"/>
        </w:rPr>
        <w:t xml:space="preserve"> kontrol hizmetlerinin</w:t>
      </w:r>
      <w:r w:rsidRPr="00D945DF">
        <w:rPr>
          <w:rFonts w:ascii="Times New Roman" w:eastAsia="Times New Roman" w:hAnsi="Times New Roman" w:cs="Times New Roman"/>
          <w:b/>
          <w:bCs/>
          <w:sz w:val="24"/>
          <w:szCs w:val="24"/>
        </w:rPr>
        <w:t>;</w:t>
      </w:r>
    </w:p>
    <w:p w:rsidR="00D945DF" w:rsidRPr="00D945DF" w:rsidRDefault="00D945DF" w:rsidP="00D945DF">
      <w:pPr>
        <w:rPr>
          <w:rFonts w:ascii="Times New Roman" w:eastAsia="Times New Roman" w:hAnsi="Times New Roman" w:cs="Times New Roman"/>
          <w:sz w:val="24"/>
          <w:szCs w:val="24"/>
        </w:rPr>
      </w:pPr>
      <w:r w:rsidRPr="00D945DF">
        <w:rPr>
          <w:rFonts w:ascii="Times New Roman" w:eastAsia="Times New Roman" w:hAnsi="Times New Roman" w:cs="Times New Roman"/>
          <w:sz w:val="24"/>
          <w:szCs w:val="24"/>
        </w:rPr>
        <w:t>·</w:t>
      </w:r>
      <w:r w:rsidRPr="00D945DF">
        <w:rPr>
          <w:rFonts w:ascii="Times New Roman" w:eastAsia="Times New Roman" w:hAnsi="Times New Roman" w:cs="Times New Roman"/>
          <w:sz w:val="24"/>
          <w:szCs w:val="24"/>
        </w:rPr>
        <w:tab/>
        <w:t>Kimler tarafından, ne zaman ve nasıl yapılacağı,</w:t>
      </w:r>
    </w:p>
    <w:p w:rsidR="00D945DF" w:rsidRDefault="00D945DF" w:rsidP="00D945DF">
      <w:pPr>
        <w:rPr>
          <w:rFonts w:ascii="Times New Roman" w:eastAsia="Times New Roman" w:hAnsi="Times New Roman" w:cs="Times New Roman"/>
          <w:b/>
          <w:bCs/>
          <w:sz w:val="24"/>
          <w:szCs w:val="24"/>
        </w:rPr>
      </w:pPr>
      <w:r w:rsidRPr="00D945DF">
        <w:rPr>
          <w:rFonts w:ascii="Times New Roman" w:eastAsia="Times New Roman" w:hAnsi="Times New Roman" w:cs="Times New Roman"/>
          <w:sz w:val="24"/>
          <w:szCs w:val="24"/>
        </w:rPr>
        <w:lastRenderedPageBreak/>
        <w:t>·</w:t>
      </w:r>
      <w:r w:rsidRPr="00D945DF">
        <w:rPr>
          <w:rFonts w:ascii="Times New Roman" w:eastAsia="Times New Roman" w:hAnsi="Times New Roman" w:cs="Times New Roman"/>
          <w:sz w:val="24"/>
          <w:szCs w:val="24"/>
        </w:rPr>
        <w:tab/>
        <w:t>Gıdaların sağlığı bozacak durumda olması veya tüketicinin aldatılması söz</w:t>
      </w:r>
      <w:r w:rsidRPr="00D945DF">
        <w:rPr>
          <w:rFonts w:ascii="Times New Roman" w:eastAsia="Times New Roman" w:hAnsi="Times New Roman" w:cs="Times New Roman"/>
          <w:sz w:val="24"/>
          <w:szCs w:val="24"/>
        </w:rPr>
        <w:br/>
        <w:t xml:space="preserve">konusu olduğu zaman uygulanacak işlemler, verilecek cezalar </w:t>
      </w:r>
      <w:r>
        <w:rPr>
          <w:rFonts w:ascii="Times New Roman" w:eastAsia="Times New Roman" w:hAnsi="Times New Roman" w:cs="Times New Roman"/>
          <w:b/>
          <w:bCs/>
          <w:sz w:val="24"/>
          <w:szCs w:val="24"/>
        </w:rPr>
        <w:t xml:space="preserve">yasa ve </w:t>
      </w:r>
      <w:r w:rsidRPr="00D945DF">
        <w:rPr>
          <w:rFonts w:ascii="Times New Roman" w:eastAsia="Times New Roman" w:hAnsi="Times New Roman" w:cs="Times New Roman"/>
          <w:b/>
          <w:bCs/>
          <w:sz w:val="24"/>
          <w:szCs w:val="24"/>
        </w:rPr>
        <w:t>tüzüklerle belirtilmiştir.</w:t>
      </w:r>
    </w:p>
    <w:p w:rsidR="00D808D6" w:rsidRPr="00D808D6" w:rsidRDefault="00D808D6" w:rsidP="00D808D6">
      <w:pPr>
        <w:rPr>
          <w:rFonts w:ascii="Times New Roman" w:eastAsia="Times New Roman" w:hAnsi="Times New Roman" w:cs="Times New Roman"/>
          <w:sz w:val="24"/>
          <w:szCs w:val="24"/>
        </w:rPr>
      </w:pPr>
      <w:r w:rsidRPr="00D808D6">
        <w:rPr>
          <w:rFonts w:ascii="Times New Roman" w:eastAsia="Times New Roman" w:hAnsi="Times New Roman" w:cs="Times New Roman"/>
          <w:b/>
          <w:bCs/>
          <w:sz w:val="24"/>
          <w:szCs w:val="24"/>
        </w:rPr>
        <w:t>. Gıdalarda Kalite Kontrolün Sınıflandırılması</w:t>
      </w:r>
    </w:p>
    <w:p w:rsidR="00D808D6" w:rsidRPr="00D808D6" w:rsidRDefault="00D808D6" w:rsidP="00D808D6">
      <w:pPr>
        <w:rPr>
          <w:rFonts w:ascii="Times New Roman" w:eastAsia="Times New Roman" w:hAnsi="Times New Roman" w:cs="Times New Roman"/>
          <w:sz w:val="24"/>
          <w:szCs w:val="24"/>
        </w:rPr>
      </w:pPr>
      <w:proofErr w:type="gramStart"/>
      <w:r w:rsidRPr="00D808D6">
        <w:rPr>
          <w:rFonts w:ascii="Times New Roman" w:eastAsia="Times New Roman" w:hAnsi="Times New Roman" w:cs="Times New Roman"/>
          <w:sz w:val="24"/>
          <w:szCs w:val="24"/>
        </w:rPr>
        <w:t>Ø      Yapılış</w:t>
      </w:r>
      <w:proofErr w:type="gramEnd"/>
      <w:r w:rsidRPr="00D808D6">
        <w:rPr>
          <w:rFonts w:ascii="Times New Roman" w:eastAsia="Times New Roman" w:hAnsi="Times New Roman" w:cs="Times New Roman"/>
          <w:sz w:val="24"/>
          <w:szCs w:val="24"/>
        </w:rPr>
        <w:t xml:space="preserve"> amaçlarına göre kalite kontrol</w:t>
      </w:r>
    </w:p>
    <w:p w:rsidR="00D808D6" w:rsidRPr="00D808D6" w:rsidRDefault="00D808D6" w:rsidP="00D808D6">
      <w:pPr>
        <w:rPr>
          <w:rFonts w:ascii="Times New Roman" w:eastAsia="Times New Roman" w:hAnsi="Times New Roman" w:cs="Times New Roman"/>
          <w:sz w:val="24"/>
          <w:szCs w:val="24"/>
        </w:rPr>
      </w:pPr>
      <w:r w:rsidRPr="00D808D6">
        <w:rPr>
          <w:rFonts w:ascii="Times New Roman" w:eastAsia="Times New Roman" w:hAnsi="Times New Roman" w:cs="Times New Roman"/>
          <w:sz w:val="24"/>
          <w:szCs w:val="24"/>
        </w:rPr>
        <w:t>·</w:t>
      </w:r>
      <w:r w:rsidRPr="00D808D6">
        <w:rPr>
          <w:rFonts w:ascii="Times New Roman" w:eastAsia="Times New Roman" w:hAnsi="Times New Roman" w:cs="Times New Roman"/>
          <w:sz w:val="24"/>
          <w:szCs w:val="24"/>
        </w:rPr>
        <w:tab/>
        <w:t>Hijyenik kalite kontrol</w:t>
      </w:r>
    </w:p>
    <w:p w:rsidR="00D808D6" w:rsidRPr="00D808D6" w:rsidRDefault="00D808D6" w:rsidP="00D808D6">
      <w:pPr>
        <w:rPr>
          <w:rFonts w:ascii="Times New Roman" w:eastAsia="Times New Roman" w:hAnsi="Times New Roman" w:cs="Times New Roman"/>
          <w:sz w:val="24"/>
          <w:szCs w:val="24"/>
        </w:rPr>
      </w:pPr>
      <w:r w:rsidRPr="00D808D6">
        <w:rPr>
          <w:rFonts w:ascii="Times New Roman" w:eastAsia="Times New Roman" w:hAnsi="Times New Roman" w:cs="Times New Roman"/>
          <w:sz w:val="24"/>
          <w:szCs w:val="24"/>
        </w:rPr>
        <w:t>·</w:t>
      </w:r>
      <w:r w:rsidRPr="00D808D6">
        <w:rPr>
          <w:rFonts w:ascii="Times New Roman" w:eastAsia="Times New Roman" w:hAnsi="Times New Roman" w:cs="Times New Roman"/>
          <w:sz w:val="24"/>
          <w:szCs w:val="24"/>
        </w:rPr>
        <w:tab/>
        <w:t>Teknolojik kalite kontrol</w:t>
      </w:r>
    </w:p>
    <w:p w:rsidR="00D808D6" w:rsidRDefault="00D808D6" w:rsidP="00D808D6">
      <w:pPr>
        <w:rPr>
          <w:rFonts w:ascii="Times New Roman" w:eastAsia="Times New Roman" w:hAnsi="Times New Roman" w:cs="Times New Roman"/>
          <w:sz w:val="24"/>
          <w:szCs w:val="24"/>
        </w:rPr>
      </w:pPr>
      <w:r w:rsidRPr="00D808D6">
        <w:rPr>
          <w:rFonts w:ascii="Times New Roman" w:eastAsia="Times New Roman" w:hAnsi="Times New Roman" w:cs="Times New Roman"/>
          <w:sz w:val="24"/>
          <w:szCs w:val="24"/>
        </w:rPr>
        <w:t>·</w:t>
      </w:r>
      <w:r w:rsidRPr="00D808D6">
        <w:rPr>
          <w:rFonts w:ascii="Times New Roman" w:eastAsia="Times New Roman" w:hAnsi="Times New Roman" w:cs="Times New Roman"/>
          <w:sz w:val="24"/>
          <w:szCs w:val="24"/>
        </w:rPr>
        <w:tab/>
      </w:r>
      <w:proofErr w:type="spellStart"/>
      <w:r w:rsidRPr="00D808D6">
        <w:rPr>
          <w:rFonts w:ascii="Times New Roman" w:eastAsia="Times New Roman" w:hAnsi="Times New Roman" w:cs="Times New Roman"/>
          <w:sz w:val="24"/>
          <w:szCs w:val="24"/>
        </w:rPr>
        <w:t>Nutrisyonel</w:t>
      </w:r>
      <w:proofErr w:type="spellEnd"/>
      <w:r w:rsidRPr="00D808D6">
        <w:rPr>
          <w:rFonts w:ascii="Times New Roman" w:eastAsia="Times New Roman" w:hAnsi="Times New Roman" w:cs="Times New Roman"/>
          <w:sz w:val="24"/>
          <w:szCs w:val="24"/>
        </w:rPr>
        <w:t xml:space="preserve"> kalite kontrol</w:t>
      </w:r>
    </w:p>
    <w:p w:rsidR="00D808D6" w:rsidRPr="00D808D6" w:rsidRDefault="00D808D6" w:rsidP="00D808D6">
      <w:pPr>
        <w:rPr>
          <w:rFonts w:ascii="Times New Roman" w:eastAsia="Times New Roman" w:hAnsi="Times New Roman" w:cs="Times New Roman"/>
          <w:sz w:val="24"/>
          <w:szCs w:val="24"/>
        </w:rPr>
      </w:pPr>
      <w:r w:rsidRPr="00D808D6">
        <w:rPr>
          <w:rFonts w:ascii="Times New Roman" w:eastAsia="Times New Roman" w:hAnsi="Times New Roman" w:cs="Times New Roman"/>
          <w:sz w:val="24"/>
          <w:szCs w:val="24"/>
        </w:rPr>
        <w:br/>
      </w:r>
      <w:proofErr w:type="gramStart"/>
      <w:r w:rsidRPr="00D808D6">
        <w:rPr>
          <w:rFonts w:ascii="Times New Roman" w:eastAsia="Times New Roman" w:hAnsi="Times New Roman" w:cs="Times New Roman"/>
          <w:sz w:val="24"/>
          <w:szCs w:val="24"/>
        </w:rPr>
        <w:t>Ø      Yapılış</w:t>
      </w:r>
      <w:proofErr w:type="gramEnd"/>
      <w:r w:rsidRPr="00D808D6">
        <w:rPr>
          <w:rFonts w:ascii="Times New Roman" w:eastAsia="Times New Roman" w:hAnsi="Times New Roman" w:cs="Times New Roman"/>
          <w:sz w:val="24"/>
          <w:szCs w:val="24"/>
        </w:rPr>
        <w:t xml:space="preserve"> zamanına göre kalite kontrol</w:t>
      </w:r>
    </w:p>
    <w:p w:rsidR="00D808D6" w:rsidRPr="00D808D6" w:rsidRDefault="00D808D6" w:rsidP="00D808D6">
      <w:pPr>
        <w:rPr>
          <w:rFonts w:ascii="Times New Roman" w:eastAsia="Times New Roman" w:hAnsi="Times New Roman" w:cs="Times New Roman"/>
          <w:sz w:val="24"/>
          <w:szCs w:val="24"/>
        </w:rPr>
      </w:pPr>
      <w:r w:rsidRPr="00D808D6">
        <w:rPr>
          <w:rFonts w:ascii="Times New Roman" w:eastAsia="Times New Roman" w:hAnsi="Times New Roman" w:cs="Times New Roman"/>
          <w:sz w:val="24"/>
          <w:szCs w:val="24"/>
        </w:rPr>
        <w:t>·</w:t>
      </w:r>
      <w:r w:rsidRPr="00D808D6">
        <w:rPr>
          <w:rFonts w:ascii="Times New Roman" w:eastAsia="Times New Roman" w:hAnsi="Times New Roman" w:cs="Times New Roman"/>
          <w:sz w:val="24"/>
          <w:szCs w:val="24"/>
        </w:rPr>
        <w:tab/>
        <w:t>Üretim öncesi kalite kontrol</w:t>
      </w:r>
      <w:r w:rsidRPr="00D808D6">
        <w:rPr>
          <w:rFonts w:ascii="Times New Roman" w:eastAsia="Times New Roman" w:hAnsi="Times New Roman" w:cs="Times New Roman"/>
          <w:sz w:val="24"/>
          <w:szCs w:val="24"/>
        </w:rPr>
        <w:br/>
      </w:r>
      <w:r w:rsidRPr="00D808D6">
        <w:rPr>
          <w:rFonts w:ascii="Times New Roman" w:eastAsia="Times New Roman" w:hAnsi="Times New Roman" w:cs="Times New Roman"/>
          <w:b/>
          <w:bCs/>
          <w:sz w:val="24"/>
          <w:szCs w:val="24"/>
        </w:rPr>
        <w:t xml:space="preserve">o </w:t>
      </w:r>
      <w:r w:rsidRPr="00D808D6">
        <w:rPr>
          <w:rFonts w:ascii="Times New Roman" w:eastAsia="Times New Roman" w:hAnsi="Times New Roman" w:cs="Times New Roman"/>
          <w:sz w:val="24"/>
          <w:szCs w:val="24"/>
        </w:rPr>
        <w:t>Kalite planlama aşamasında</w:t>
      </w:r>
      <w:r w:rsidRPr="00D808D6">
        <w:rPr>
          <w:rFonts w:ascii="Times New Roman" w:eastAsia="Times New Roman" w:hAnsi="Times New Roman" w:cs="Times New Roman"/>
          <w:sz w:val="24"/>
          <w:szCs w:val="24"/>
        </w:rPr>
        <w:br/>
      </w:r>
      <w:r w:rsidRPr="00D808D6">
        <w:rPr>
          <w:rFonts w:ascii="Times New Roman" w:eastAsia="Times New Roman" w:hAnsi="Times New Roman" w:cs="Times New Roman"/>
          <w:b/>
          <w:bCs/>
          <w:sz w:val="24"/>
          <w:szCs w:val="24"/>
        </w:rPr>
        <w:t xml:space="preserve">o </w:t>
      </w:r>
      <w:r w:rsidRPr="00D808D6">
        <w:rPr>
          <w:rFonts w:ascii="Times New Roman" w:eastAsia="Times New Roman" w:hAnsi="Times New Roman" w:cs="Times New Roman"/>
          <w:sz w:val="24"/>
          <w:szCs w:val="24"/>
        </w:rPr>
        <w:t>Üretim için gerekli hammadde ve ekipmanların sağlanması aşamasında</w:t>
      </w:r>
    </w:p>
    <w:p w:rsidR="00D808D6" w:rsidRPr="00D808D6" w:rsidRDefault="00D808D6" w:rsidP="00D808D6">
      <w:pPr>
        <w:rPr>
          <w:rFonts w:ascii="Times New Roman" w:eastAsia="Times New Roman" w:hAnsi="Times New Roman" w:cs="Times New Roman"/>
          <w:sz w:val="24"/>
          <w:szCs w:val="24"/>
        </w:rPr>
      </w:pPr>
      <w:r w:rsidRPr="00D808D6">
        <w:rPr>
          <w:rFonts w:ascii="Times New Roman" w:eastAsia="Times New Roman" w:hAnsi="Times New Roman" w:cs="Times New Roman"/>
          <w:sz w:val="24"/>
          <w:szCs w:val="24"/>
        </w:rPr>
        <w:t>·</w:t>
      </w:r>
      <w:r w:rsidRPr="00D808D6">
        <w:rPr>
          <w:rFonts w:ascii="Times New Roman" w:eastAsia="Times New Roman" w:hAnsi="Times New Roman" w:cs="Times New Roman"/>
          <w:sz w:val="24"/>
          <w:szCs w:val="24"/>
        </w:rPr>
        <w:tab/>
        <w:t>Üretim sürecinde kalite kontrol</w:t>
      </w:r>
      <w:r w:rsidRPr="00D808D6">
        <w:rPr>
          <w:rFonts w:ascii="Times New Roman" w:eastAsia="Times New Roman" w:hAnsi="Times New Roman" w:cs="Times New Roman"/>
          <w:sz w:val="24"/>
          <w:szCs w:val="24"/>
        </w:rPr>
        <w:br/>
      </w:r>
      <w:r w:rsidRPr="00D808D6">
        <w:rPr>
          <w:rFonts w:ascii="Times New Roman" w:eastAsia="Times New Roman" w:hAnsi="Times New Roman" w:cs="Times New Roman"/>
          <w:b/>
          <w:bCs/>
          <w:sz w:val="24"/>
          <w:szCs w:val="24"/>
        </w:rPr>
        <w:t xml:space="preserve">o </w:t>
      </w:r>
      <w:r w:rsidRPr="00D808D6">
        <w:rPr>
          <w:rFonts w:ascii="Times New Roman" w:eastAsia="Times New Roman" w:hAnsi="Times New Roman" w:cs="Times New Roman"/>
          <w:sz w:val="24"/>
          <w:szCs w:val="24"/>
        </w:rPr>
        <w:t>Üretim sürecinde</w:t>
      </w:r>
      <w:r w:rsidRPr="00D808D6">
        <w:rPr>
          <w:rFonts w:ascii="Times New Roman" w:eastAsia="Times New Roman" w:hAnsi="Times New Roman" w:cs="Times New Roman"/>
          <w:sz w:val="24"/>
          <w:szCs w:val="24"/>
        </w:rPr>
        <w:br/>
      </w:r>
      <w:r w:rsidRPr="00D808D6">
        <w:rPr>
          <w:rFonts w:ascii="Times New Roman" w:eastAsia="Times New Roman" w:hAnsi="Times New Roman" w:cs="Times New Roman"/>
          <w:b/>
          <w:bCs/>
          <w:sz w:val="24"/>
          <w:szCs w:val="24"/>
        </w:rPr>
        <w:t xml:space="preserve">o </w:t>
      </w:r>
      <w:r w:rsidRPr="00D808D6">
        <w:rPr>
          <w:rFonts w:ascii="Times New Roman" w:eastAsia="Times New Roman" w:hAnsi="Times New Roman" w:cs="Times New Roman"/>
          <w:sz w:val="24"/>
          <w:szCs w:val="24"/>
        </w:rPr>
        <w:t>Paketleme aşamasında</w:t>
      </w:r>
    </w:p>
    <w:p w:rsidR="00D808D6" w:rsidRPr="00D808D6" w:rsidRDefault="00D808D6" w:rsidP="00D808D6">
      <w:pPr>
        <w:rPr>
          <w:rFonts w:ascii="Times New Roman" w:eastAsia="Times New Roman" w:hAnsi="Times New Roman" w:cs="Times New Roman"/>
          <w:sz w:val="24"/>
          <w:szCs w:val="24"/>
        </w:rPr>
      </w:pPr>
      <w:r w:rsidRPr="00D808D6">
        <w:rPr>
          <w:rFonts w:ascii="Times New Roman" w:eastAsia="Times New Roman" w:hAnsi="Times New Roman" w:cs="Times New Roman"/>
          <w:sz w:val="24"/>
          <w:szCs w:val="24"/>
        </w:rPr>
        <w:t>·</w:t>
      </w:r>
      <w:r w:rsidRPr="00D808D6">
        <w:rPr>
          <w:rFonts w:ascii="Times New Roman" w:eastAsia="Times New Roman" w:hAnsi="Times New Roman" w:cs="Times New Roman"/>
          <w:sz w:val="24"/>
          <w:szCs w:val="24"/>
        </w:rPr>
        <w:tab/>
        <w:t>Üretim sonrası kalite kontrol</w:t>
      </w:r>
      <w:r w:rsidRPr="00D808D6">
        <w:rPr>
          <w:rFonts w:ascii="Times New Roman" w:eastAsia="Times New Roman" w:hAnsi="Times New Roman" w:cs="Times New Roman"/>
          <w:sz w:val="24"/>
          <w:szCs w:val="24"/>
        </w:rPr>
        <w:br/>
      </w:r>
      <w:r w:rsidRPr="00D808D6">
        <w:rPr>
          <w:rFonts w:ascii="Times New Roman" w:eastAsia="Times New Roman" w:hAnsi="Times New Roman" w:cs="Times New Roman"/>
          <w:b/>
          <w:bCs/>
          <w:sz w:val="24"/>
          <w:szCs w:val="24"/>
        </w:rPr>
        <w:t xml:space="preserve">o </w:t>
      </w:r>
      <w:r w:rsidRPr="00D808D6">
        <w:rPr>
          <w:rFonts w:ascii="Times New Roman" w:eastAsia="Times New Roman" w:hAnsi="Times New Roman" w:cs="Times New Roman"/>
          <w:sz w:val="24"/>
          <w:szCs w:val="24"/>
        </w:rPr>
        <w:t>Depolama aşamasında</w:t>
      </w:r>
      <w:r w:rsidRPr="00D808D6">
        <w:rPr>
          <w:rFonts w:ascii="Times New Roman" w:eastAsia="Times New Roman" w:hAnsi="Times New Roman" w:cs="Times New Roman"/>
          <w:sz w:val="24"/>
          <w:szCs w:val="24"/>
        </w:rPr>
        <w:br/>
      </w:r>
      <w:r w:rsidRPr="00D808D6">
        <w:rPr>
          <w:rFonts w:ascii="Times New Roman" w:eastAsia="Times New Roman" w:hAnsi="Times New Roman" w:cs="Times New Roman"/>
          <w:b/>
          <w:bCs/>
          <w:sz w:val="24"/>
          <w:szCs w:val="24"/>
        </w:rPr>
        <w:t xml:space="preserve">o </w:t>
      </w:r>
      <w:r w:rsidRPr="00D808D6">
        <w:rPr>
          <w:rFonts w:ascii="Times New Roman" w:eastAsia="Times New Roman" w:hAnsi="Times New Roman" w:cs="Times New Roman"/>
          <w:sz w:val="24"/>
          <w:szCs w:val="24"/>
        </w:rPr>
        <w:t>Pazarlama aşamasında</w:t>
      </w:r>
    </w:p>
    <w:p w:rsidR="009F099C" w:rsidRPr="00CD73A0" w:rsidRDefault="00D808D6" w:rsidP="00CD73A0">
      <w:pPr>
        <w:rPr>
          <w:rFonts w:ascii="Times New Roman" w:eastAsia="Times New Roman" w:hAnsi="Times New Roman" w:cs="Times New Roman"/>
          <w:sz w:val="24"/>
          <w:szCs w:val="24"/>
        </w:rPr>
      </w:pPr>
      <w:r w:rsidRPr="00D808D6">
        <w:rPr>
          <w:rFonts w:ascii="Times New Roman" w:eastAsia="Times New Roman" w:hAnsi="Times New Roman" w:cs="Times New Roman"/>
          <w:b/>
          <w:bCs/>
          <w:sz w:val="24"/>
          <w:szCs w:val="24"/>
        </w:rPr>
        <w:t>Gıdalarda kontrol daha çok üretim aşamalarında yapılmalıdır. Son üründe yapılacak kontroller yarar sağlamaz. Çünkü geriye dönüp kaliteyi düzeltme</w:t>
      </w:r>
      <w:r>
        <w:rPr>
          <w:rFonts w:ascii="Times New Roman" w:eastAsia="Times New Roman" w:hAnsi="Times New Roman" w:cs="Times New Roman"/>
          <w:sz w:val="24"/>
          <w:szCs w:val="24"/>
        </w:rPr>
        <w:t xml:space="preserve"> </w:t>
      </w:r>
      <w:r w:rsidRPr="00D808D6">
        <w:rPr>
          <w:rFonts w:ascii="Times New Roman" w:eastAsia="Times New Roman" w:hAnsi="Times New Roman" w:cs="Times New Roman"/>
          <w:b/>
          <w:bCs/>
          <w:sz w:val="24"/>
          <w:szCs w:val="24"/>
        </w:rPr>
        <w:t>olanağı yoktur.</w:t>
      </w:r>
    </w:p>
    <w:p w:rsidR="00CD73A0" w:rsidRPr="00CD73A0" w:rsidRDefault="00CD73A0" w:rsidP="00CD73A0">
      <w:pPr>
        <w:rPr>
          <w:rFonts w:ascii="Times New Roman" w:eastAsia="Times New Roman" w:hAnsi="Times New Roman" w:cs="Times New Roman"/>
          <w:sz w:val="24"/>
          <w:szCs w:val="24"/>
        </w:rPr>
      </w:pPr>
      <w:r w:rsidRPr="00CD73A0">
        <w:rPr>
          <w:rFonts w:ascii="Times New Roman" w:eastAsia="Times New Roman" w:hAnsi="Times New Roman" w:cs="Times New Roman"/>
          <w:b/>
          <w:bCs/>
          <w:sz w:val="24"/>
          <w:szCs w:val="24"/>
        </w:rPr>
        <w:t>G</w:t>
      </w:r>
      <w:r>
        <w:rPr>
          <w:rFonts w:ascii="Times New Roman" w:eastAsia="Times New Roman" w:hAnsi="Times New Roman" w:cs="Times New Roman"/>
          <w:b/>
          <w:bCs/>
          <w:sz w:val="24"/>
          <w:szCs w:val="24"/>
        </w:rPr>
        <w:t>ı</w:t>
      </w:r>
      <w:r w:rsidRPr="00CD73A0">
        <w:rPr>
          <w:rFonts w:ascii="Times New Roman" w:eastAsia="Times New Roman" w:hAnsi="Times New Roman" w:cs="Times New Roman"/>
          <w:b/>
          <w:bCs/>
          <w:sz w:val="24"/>
          <w:szCs w:val="24"/>
        </w:rPr>
        <w:t>dalar</w:t>
      </w:r>
      <w:r>
        <w:rPr>
          <w:rFonts w:ascii="Times New Roman" w:eastAsia="Times New Roman" w:hAnsi="Times New Roman" w:cs="Times New Roman"/>
          <w:b/>
          <w:bCs/>
          <w:sz w:val="24"/>
          <w:szCs w:val="24"/>
        </w:rPr>
        <w:t>ı</w:t>
      </w:r>
      <w:r w:rsidRPr="00CD73A0">
        <w:rPr>
          <w:rFonts w:ascii="Times New Roman" w:eastAsia="Times New Roman" w:hAnsi="Times New Roman" w:cs="Times New Roman"/>
          <w:b/>
          <w:bCs/>
          <w:sz w:val="24"/>
          <w:szCs w:val="24"/>
        </w:rPr>
        <w:t xml:space="preserve">n kalite </w:t>
      </w:r>
      <w:proofErr w:type="spellStart"/>
      <w:r w:rsidRPr="00CD73A0">
        <w:rPr>
          <w:rFonts w:ascii="Times New Roman" w:eastAsia="Times New Roman" w:hAnsi="Times New Roman" w:cs="Times New Roman"/>
          <w:b/>
          <w:bCs/>
          <w:sz w:val="24"/>
          <w:szCs w:val="24"/>
        </w:rPr>
        <w:t>ögeleri</w:t>
      </w:r>
      <w:proofErr w:type="spellEnd"/>
      <w:r w:rsidRPr="00CD73A0">
        <w:rPr>
          <w:rFonts w:ascii="Times New Roman" w:eastAsia="Times New Roman" w:hAnsi="Times New Roman" w:cs="Times New Roman"/>
          <w:b/>
          <w:bCs/>
          <w:sz w:val="24"/>
          <w:szCs w:val="24"/>
        </w:rPr>
        <w:t xml:space="preserve">, </w:t>
      </w:r>
      <w:r w:rsidRPr="00CD73A0">
        <w:rPr>
          <w:rFonts w:ascii="Times New Roman" w:eastAsia="Times New Roman" w:hAnsi="Times New Roman" w:cs="Times New Roman"/>
          <w:sz w:val="24"/>
          <w:szCs w:val="24"/>
        </w:rPr>
        <w:t>farkl</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 xml:space="preserve"> aç</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lardan gruplara ayr</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 xml:space="preserve">labilmektedir. </w:t>
      </w:r>
      <w:r w:rsidRPr="00CD73A0">
        <w:rPr>
          <w:rFonts w:ascii="Times New Roman" w:eastAsia="Times New Roman" w:hAnsi="Times New Roman" w:cs="Times New Roman"/>
          <w:i/>
          <w:iCs/>
          <w:sz w:val="24"/>
          <w:szCs w:val="24"/>
        </w:rPr>
        <w:t xml:space="preserve">Nitelik </w:t>
      </w:r>
      <w:r w:rsidRPr="00CD73A0">
        <w:rPr>
          <w:rFonts w:ascii="Times New Roman" w:eastAsia="Times New Roman" w:hAnsi="Times New Roman" w:cs="Times New Roman"/>
          <w:sz w:val="24"/>
          <w:szCs w:val="24"/>
        </w:rPr>
        <w:t>aç</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s</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ndan bak</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l</w:t>
      </w:r>
      <w:r>
        <w:rPr>
          <w:rFonts w:ascii="Times New Roman" w:eastAsia="Times New Roman" w:hAnsi="Times New Roman" w:cs="Times New Roman"/>
          <w:sz w:val="24"/>
          <w:szCs w:val="24"/>
        </w:rPr>
        <w:t>dığı</w:t>
      </w:r>
      <w:r w:rsidRPr="00CD73A0">
        <w:rPr>
          <w:rFonts w:ascii="Times New Roman" w:eastAsia="Times New Roman" w:hAnsi="Times New Roman" w:cs="Times New Roman"/>
          <w:sz w:val="24"/>
          <w:szCs w:val="24"/>
        </w:rPr>
        <w:t>nda fiziksel, kimyasal ve biyolojik özelliklerden söz edilmektedir. Fiziksel özellikler; boyut, biçim, k</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 xml:space="preserve">vam, </w:t>
      </w:r>
      <w:proofErr w:type="spellStart"/>
      <w:r w:rsidRPr="00CD73A0">
        <w:rPr>
          <w:rFonts w:ascii="Times New Roman" w:eastAsia="Times New Roman" w:hAnsi="Times New Roman" w:cs="Times New Roman"/>
          <w:sz w:val="24"/>
          <w:szCs w:val="24"/>
        </w:rPr>
        <w:t>tekstür</w:t>
      </w:r>
      <w:proofErr w:type="spellEnd"/>
      <w:r w:rsidRPr="00CD73A0">
        <w:rPr>
          <w:rFonts w:ascii="Times New Roman" w:eastAsia="Times New Roman" w:hAnsi="Times New Roman" w:cs="Times New Roman"/>
          <w:sz w:val="24"/>
          <w:szCs w:val="24"/>
        </w:rPr>
        <w:t xml:space="preserve"> (doku) ve benzerleridir. Kimyasal denildi</w:t>
      </w:r>
      <w:r>
        <w:rPr>
          <w:rFonts w:ascii="Times New Roman" w:eastAsia="Times New Roman" w:hAnsi="Times New Roman" w:cs="Times New Roman"/>
          <w:sz w:val="24"/>
          <w:szCs w:val="24"/>
        </w:rPr>
        <w:t>ğ</w:t>
      </w:r>
      <w:r w:rsidRPr="00CD73A0">
        <w:rPr>
          <w:rFonts w:ascii="Times New Roman" w:eastAsia="Times New Roman" w:hAnsi="Times New Roman" w:cs="Times New Roman"/>
          <w:sz w:val="24"/>
          <w:szCs w:val="24"/>
        </w:rPr>
        <w:t>inde ni</w:t>
      </w:r>
      <w:r>
        <w:rPr>
          <w:rFonts w:ascii="Times New Roman" w:eastAsia="Times New Roman" w:hAnsi="Times New Roman" w:cs="Times New Roman"/>
          <w:sz w:val="24"/>
          <w:szCs w:val="24"/>
        </w:rPr>
        <w:t>ş</w:t>
      </w:r>
      <w:r w:rsidRPr="00CD73A0">
        <w:rPr>
          <w:rFonts w:ascii="Times New Roman" w:eastAsia="Times New Roman" w:hAnsi="Times New Roman" w:cs="Times New Roman"/>
          <w:sz w:val="24"/>
          <w:szCs w:val="24"/>
        </w:rPr>
        <w:t xml:space="preserve">asta, protein, lipit, </w:t>
      </w:r>
      <w:r>
        <w:rPr>
          <w:rFonts w:ascii="Times New Roman" w:eastAsia="Times New Roman" w:hAnsi="Times New Roman" w:cs="Times New Roman"/>
          <w:sz w:val="24"/>
          <w:szCs w:val="24"/>
        </w:rPr>
        <w:t>ş</w:t>
      </w:r>
      <w:r w:rsidRPr="00CD73A0">
        <w:rPr>
          <w:rFonts w:ascii="Times New Roman" w:eastAsia="Times New Roman" w:hAnsi="Times New Roman" w:cs="Times New Roman"/>
          <w:sz w:val="24"/>
          <w:szCs w:val="24"/>
        </w:rPr>
        <w:t>eker, vitamin, mineral vb. bile</w:t>
      </w:r>
      <w:r>
        <w:rPr>
          <w:rFonts w:ascii="Times New Roman" w:eastAsia="Times New Roman" w:hAnsi="Times New Roman" w:cs="Times New Roman"/>
          <w:sz w:val="24"/>
          <w:szCs w:val="24"/>
        </w:rPr>
        <w:t>ş</w:t>
      </w:r>
      <w:r w:rsidRPr="00CD73A0">
        <w:rPr>
          <w:rFonts w:ascii="Times New Roman" w:eastAsia="Times New Roman" w:hAnsi="Times New Roman" w:cs="Times New Roman"/>
          <w:sz w:val="24"/>
          <w:szCs w:val="24"/>
        </w:rPr>
        <w:t xml:space="preserve">im </w:t>
      </w:r>
      <w:proofErr w:type="spellStart"/>
      <w:r w:rsidRPr="00CD73A0">
        <w:rPr>
          <w:rFonts w:ascii="Times New Roman" w:eastAsia="Times New Roman" w:hAnsi="Times New Roman" w:cs="Times New Roman"/>
          <w:sz w:val="24"/>
          <w:szCs w:val="24"/>
        </w:rPr>
        <w:t>ögeleri</w:t>
      </w:r>
      <w:proofErr w:type="spellEnd"/>
      <w:r w:rsidRPr="00CD73A0">
        <w:rPr>
          <w:rFonts w:ascii="Times New Roman" w:eastAsia="Times New Roman" w:hAnsi="Times New Roman" w:cs="Times New Roman"/>
          <w:sz w:val="24"/>
          <w:szCs w:val="24"/>
        </w:rPr>
        <w:t xml:space="preserve"> anla</w:t>
      </w:r>
      <w:r w:rsidRPr="00CD73A0">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t>şı</w:t>
      </w:r>
      <w:r w:rsidRPr="00CD73A0">
        <w:rPr>
          <w:rFonts w:ascii="Times New Roman" w:eastAsia="Times New Roman" w:hAnsi="Times New Roman" w:cs="Times New Roman"/>
          <w:sz w:val="24"/>
          <w:szCs w:val="24"/>
        </w:rPr>
        <w:t>lmaktad</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 xml:space="preserve">r. Biyolojik özellikler ise daha çok </w:t>
      </w:r>
      <w:proofErr w:type="spellStart"/>
      <w:r w:rsidRPr="00CD73A0">
        <w:rPr>
          <w:rFonts w:ascii="Times New Roman" w:eastAsia="Times New Roman" w:hAnsi="Times New Roman" w:cs="Times New Roman"/>
          <w:sz w:val="24"/>
          <w:szCs w:val="24"/>
        </w:rPr>
        <w:t>mikrobiyel</w:t>
      </w:r>
      <w:proofErr w:type="spellEnd"/>
      <w:r w:rsidRPr="00CD73A0">
        <w:rPr>
          <w:rFonts w:ascii="Times New Roman" w:eastAsia="Times New Roman" w:hAnsi="Times New Roman" w:cs="Times New Roman"/>
          <w:sz w:val="24"/>
          <w:szCs w:val="24"/>
        </w:rPr>
        <w:t xml:space="preserve"> ve </w:t>
      </w:r>
      <w:proofErr w:type="spellStart"/>
      <w:r w:rsidRPr="00CD73A0">
        <w:rPr>
          <w:rFonts w:ascii="Times New Roman" w:eastAsia="Times New Roman" w:hAnsi="Times New Roman" w:cs="Times New Roman"/>
          <w:sz w:val="24"/>
          <w:szCs w:val="24"/>
        </w:rPr>
        <w:t>enzimatik</w:t>
      </w:r>
      <w:proofErr w:type="spellEnd"/>
      <w:r w:rsidRPr="00CD73A0">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ğ</w:t>
      </w:r>
      <w:r w:rsidRPr="00CD73A0">
        <w:rPr>
          <w:rFonts w:ascii="Times New Roman" w:eastAsia="Times New Roman" w:hAnsi="Times New Roman" w:cs="Times New Roman"/>
          <w:sz w:val="24"/>
          <w:szCs w:val="24"/>
        </w:rPr>
        <w:t>i</w:t>
      </w:r>
      <w:r>
        <w:rPr>
          <w:rFonts w:ascii="Times New Roman" w:eastAsia="Times New Roman" w:hAnsi="Times New Roman" w:cs="Times New Roman"/>
          <w:sz w:val="24"/>
          <w:szCs w:val="24"/>
        </w:rPr>
        <w:t>ş</w:t>
      </w:r>
      <w:r w:rsidRPr="00CD73A0">
        <w:rPr>
          <w:rFonts w:ascii="Times New Roman" w:eastAsia="Times New Roman" w:hAnsi="Times New Roman" w:cs="Times New Roman"/>
          <w:sz w:val="24"/>
          <w:szCs w:val="24"/>
        </w:rPr>
        <w:t>melere ili</w:t>
      </w:r>
      <w:r>
        <w:rPr>
          <w:rFonts w:ascii="Times New Roman" w:eastAsia="Times New Roman" w:hAnsi="Times New Roman" w:cs="Times New Roman"/>
          <w:sz w:val="24"/>
          <w:szCs w:val="24"/>
        </w:rPr>
        <w:t>ş</w:t>
      </w:r>
      <w:r w:rsidRPr="00CD73A0">
        <w:rPr>
          <w:rFonts w:ascii="Times New Roman" w:eastAsia="Times New Roman" w:hAnsi="Times New Roman" w:cs="Times New Roman"/>
          <w:sz w:val="24"/>
          <w:szCs w:val="24"/>
        </w:rPr>
        <w:t>kindir.</w:t>
      </w:r>
    </w:p>
    <w:p w:rsidR="00CD73A0" w:rsidRPr="00CD73A0" w:rsidRDefault="00CD73A0" w:rsidP="00CD73A0">
      <w:pPr>
        <w:rPr>
          <w:rFonts w:ascii="Times New Roman" w:eastAsia="Times New Roman" w:hAnsi="Times New Roman" w:cs="Times New Roman"/>
          <w:sz w:val="24"/>
          <w:szCs w:val="24"/>
        </w:rPr>
      </w:pPr>
      <w:r w:rsidRPr="00CD73A0">
        <w:rPr>
          <w:rFonts w:ascii="Times New Roman" w:eastAsia="Times New Roman" w:hAnsi="Times New Roman" w:cs="Times New Roman"/>
          <w:i/>
          <w:iCs/>
          <w:sz w:val="24"/>
          <w:szCs w:val="24"/>
        </w:rPr>
        <w:t>Alg</w:t>
      </w:r>
      <w:r>
        <w:rPr>
          <w:rFonts w:ascii="Times New Roman" w:eastAsia="Times New Roman" w:hAnsi="Times New Roman" w:cs="Times New Roman"/>
          <w:i/>
          <w:iCs/>
          <w:sz w:val="24"/>
          <w:szCs w:val="24"/>
        </w:rPr>
        <w:t>ı</w:t>
      </w:r>
      <w:r w:rsidRPr="00CD73A0">
        <w:rPr>
          <w:rFonts w:ascii="Times New Roman" w:eastAsia="Times New Roman" w:hAnsi="Times New Roman" w:cs="Times New Roman"/>
          <w:i/>
          <w:iCs/>
          <w:sz w:val="24"/>
          <w:szCs w:val="24"/>
        </w:rPr>
        <w:t xml:space="preserve">sal </w:t>
      </w:r>
      <w:r w:rsidRPr="00CD73A0">
        <w:rPr>
          <w:rFonts w:ascii="Times New Roman" w:eastAsia="Times New Roman" w:hAnsi="Times New Roman" w:cs="Times New Roman"/>
          <w:sz w:val="24"/>
          <w:szCs w:val="24"/>
        </w:rPr>
        <w:t>aç</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dan bak</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ld</w:t>
      </w:r>
      <w:r>
        <w:rPr>
          <w:rFonts w:ascii="Times New Roman" w:eastAsia="Times New Roman" w:hAnsi="Times New Roman" w:cs="Times New Roman"/>
          <w:sz w:val="24"/>
          <w:szCs w:val="24"/>
        </w:rPr>
        <w:t>ığı</w:t>
      </w:r>
      <w:r w:rsidRPr="00CD73A0">
        <w:rPr>
          <w:rFonts w:ascii="Times New Roman" w:eastAsia="Times New Roman" w:hAnsi="Times New Roman" w:cs="Times New Roman"/>
          <w:sz w:val="24"/>
          <w:szCs w:val="24"/>
        </w:rPr>
        <w:t xml:space="preserve">nda kalite </w:t>
      </w:r>
      <w:proofErr w:type="spellStart"/>
      <w:r w:rsidRPr="00CD73A0">
        <w:rPr>
          <w:rFonts w:ascii="Times New Roman" w:eastAsia="Times New Roman" w:hAnsi="Times New Roman" w:cs="Times New Roman"/>
          <w:sz w:val="24"/>
          <w:szCs w:val="24"/>
        </w:rPr>
        <w:t>ögeleri</w:t>
      </w:r>
      <w:proofErr w:type="spellEnd"/>
      <w:r w:rsidRPr="00CD73A0">
        <w:rPr>
          <w:rFonts w:ascii="Times New Roman" w:eastAsia="Times New Roman" w:hAnsi="Times New Roman" w:cs="Times New Roman"/>
          <w:sz w:val="24"/>
          <w:szCs w:val="24"/>
        </w:rPr>
        <w:t>; görsel (d</w:t>
      </w:r>
      <w:r>
        <w:rPr>
          <w:rFonts w:ascii="Times New Roman" w:eastAsia="Times New Roman" w:hAnsi="Times New Roman" w:cs="Times New Roman"/>
          <w:sz w:val="24"/>
          <w:szCs w:val="24"/>
        </w:rPr>
        <w:t>ış</w:t>
      </w:r>
      <w:r w:rsidRPr="00CD73A0">
        <w:rPr>
          <w:rFonts w:ascii="Times New Roman" w:eastAsia="Times New Roman" w:hAnsi="Times New Roman" w:cs="Times New Roman"/>
          <w:sz w:val="24"/>
          <w:szCs w:val="24"/>
        </w:rPr>
        <w:t>sal) ve gizli (içsel) olmak üzere iki gruba ayr</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lmaktad</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r. D</w:t>
      </w:r>
      <w:r>
        <w:rPr>
          <w:rFonts w:ascii="Times New Roman" w:eastAsia="Times New Roman" w:hAnsi="Times New Roman" w:cs="Times New Roman"/>
          <w:sz w:val="24"/>
          <w:szCs w:val="24"/>
        </w:rPr>
        <w:t>ış</w:t>
      </w:r>
      <w:r w:rsidRPr="00CD73A0">
        <w:rPr>
          <w:rFonts w:ascii="Times New Roman" w:eastAsia="Times New Roman" w:hAnsi="Times New Roman" w:cs="Times New Roman"/>
          <w:sz w:val="24"/>
          <w:szCs w:val="24"/>
        </w:rPr>
        <w:t>sal özelikler; tüketicinin duyular</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 xml:space="preserve"> ile alg</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layabil</w:t>
      </w:r>
      <w:r w:rsidRPr="00CD73A0">
        <w:rPr>
          <w:rFonts w:ascii="Times New Roman" w:eastAsia="Times New Roman" w:hAnsi="Times New Roman" w:cs="Times New Roman"/>
          <w:sz w:val="24"/>
          <w:szCs w:val="24"/>
        </w:rPr>
        <w:softHyphen/>
        <w:t>di</w:t>
      </w:r>
      <w:r>
        <w:rPr>
          <w:rFonts w:ascii="Times New Roman" w:eastAsia="Times New Roman" w:hAnsi="Times New Roman" w:cs="Times New Roman"/>
          <w:sz w:val="24"/>
          <w:szCs w:val="24"/>
        </w:rPr>
        <w:t>ğ</w:t>
      </w:r>
      <w:r w:rsidRPr="00CD73A0">
        <w:rPr>
          <w:rFonts w:ascii="Times New Roman" w:eastAsia="Times New Roman" w:hAnsi="Times New Roman" w:cs="Times New Roman"/>
          <w:sz w:val="24"/>
          <w:szCs w:val="24"/>
        </w:rPr>
        <w:t>i renk, tat, koku, k</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vam gibi özellikleri; içsel özellikler ise tüketicinin duyular</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 xml:space="preserve"> ile alg</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layamad</w:t>
      </w:r>
      <w:r>
        <w:rPr>
          <w:rFonts w:ascii="Times New Roman" w:eastAsia="Times New Roman" w:hAnsi="Times New Roman" w:cs="Times New Roman"/>
          <w:sz w:val="24"/>
          <w:szCs w:val="24"/>
        </w:rPr>
        <w:t>ığı</w:t>
      </w:r>
      <w:r w:rsidRPr="00CD73A0">
        <w:rPr>
          <w:rFonts w:ascii="Times New Roman" w:eastAsia="Times New Roman" w:hAnsi="Times New Roman" w:cs="Times New Roman"/>
          <w:sz w:val="24"/>
          <w:szCs w:val="24"/>
        </w:rPr>
        <w:t xml:space="preserve"> </w:t>
      </w:r>
      <w:proofErr w:type="spellStart"/>
      <w:r w:rsidRPr="00CD73A0">
        <w:rPr>
          <w:rFonts w:ascii="Times New Roman" w:eastAsia="Times New Roman" w:hAnsi="Times New Roman" w:cs="Times New Roman"/>
          <w:sz w:val="24"/>
          <w:szCs w:val="24"/>
        </w:rPr>
        <w:t>mikotoksin</w:t>
      </w:r>
      <w:proofErr w:type="spellEnd"/>
      <w:r w:rsidRPr="00CD73A0">
        <w:rPr>
          <w:rFonts w:ascii="Times New Roman" w:eastAsia="Times New Roman" w:hAnsi="Times New Roman" w:cs="Times New Roman"/>
          <w:sz w:val="24"/>
          <w:szCs w:val="24"/>
        </w:rPr>
        <w:t xml:space="preserve">, metal iyonu, </w:t>
      </w:r>
      <w:proofErr w:type="spellStart"/>
      <w:r w:rsidRPr="00CD73A0">
        <w:rPr>
          <w:rFonts w:ascii="Times New Roman" w:eastAsia="Times New Roman" w:hAnsi="Times New Roman" w:cs="Times New Roman"/>
          <w:sz w:val="24"/>
          <w:szCs w:val="24"/>
        </w:rPr>
        <w:t>pestisit</w:t>
      </w:r>
      <w:proofErr w:type="spellEnd"/>
      <w:r w:rsidRPr="00CD73A0">
        <w:rPr>
          <w:rFonts w:ascii="Times New Roman" w:eastAsia="Times New Roman" w:hAnsi="Times New Roman" w:cs="Times New Roman"/>
          <w:sz w:val="24"/>
          <w:szCs w:val="24"/>
        </w:rPr>
        <w:t xml:space="preserve"> kal</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nt</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s</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 xml:space="preserve"> gibi özellikleri kapsa</w:t>
      </w:r>
      <w:r w:rsidRPr="00CD73A0">
        <w:rPr>
          <w:rFonts w:ascii="Times New Roman" w:eastAsia="Times New Roman" w:hAnsi="Times New Roman" w:cs="Times New Roman"/>
          <w:sz w:val="24"/>
          <w:szCs w:val="24"/>
        </w:rPr>
        <w:softHyphen/>
        <w:t>maktad</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r.</w:t>
      </w:r>
    </w:p>
    <w:p w:rsidR="00CD73A0" w:rsidRPr="00CD73A0" w:rsidRDefault="00CD73A0" w:rsidP="00CD73A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İş</w:t>
      </w:r>
      <w:r w:rsidRPr="00CD73A0">
        <w:rPr>
          <w:rFonts w:ascii="Times New Roman" w:eastAsia="Times New Roman" w:hAnsi="Times New Roman" w:cs="Times New Roman"/>
          <w:i/>
          <w:iCs/>
          <w:sz w:val="24"/>
          <w:szCs w:val="24"/>
        </w:rPr>
        <w:t>levsel aç</w:t>
      </w:r>
      <w:r>
        <w:rPr>
          <w:rFonts w:ascii="Times New Roman" w:eastAsia="Times New Roman" w:hAnsi="Times New Roman" w:cs="Times New Roman"/>
          <w:i/>
          <w:iCs/>
          <w:sz w:val="24"/>
          <w:szCs w:val="24"/>
        </w:rPr>
        <w:t>ı</w:t>
      </w:r>
      <w:r w:rsidRPr="00CD73A0">
        <w:rPr>
          <w:rFonts w:ascii="Times New Roman" w:eastAsia="Times New Roman" w:hAnsi="Times New Roman" w:cs="Times New Roman"/>
          <w:i/>
          <w:iCs/>
          <w:sz w:val="24"/>
          <w:szCs w:val="24"/>
        </w:rPr>
        <w:t xml:space="preserve">dan </w:t>
      </w:r>
      <w:r w:rsidRPr="00CD73A0">
        <w:rPr>
          <w:rFonts w:ascii="Times New Roman" w:eastAsia="Times New Roman" w:hAnsi="Times New Roman" w:cs="Times New Roman"/>
          <w:sz w:val="24"/>
          <w:szCs w:val="24"/>
        </w:rPr>
        <w:t>ise ba</w:t>
      </w:r>
      <w:r>
        <w:rPr>
          <w:rFonts w:ascii="Times New Roman" w:eastAsia="Times New Roman" w:hAnsi="Times New Roman" w:cs="Times New Roman"/>
          <w:sz w:val="24"/>
          <w:szCs w:val="24"/>
        </w:rPr>
        <w:t>ş</w:t>
      </w:r>
      <w:r w:rsidRPr="00CD73A0">
        <w:rPr>
          <w:rFonts w:ascii="Times New Roman" w:eastAsia="Times New Roman" w:hAnsi="Times New Roman" w:cs="Times New Roman"/>
          <w:sz w:val="24"/>
          <w:szCs w:val="24"/>
        </w:rPr>
        <w:t>l</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 xml:space="preserve">ca dört grup kalite </w:t>
      </w:r>
      <w:proofErr w:type="spellStart"/>
      <w:r w:rsidRPr="00CD73A0">
        <w:rPr>
          <w:rFonts w:ascii="Times New Roman" w:eastAsia="Times New Roman" w:hAnsi="Times New Roman" w:cs="Times New Roman"/>
          <w:sz w:val="24"/>
          <w:szCs w:val="24"/>
        </w:rPr>
        <w:t>ögesi</w:t>
      </w:r>
      <w:proofErr w:type="spellEnd"/>
      <w:r w:rsidRPr="00CD73A0">
        <w:rPr>
          <w:rFonts w:ascii="Times New Roman" w:eastAsia="Times New Roman" w:hAnsi="Times New Roman" w:cs="Times New Roman"/>
          <w:sz w:val="24"/>
          <w:szCs w:val="24"/>
        </w:rPr>
        <w:t xml:space="preserve"> bulunmaktad</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 xml:space="preserve">r. </w:t>
      </w:r>
      <w:r>
        <w:rPr>
          <w:rFonts w:ascii="Times New Roman" w:eastAsia="Times New Roman" w:hAnsi="Times New Roman" w:cs="Times New Roman"/>
          <w:sz w:val="24"/>
          <w:szCs w:val="24"/>
        </w:rPr>
        <w:t>B</w:t>
      </w:r>
      <w:r w:rsidRPr="00CD73A0">
        <w:rPr>
          <w:rFonts w:ascii="Times New Roman" w:eastAsia="Times New Roman" w:hAnsi="Times New Roman" w:cs="Times New Roman"/>
          <w:sz w:val="24"/>
          <w:szCs w:val="24"/>
        </w:rPr>
        <w:t>unlar a</w:t>
      </w:r>
      <w:r>
        <w:rPr>
          <w:rFonts w:ascii="Times New Roman" w:eastAsia="Times New Roman" w:hAnsi="Times New Roman" w:cs="Times New Roman"/>
          <w:sz w:val="24"/>
          <w:szCs w:val="24"/>
        </w:rPr>
        <w:t>ş</w:t>
      </w:r>
      <w:r w:rsidRPr="00CD73A0">
        <w:rPr>
          <w:rFonts w:ascii="Times New Roman" w:eastAsia="Times New Roman" w:hAnsi="Times New Roman" w:cs="Times New Roman"/>
          <w:sz w:val="24"/>
          <w:szCs w:val="24"/>
        </w:rPr>
        <w:t>a</w:t>
      </w:r>
      <w:r>
        <w:rPr>
          <w:rFonts w:ascii="Times New Roman" w:eastAsia="Times New Roman" w:hAnsi="Times New Roman" w:cs="Times New Roman"/>
          <w:sz w:val="24"/>
          <w:szCs w:val="24"/>
        </w:rPr>
        <w:t>ğı</w:t>
      </w:r>
      <w:r w:rsidRPr="00CD73A0">
        <w:rPr>
          <w:rFonts w:ascii="Times New Roman" w:eastAsia="Times New Roman" w:hAnsi="Times New Roman" w:cs="Times New Roman"/>
          <w:sz w:val="24"/>
          <w:szCs w:val="24"/>
        </w:rPr>
        <w:t>daki gibidir:</w:t>
      </w:r>
    </w:p>
    <w:p w:rsidR="00CD73A0" w:rsidRPr="00CD73A0" w:rsidRDefault="00CD73A0" w:rsidP="00CD73A0">
      <w:pPr>
        <w:numPr>
          <w:ilvl w:val="0"/>
          <w:numId w:val="3"/>
        </w:numPr>
        <w:rPr>
          <w:rFonts w:ascii="Times New Roman" w:eastAsia="Times New Roman" w:hAnsi="Times New Roman" w:cs="Times New Roman"/>
          <w:sz w:val="24"/>
          <w:szCs w:val="24"/>
        </w:rPr>
      </w:pPr>
      <w:r w:rsidRPr="00CD73A0">
        <w:rPr>
          <w:rFonts w:ascii="Times New Roman" w:eastAsia="Times New Roman" w:hAnsi="Times New Roman" w:cs="Times New Roman"/>
          <w:sz w:val="24"/>
          <w:szCs w:val="24"/>
        </w:rPr>
        <w:t xml:space="preserve">Fizyolojik kalite </w:t>
      </w:r>
      <w:proofErr w:type="spellStart"/>
      <w:r w:rsidRPr="00CD73A0">
        <w:rPr>
          <w:rFonts w:ascii="Times New Roman" w:eastAsia="Times New Roman" w:hAnsi="Times New Roman" w:cs="Times New Roman"/>
          <w:sz w:val="24"/>
          <w:szCs w:val="24"/>
        </w:rPr>
        <w:t>ögeleri</w:t>
      </w:r>
      <w:proofErr w:type="spellEnd"/>
      <w:r w:rsidRPr="00CD73A0">
        <w:rPr>
          <w:rFonts w:ascii="Times New Roman" w:eastAsia="Times New Roman" w:hAnsi="Times New Roman" w:cs="Times New Roman"/>
          <w:sz w:val="24"/>
          <w:szCs w:val="24"/>
        </w:rPr>
        <w:t xml:space="preserve"> (beslenme de</w:t>
      </w:r>
      <w:r>
        <w:rPr>
          <w:rFonts w:ascii="Times New Roman" w:eastAsia="Times New Roman" w:hAnsi="Times New Roman" w:cs="Times New Roman"/>
          <w:sz w:val="24"/>
          <w:szCs w:val="24"/>
        </w:rPr>
        <w:t>ğ</w:t>
      </w:r>
      <w:r w:rsidRPr="00CD73A0">
        <w:rPr>
          <w:rFonts w:ascii="Times New Roman" w:eastAsia="Times New Roman" w:hAnsi="Times New Roman" w:cs="Times New Roman"/>
          <w:sz w:val="24"/>
          <w:szCs w:val="24"/>
        </w:rPr>
        <w:t>eri)</w:t>
      </w:r>
    </w:p>
    <w:p w:rsidR="00CD73A0" w:rsidRPr="00CD73A0" w:rsidRDefault="00CD73A0" w:rsidP="00CD73A0">
      <w:pPr>
        <w:numPr>
          <w:ilvl w:val="0"/>
          <w:numId w:val="3"/>
        </w:numPr>
        <w:rPr>
          <w:rFonts w:ascii="Times New Roman" w:eastAsia="Times New Roman" w:hAnsi="Times New Roman" w:cs="Times New Roman"/>
          <w:sz w:val="24"/>
          <w:szCs w:val="24"/>
        </w:rPr>
      </w:pPr>
      <w:r w:rsidRPr="00CD73A0">
        <w:rPr>
          <w:rFonts w:ascii="Times New Roman" w:eastAsia="Times New Roman" w:hAnsi="Times New Roman" w:cs="Times New Roman"/>
          <w:sz w:val="24"/>
          <w:szCs w:val="24"/>
        </w:rPr>
        <w:t>Hijyenik-</w:t>
      </w:r>
      <w:proofErr w:type="spellStart"/>
      <w:r w:rsidRPr="00CD73A0">
        <w:rPr>
          <w:rFonts w:ascii="Times New Roman" w:eastAsia="Times New Roman" w:hAnsi="Times New Roman" w:cs="Times New Roman"/>
          <w:sz w:val="24"/>
          <w:szCs w:val="24"/>
        </w:rPr>
        <w:t>toksikolojik</w:t>
      </w:r>
      <w:proofErr w:type="spellEnd"/>
      <w:r w:rsidRPr="00CD73A0">
        <w:rPr>
          <w:rFonts w:ascii="Times New Roman" w:eastAsia="Times New Roman" w:hAnsi="Times New Roman" w:cs="Times New Roman"/>
          <w:sz w:val="24"/>
          <w:szCs w:val="24"/>
        </w:rPr>
        <w:t xml:space="preserve"> kalite </w:t>
      </w:r>
      <w:proofErr w:type="spellStart"/>
      <w:r w:rsidRPr="00CD73A0">
        <w:rPr>
          <w:rFonts w:ascii="Times New Roman" w:eastAsia="Times New Roman" w:hAnsi="Times New Roman" w:cs="Times New Roman"/>
          <w:sz w:val="24"/>
          <w:szCs w:val="24"/>
        </w:rPr>
        <w:t>ögeleri</w:t>
      </w:r>
      <w:proofErr w:type="spellEnd"/>
      <w:r w:rsidRPr="00CD73A0">
        <w:rPr>
          <w:rFonts w:ascii="Times New Roman" w:eastAsia="Times New Roman" w:hAnsi="Times New Roman" w:cs="Times New Roman"/>
          <w:sz w:val="24"/>
          <w:szCs w:val="24"/>
        </w:rPr>
        <w:t xml:space="preserve"> (sa</w:t>
      </w:r>
      <w:r>
        <w:rPr>
          <w:rFonts w:ascii="Times New Roman" w:eastAsia="Times New Roman" w:hAnsi="Times New Roman" w:cs="Times New Roman"/>
          <w:sz w:val="24"/>
          <w:szCs w:val="24"/>
        </w:rPr>
        <w:t>ğ</w:t>
      </w:r>
      <w:r w:rsidR="005C7821">
        <w:rPr>
          <w:rFonts w:ascii="Times New Roman" w:eastAsia="Times New Roman" w:hAnsi="Times New Roman" w:cs="Times New Roman"/>
          <w:sz w:val="24"/>
          <w:szCs w:val="24"/>
        </w:rPr>
        <w:t>l</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k de</w:t>
      </w:r>
      <w:r>
        <w:rPr>
          <w:rFonts w:ascii="Times New Roman" w:eastAsia="Times New Roman" w:hAnsi="Times New Roman" w:cs="Times New Roman"/>
          <w:sz w:val="24"/>
          <w:szCs w:val="24"/>
        </w:rPr>
        <w:t>ğ</w:t>
      </w:r>
      <w:r w:rsidRPr="00CD73A0">
        <w:rPr>
          <w:rFonts w:ascii="Times New Roman" w:eastAsia="Times New Roman" w:hAnsi="Times New Roman" w:cs="Times New Roman"/>
          <w:sz w:val="24"/>
          <w:szCs w:val="24"/>
        </w:rPr>
        <w:t>eri)</w:t>
      </w:r>
    </w:p>
    <w:p w:rsidR="00CD73A0" w:rsidRPr="00CD73A0" w:rsidRDefault="00CD73A0" w:rsidP="00CD73A0">
      <w:pPr>
        <w:numPr>
          <w:ilvl w:val="0"/>
          <w:numId w:val="3"/>
        </w:numPr>
        <w:rPr>
          <w:rFonts w:ascii="Times New Roman" w:eastAsia="Times New Roman" w:hAnsi="Times New Roman" w:cs="Times New Roman"/>
          <w:sz w:val="24"/>
          <w:szCs w:val="24"/>
        </w:rPr>
      </w:pPr>
      <w:r w:rsidRPr="00CD73A0">
        <w:rPr>
          <w:rFonts w:ascii="Times New Roman" w:eastAsia="Times New Roman" w:hAnsi="Times New Roman" w:cs="Times New Roman"/>
          <w:sz w:val="24"/>
          <w:szCs w:val="24"/>
        </w:rPr>
        <w:t xml:space="preserve">Teknik-fiziksel kalite </w:t>
      </w:r>
      <w:proofErr w:type="spellStart"/>
      <w:r w:rsidRPr="00CD73A0">
        <w:rPr>
          <w:rFonts w:ascii="Times New Roman" w:eastAsia="Times New Roman" w:hAnsi="Times New Roman" w:cs="Times New Roman"/>
          <w:sz w:val="24"/>
          <w:szCs w:val="24"/>
        </w:rPr>
        <w:t>ögeleri</w:t>
      </w:r>
      <w:proofErr w:type="spellEnd"/>
      <w:r w:rsidRPr="00CD73A0">
        <w:rPr>
          <w:rFonts w:ascii="Times New Roman" w:eastAsia="Times New Roman" w:hAnsi="Times New Roman" w:cs="Times New Roman"/>
          <w:sz w:val="24"/>
          <w:szCs w:val="24"/>
        </w:rPr>
        <w:t xml:space="preserve"> (kullan</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m de</w:t>
      </w:r>
      <w:r>
        <w:rPr>
          <w:rFonts w:ascii="Times New Roman" w:eastAsia="Times New Roman" w:hAnsi="Times New Roman" w:cs="Times New Roman"/>
          <w:sz w:val="24"/>
          <w:szCs w:val="24"/>
        </w:rPr>
        <w:t>ğ</w:t>
      </w:r>
      <w:r w:rsidRPr="00CD73A0">
        <w:rPr>
          <w:rFonts w:ascii="Times New Roman" w:eastAsia="Times New Roman" w:hAnsi="Times New Roman" w:cs="Times New Roman"/>
          <w:sz w:val="24"/>
          <w:szCs w:val="24"/>
        </w:rPr>
        <w:t>eri)</w:t>
      </w:r>
    </w:p>
    <w:p w:rsidR="00CD73A0" w:rsidRDefault="00CD73A0" w:rsidP="00CD73A0">
      <w:pPr>
        <w:numPr>
          <w:ilvl w:val="0"/>
          <w:numId w:val="3"/>
        </w:numPr>
        <w:rPr>
          <w:rFonts w:ascii="Times New Roman" w:eastAsia="Times New Roman" w:hAnsi="Times New Roman" w:cs="Times New Roman"/>
          <w:sz w:val="24"/>
          <w:szCs w:val="24"/>
        </w:rPr>
      </w:pPr>
      <w:r w:rsidRPr="00CD73A0">
        <w:rPr>
          <w:rFonts w:ascii="Times New Roman" w:eastAsia="Times New Roman" w:hAnsi="Times New Roman" w:cs="Times New Roman"/>
          <w:sz w:val="24"/>
          <w:szCs w:val="24"/>
        </w:rPr>
        <w:lastRenderedPageBreak/>
        <w:t xml:space="preserve">Duyusal kalite </w:t>
      </w:r>
      <w:proofErr w:type="spellStart"/>
      <w:r w:rsidRPr="00CD73A0">
        <w:rPr>
          <w:rFonts w:ascii="Times New Roman" w:eastAsia="Times New Roman" w:hAnsi="Times New Roman" w:cs="Times New Roman"/>
          <w:sz w:val="24"/>
          <w:szCs w:val="24"/>
        </w:rPr>
        <w:t>ögeleri</w:t>
      </w:r>
      <w:proofErr w:type="spellEnd"/>
      <w:r w:rsidRPr="00CD73A0">
        <w:rPr>
          <w:rFonts w:ascii="Times New Roman" w:eastAsia="Times New Roman" w:hAnsi="Times New Roman" w:cs="Times New Roman"/>
          <w:sz w:val="24"/>
          <w:szCs w:val="24"/>
        </w:rPr>
        <w:t xml:space="preserve"> (tad</w:t>
      </w:r>
      <w:r>
        <w:rPr>
          <w:rFonts w:ascii="Times New Roman" w:eastAsia="Times New Roman" w:hAnsi="Times New Roman" w:cs="Times New Roman"/>
          <w:sz w:val="24"/>
          <w:szCs w:val="24"/>
        </w:rPr>
        <w:t>ı</w:t>
      </w:r>
      <w:r w:rsidRPr="00CD73A0">
        <w:rPr>
          <w:rFonts w:ascii="Times New Roman" w:eastAsia="Times New Roman" w:hAnsi="Times New Roman" w:cs="Times New Roman"/>
          <w:sz w:val="24"/>
          <w:szCs w:val="24"/>
        </w:rPr>
        <w:t>m de</w:t>
      </w:r>
      <w:r>
        <w:rPr>
          <w:rFonts w:ascii="Times New Roman" w:eastAsia="Times New Roman" w:hAnsi="Times New Roman" w:cs="Times New Roman"/>
          <w:sz w:val="24"/>
          <w:szCs w:val="24"/>
        </w:rPr>
        <w:t>ğ</w:t>
      </w:r>
      <w:r w:rsidRPr="00CD73A0">
        <w:rPr>
          <w:rFonts w:ascii="Times New Roman" w:eastAsia="Times New Roman" w:hAnsi="Times New Roman" w:cs="Times New Roman"/>
          <w:sz w:val="24"/>
          <w:szCs w:val="24"/>
        </w:rPr>
        <w:t>eri)</w:t>
      </w:r>
    </w:p>
    <w:p w:rsidR="00E13CD1" w:rsidRPr="001911E6" w:rsidRDefault="00E13CD1" w:rsidP="001911E6">
      <w:pPr>
        <w:pStyle w:val="ListeParagraf"/>
        <w:numPr>
          <w:ilvl w:val="0"/>
          <w:numId w:val="3"/>
        </w:numPr>
        <w:shd w:val="clear" w:color="auto" w:fill="FFFFFF"/>
        <w:spacing w:before="240"/>
        <w:ind w:left="62"/>
        <w:rPr>
          <w:rFonts w:ascii="Times New Roman" w:hAnsi="Times New Roman" w:cs="Times New Roman"/>
          <w:b/>
          <w:bCs/>
          <w:sz w:val="24"/>
          <w:szCs w:val="24"/>
        </w:rPr>
      </w:pPr>
      <w:r w:rsidRPr="001911E6">
        <w:rPr>
          <w:rFonts w:ascii="Times New Roman" w:hAnsi="Times New Roman" w:cs="Times New Roman"/>
          <w:b/>
          <w:bCs/>
          <w:sz w:val="24"/>
          <w:szCs w:val="24"/>
        </w:rPr>
        <w:t xml:space="preserve">Fizyolojik Kalite </w:t>
      </w:r>
      <w:proofErr w:type="spellStart"/>
      <w:r w:rsidRPr="001911E6">
        <w:rPr>
          <w:rFonts w:ascii="Times New Roman" w:hAnsi="Times New Roman" w:cs="Times New Roman"/>
          <w:b/>
          <w:bCs/>
          <w:sz w:val="24"/>
          <w:szCs w:val="24"/>
        </w:rPr>
        <w:t>Ögeleri</w:t>
      </w:r>
      <w:proofErr w:type="spellEnd"/>
    </w:p>
    <w:p w:rsidR="00E13CD1" w:rsidRPr="00B32F69" w:rsidRDefault="00E13CD1" w:rsidP="005742F7">
      <w:pPr>
        <w:shd w:val="clear" w:color="auto" w:fill="FFFFFF"/>
        <w:spacing w:line="259" w:lineRule="exact"/>
        <w:ind w:left="5" w:right="5"/>
        <w:jc w:val="both"/>
        <w:rPr>
          <w:sz w:val="24"/>
          <w:szCs w:val="24"/>
        </w:rPr>
      </w:pPr>
      <w:r w:rsidRPr="00B32F69">
        <w:rPr>
          <w:rFonts w:ascii="Times New Roman" w:hAnsi="Times New Roman" w:cs="Times New Roman"/>
          <w:sz w:val="24"/>
          <w:szCs w:val="24"/>
        </w:rPr>
        <w:t xml:space="preserve">Enerji ve besin </w:t>
      </w:r>
      <w:proofErr w:type="spellStart"/>
      <w:r w:rsidRPr="00B32F69">
        <w:rPr>
          <w:rFonts w:ascii="Times New Roman" w:hAnsi="Times New Roman" w:cs="Times New Roman"/>
          <w:sz w:val="24"/>
          <w:szCs w:val="24"/>
        </w:rPr>
        <w:t>ögelerinin</w:t>
      </w:r>
      <w:proofErr w:type="spellEnd"/>
      <w:r w:rsidRPr="00B32F69">
        <w:rPr>
          <w:rFonts w:ascii="Times New Roman" w:hAnsi="Times New Roman" w:cs="Times New Roman"/>
          <w:sz w:val="24"/>
          <w:szCs w:val="24"/>
        </w:rPr>
        <w:t xml:space="preserve"> gereğinden fazla veya düşük alınması; fiziksel gelişmeyi, vücut sağlığını, </w:t>
      </w:r>
      <w:r w:rsidRPr="00B32F69">
        <w:rPr>
          <w:rFonts w:ascii="Times New Roman" w:hAnsi="Times New Roman" w:cs="Times New Roman"/>
          <w:sz w:val="24"/>
          <w:szCs w:val="24"/>
          <w:lang w:val="en-US"/>
        </w:rPr>
        <w:t xml:space="preserve">mental </w:t>
      </w:r>
      <w:r w:rsidRPr="00B32F69">
        <w:rPr>
          <w:rFonts w:ascii="Times New Roman" w:hAnsi="Times New Roman" w:cs="Times New Roman"/>
          <w:sz w:val="24"/>
          <w:szCs w:val="24"/>
        </w:rPr>
        <w:t>gelişmeyi ve bireysel başarıyı olumsuz yönde etkile</w:t>
      </w:r>
      <w:r w:rsidRPr="00B32F69">
        <w:rPr>
          <w:rFonts w:ascii="Times New Roman" w:hAnsi="Times New Roman" w:cs="Times New Roman"/>
          <w:sz w:val="24"/>
          <w:szCs w:val="24"/>
        </w:rPr>
        <w:softHyphen/>
        <w:t xml:space="preserve">mektedir. Gıda, işte bu besin </w:t>
      </w:r>
      <w:proofErr w:type="spellStart"/>
      <w:r w:rsidRPr="00B32F69">
        <w:rPr>
          <w:rFonts w:ascii="Times New Roman" w:hAnsi="Times New Roman" w:cs="Times New Roman"/>
          <w:sz w:val="24"/>
          <w:szCs w:val="24"/>
        </w:rPr>
        <w:t>ögelerinin</w:t>
      </w:r>
      <w:proofErr w:type="spellEnd"/>
      <w:r w:rsidRPr="00B32F69">
        <w:rPr>
          <w:rFonts w:ascii="Times New Roman" w:hAnsi="Times New Roman" w:cs="Times New Roman"/>
          <w:sz w:val="24"/>
          <w:szCs w:val="24"/>
        </w:rPr>
        <w:t xml:space="preserve"> ve fizyolojik etkili diğer bileşiklerin başlı</w:t>
      </w:r>
      <w:r w:rsidRPr="00B32F69">
        <w:rPr>
          <w:rFonts w:ascii="Times New Roman" w:hAnsi="Times New Roman" w:cs="Times New Roman"/>
          <w:sz w:val="24"/>
          <w:szCs w:val="24"/>
        </w:rPr>
        <w:softHyphen/>
        <w:t>ca taşıyıcısıdır.</w:t>
      </w:r>
    </w:p>
    <w:p w:rsidR="00E13CD1" w:rsidRPr="00B32F69" w:rsidRDefault="00E13CD1" w:rsidP="005742F7">
      <w:pPr>
        <w:shd w:val="clear" w:color="auto" w:fill="FFFFFF"/>
        <w:spacing w:line="259" w:lineRule="exact"/>
        <w:jc w:val="both"/>
        <w:rPr>
          <w:rFonts w:ascii="Times New Roman" w:hAnsi="Times New Roman" w:cs="Times New Roman"/>
          <w:sz w:val="24"/>
          <w:szCs w:val="24"/>
        </w:rPr>
      </w:pPr>
      <w:r w:rsidRPr="00B32F69">
        <w:rPr>
          <w:rFonts w:ascii="Times New Roman" w:hAnsi="Times New Roman" w:cs="Times New Roman"/>
          <w:sz w:val="24"/>
          <w:szCs w:val="24"/>
        </w:rPr>
        <w:t xml:space="preserve">Bu nedenle gıda söz konusu olduğunda ilk akla gelen </w:t>
      </w:r>
      <w:r w:rsidRPr="00B32F69">
        <w:rPr>
          <w:rFonts w:ascii="Times New Roman" w:hAnsi="Times New Roman" w:cs="Times New Roman"/>
          <w:b/>
          <w:bCs/>
          <w:sz w:val="24"/>
          <w:szCs w:val="24"/>
        </w:rPr>
        <w:t>fizyolojik kalite’</w:t>
      </w:r>
      <w:r w:rsidRPr="00B32F69">
        <w:rPr>
          <w:rFonts w:ascii="Times New Roman" w:hAnsi="Times New Roman" w:cs="Times New Roman"/>
          <w:sz w:val="24"/>
          <w:szCs w:val="24"/>
        </w:rPr>
        <w:t xml:space="preserve">dir. Bu aynı zamanda </w:t>
      </w:r>
      <w:r w:rsidRPr="00B32F69">
        <w:rPr>
          <w:rFonts w:ascii="Times New Roman" w:hAnsi="Times New Roman" w:cs="Times New Roman"/>
          <w:i/>
          <w:iCs/>
          <w:sz w:val="24"/>
          <w:szCs w:val="24"/>
        </w:rPr>
        <w:t xml:space="preserve">besin değeri </w:t>
      </w:r>
      <w:r w:rsidRPr="00B32F69">
        <w:rPr>
          <w:rFonts w:ascii="Times New Roman" w:hAnsi="Times New Roman" w:cs="Times New Roman"/>
          <w:sz w:val="24"/>
          <w:szCs w:val="24"/>
        </w:rPr>
        <w:t xml:space="preserve">olarak da tanımlanmaktadır. Fizyolojik kalite; gıdanın besinsel ve fizyolojik </w:t>
      </w:r>
      <w:proofErr w:type="spellStart"/>
      <w:r w:rsidRPr="00B32F69">
        <w:rPr>
          <w:rFonts w:ascii="Times New Roman" w:hAnsi="Times New Roman" w:cs="Times New Roman"/>
          <w:sz w:val="24"/>
          <w:szCs w:val="24"/>
        </w:rPr>
        <w:t>ögeleri</w:t>
      </w:r>
      <w:proofErr w:type="spellEnd"/>
      <w:r w:rsidRPr="00B32F69">
        <w:rPr>
          <w:rFonts w:ascii="Times New Roman" w:hAnsi="Times New Roman" w:cs="Times New Roman"/>
          <w:sz w:val="24"/>
          <w:szCs w:val="24"/>
        </w:rPr>
        <w:t xml:space="preserve"> hangi miktarda içerdiği ve günlük tüketimin gereksi</w:t>
      </w:r>
      <w:r w:rsidRPr="00B32F69">
        <w:rPr>
          <w:rFonts w:ascii="Times New Roman" w:hAnsi="Times New Roman" w:cs="Times New Roman"/>
          <w:sz w:val="24"/>
          <w:szCs w:val="24"/>
        </w:rPr>
        <w:softHyphen/>
        <w:t>nimi hangi düzeyde karşıladığı ile ilişkilidir.</w:t>
      </w:r>
    </w:p>
    <w:p w:rsidR="00B32F69" w:rsidRPr="00B32F69" w:rsidRDefault="00B32F69" w:rsidP="005742F7">
      <w:pPr>
        <w:shd w:val="clear" w:color="auto" w:fill="FFFFFF"/>
        <w:spacing w:line="259" w:lineRule="exact"/>
        <w:jc w:val="both"/>
        <w:rPr>
          <w:rFonts w:ascii="Times New Roman" w:hAnsi="Times New Roman" w:cs="Times New Roman"/>
          <w:sz w:val="24"/>
          <w:szCs w:val="24"/>
        </w:rPr>
      </w:pPr>
      <w:r w:rsidRPr="00B32F69">
        <w:rPr>
          <w:rFonts w:ascii="Times New Roman" w:hAnsi="Times New Roman" w:cs="Times New Roman"/>
          <w:sz w:val="24"/>
          <w:szCs w:val="24"/>
        </w:rPr>
        <w:t>Bir g</w:t>
      </w:r>
      <w:r>
        <w:rPr>
          <w:rFonts w:ascii="Times New Roman" w:hAnsi="Times New Roman" w:cs="Times New Roman"/>
          <w:sz w:val="24"/>
          <w:szCs w:val="24"/>
        </w:rPr>
        <w:t>ı</w:t>
      </w:r>
      <w:r w:rsidRPr="00B32F69">
        <w:rPr>
          <w:rFonts w:ascii="Times New Roman" w:hAnsi="Times New Roman" w:cs="Times New Roman"/>
          <w:sz w:val="24"/>
          <w:szCs w:val="24"/>
        </w:rPr>
        <w:t>dan</w:t>
      </w:r>
      <w:r>
        <w:rPr>
          <w:rFonts w:ascii="Times New Roman" w:hAnsi="Times New Roman" w:cs="Times New Roman"/>
          <w:sz w:val="24"/>
          <w:szCs w:val="24"/>
        </w:rPr>
        <w:t>ı</w:t>
      </w:r>
      <w:r w:rsidRPr="00B32F69">
        <w:rPr>
          <w:rFonts w:ascii="Times New Roman" w:hAnsi="Times New Roman" w:cs="Times New Roman"/>
          <w:sz w:val="24"/>
          <w:szCs w:val="24"/>
        </w:rPr>
        <w:t xml:space="preserve">n, besin </w:t>
      </w:r>
      <w:proofErr w:type="spellStart"/>
      <w:r w:rsidRPr="00B32F69">
        <w:rPr>
          <w:rFonts w:ascii="Times New Roman" w:hAnsi="Times New Roman" w:cs="Times New Roman"/>
          <w:sz w:val="24"/>
          <w:szCs w:val="24"/>
        </w:rPr>
        <w:t>ögelerinin</w:t>
      </w:r>
      <w:proofErr w:type="spellEnd"/>
      <w:r w:rsidRPr="00B32F69">
        <w:rPr>
          <w:rFonts w:ascii="Times New Roman" w:hAnsi="Times New Roman" w:cs="Times New Roman"/>
          <w:sz w:val="24"/>
          <w:szCs w:val="24"/>
        </w:rPr>
        <w:t xml:space="preserve"> tümünü içermesi ku</w:t>
      </w:r>
      <w:r>
        <w:rPr>
          <w:rFonts w:ascii="Times New Roman" w:hAnsi="Times New Roman" w:cs="Times New Roman"/>
          <w:sz w:val="24"/>
          <w:szCs w:val="24"/>
        </w:rPr>
        <w:t>ş</w:t>
      </w:r>
      <w:r w:rsidRPr="00B32F69">
        <w:rPr>
          <w:rFonts w:ascii="Times New Roman" w:hAnsi="Times New Roman" w:cs="Times New Roman"/>
          <w:sz w:val="24"/>
          <w:szCs w:val="24"/>
        </w:rPr>
        <w:t>kusuz beklenemez. Bunu kar</w:t>
      </w:r>
      <w:r>
        <w:rPr>
          <w:rFonts w:ascii="Times New Roman" w:hAnsi="Times New Roman" w:cs="Times New Roman"/>
          <w:sz w:val="24"/>
          <w:szCs w:val="24"/>
        </w:rPr>
        <w:t>şı</w:t>
      </w:r>
      <w:r w:rsidRPr="00B32F69">
        <w:rPr>
          <w:rFonts w:ascii="Times New Roman" w:hAnsi="Times New Roman" w:cs="Times New Roman"/>
          <w:sz w:val="24"/>
          <w:szCs w:val="24"/>
        </w:rPr>
        <w:t>lamas</w:t>
      </w:r>
      <w:r>
        <w:rPr>
          <w:rFonts w:ascii="Times New Roman" w:hAnsi="Times New Roman" w:cs="Times New Roman"/>
          <w:sz w:val="24"/>
          <w:szCs w:val="24"/>
        </w:rPr>
        <w:t>ı</w:t>
      </w:r>
      <w:r w:rsidRPr="00B32F69">
        <w:rPr>
          <w:rFonts w:ascii="Times New Roman" w:hAnsi="Times New Roman" w:cs="Times New Roman"/>
          <w:sz w:val="24"/>
          <w:szCs w:val="24"/>
        </w:rPr>
        <w:t xml:space="preserve"> gereken herhangi bir g</w:t>
      </w:r>
      <w:r>
        <w:rPr>
          <w:rFonts w:ascii="Times New Roman" w:hAnsi="Times New Roman" w:cs="Times New Roman"/>
          <w:sz w:val="24"/>
          <w:szCs w:val="24"/>
        </w:rPr>
        <w:t>ı</w:t>
      </w:r>
      <w:r w:rsidRPr="00B32F69">
        <w:rPr>
          <w:rFonts w:ascii="Times New Roman" w:hAnsi="Times New Roman" w:cs="Times New Roman"/>
          <w:sz w:val="24"/>
          <w:szCs w:val="24"/>
        </w:rPr>
        <w:t>da de</w:t>
      </w:r>
      <w:r>
        <w:rPr>
          <w:rFonts w:ascii="Times New Roman" w:hAnsi="Times New Roman" w:cs="Times New Roman"/>
          <w:sz w:val="24"/>
          <w:szCs w:val="24"/>
        </w:rPr>
        <w:t>ğ</w:t>
      </w:r>
      <w:r w:rsidRPr="00B32F69">
        <w:rPr>
          <w:rFonts w:ascii="Times New Roman" w:hAnsi="Times New Roman" w:cs="Times New Roman"/>
          <w:sz w:val="24"/>
          <w:szCs w:val="24"/>
        </w:rPr>
        <w:t>il, günlük diyettir. Ba</w:t>
      </w:r>
      <w:r>
        <w:rPr>
          <w:rFonts w:ascii="Times New Roman" w:hAnsi="Times New Roman" w:cs="Times New Roman"/>
          <w:sz w:val="24"/>
          <w:szCs w:val="24"/>
        </w:rPr>
        <w:t>ş</w:t>
      </w:r>
      <w:r w:rsidR="00566919">
        <w:rPr>
          <w:rFonts w:ascii="Times New Roman" w:hAnsi="Times New Roman" w:cs="Times New Roman"/>
          <w:sz w:val="24"/>
          <w:szCs w:val="24"/>
        </w:rPr>
        <w:t>ka bir tan</w:t>
      </w:r>
      <w:r>
        <w:rPr>
          <w:rFonts w:ascii="Times New Roman" w:hAnsi="Times New Roman" w:cs="Times New Roman"/>
          <w:sz w:val="24"/>
          <w:szCs w:val="24"/>
        </w:rPr>
        <w:t>ı</w:t>
      </w:r>
      <w:r w:rsidRPr="00B32F69">
        <w:rPr>
          <w:rFonts w:ascii="Times New Roman" w:hAnsi="Times New Roman" w:cs="Times New Roman"/>
          <w:sz w:val="24"/>
          <w:szCs w:val="24"/>
        </w:rPr>
        <w:t>mla bir günde tüketilen g</w:t>
      </w:r>
      <w:r>
        <w:rPr>
          <w:rFonts w:ascii="Times New Roman" w:hAnsi="Times New Roman" w:cs="Times New Roman"/>
          <w:sz w:val="24"/>
          <w:szCs w:val="24"/>
        </w:rPr>
        <w:t>ı</w:t>
      </w:r>
      <w:r w:rsidRPr="00B32F69">
        <w:rPr>
          <w:rFonts w:ascii="Times New Roman" w:hAnsi="Times New Roman" w:cs="Times New Roman"/>
          <w:sz w:val="24"/>
          <w:szCs w:val="24"/>
        </w:rPr>
        <w:t>dalar</w:t>
      </w:r>
      <w:r>
        <w:rPr>
          <w:rFonts w:ascii="Times New Roman" w:hAnsi="Times New Roman" w:cs="Times New Roman"/>
          <w:sz w:val="24"/>
          <w:szCs w:val="24"/>
        </w:rPr>
        <w:t>ı</w:t>
      </w:r>
      <w:r w:rsidRPr="00B32F69">
        <w:rPr>
          <w:rFonts w:ascii="Times New Roman" w:hAnsi="Times New Roman" w:cs="Times New Roman"/>
          <w:sz w:val="24"/>
          <w:szCs w:val="24"/>
        </w:rPr>
        <w:t>n toplam</w:t>
      </w:r>
      <w:r>
        <w:rPr>
          <w:rFonts w:ascii="Times New Roman" w:hAnsi="Times New Roman" w:cs="Times New Roman"/>
          <w:sz w:val="24"/>
          <w:szCs w:val="24"/>
        </w:rPr>
        <w:t>ı</w:t>
      </w:r>
      <w:r w:rsidRPr="00B32F69">
        <w:rPr>
          <w:rFonts w:ascii="Times New Roman" w:hAnsi="Times New Roman" w:cs="Times New Roman"/>
          <w:sz w:val="24"/>
          <w:szCs w:val="24"/>
        </w:rPr>
        <w:t>d</w:t>
      </w:r>
      <w:r>
        <w:rPr>
          <w:rFonts w:ascii="Times New Roman" w:hAnsi="Times New Roman" w:cs="Times New Roman"/>
          <w:sz w:val="24"/>
          <w:szCs w:val="24"/>
        </w:rPr>
        <w:t>ı</w:t>
      </w:r>
      <w:r w:rsidRPr="00B32F69">
        <w:rPr>
          <w:rFonts w:ascii="Times New Roman" w:hAnsi="Times New Roman" w:cs="Times New Roman"/>
          <w:sz w:val="24"/>
          <w:szCs w:val="24"/>
        </w:rPr>
        <w:t>r. Bu nedenle ‘iyi veya kötü olan g</w:t>
      </w:r>
      <w:r>
        <w:rPr>
          <w:rFonts w:ascii="Times New Roman" w:hAnsi="Times New Roman" w:cs="Times New Roman"/>
          <w:sz w:val="24"/>
          <w:szCs w:val="24"/>
        </w:rPr>
        <w:t>ı</w:t>
      </w:r>
      <w:r w:rsidRPr="00B32F69">
        <w:rPr>
          <w:rFonts w:ascii="Times New Roman" w:hAnsi="Times New Roman" w:cs="Times New Roman"/>
          <w:sz w:val="24"/>
          <w:szCs w:val="24"/>
        </w:rPr>
        <w:t>da de</w:t>
      </w:r>
      <w:r>
        <w:rPr>
          <w:rFonts w:ascii="Times New Roman" w:hAnsi="Times New Roman" w:cs="Times New Roman"/>
          <w:sz w:val="24"/>
          <w:szCs w:val="24"/>
        </w:rPr>
        <w:t>ğ</w:t>
      </w:r>
      <w:r w:rsidRPr="00B32F69">
        <w:rPr>
          <w:rFonts w:ascii="Times New Roman" w:hAnsi="Times New Roman" w:cs="Times New Roman"/>
          <w:sz w:val="24"/>
          <w:szCs w:val="24"/>
        </w:rPr>
        <w:t>il di</w:t>
      </w:r>
      <w:r w:rsidRPr="00B32F69">
        <w:rPr>
          <w:rFonts w:ascii="Times New Roman" w:hAnsi="Times New Roman" w:cs="Times New Roman"/>
          <w:sz w:val="24"/>
          <w:szCs w:val="24"/>
        </w:rPr>
        <w:softHyphen/>
        <w:t>yettir’ deyi</w:t>
      </w:r>
      <w:r>
        <w:rPr>
          <w:rFonts w:ascii="Times New Roman" w:hAnsi="Times New Roman" w:cs="Times New Roman"/>
          <w:sz w:val="24"/>
          <w:szCs w:val="24"/>
        </w:rPr>
        <w:t>ş</w:t>
      </w:r>
      <w:r w:rsidRPr="00B32F69">
        <w:rPr>
          <w:rFonts w:ascii="Times New Roman" w:hAnsi="Times New Roman" w:cs="Times New Roman"/>
          <w:sz w:val="24"/>
          <w:szCs w:val="24"/>
        </w:rPr>
        <w:t>i önemli bir gerçe</w:t>
      </w:r>
      <w:r>
        <w:rPr>
          <w:rFonts w:ascii="Times New Roman" w:hAnsi="Times New Roman" w:cs="Times New Roman"/>
          <w:sz w:val="24"/>
          <w:szCs w:val="24"/>
        </w:rPr>
        <w:t>ğ</w:t>
      </w:r>
      <w:r w:rsidRPr="00B32F69">
        <w:rPr>
          <w:rFonts w:ascii="Times New Roman" w:hAnsi="Times New Roman" w:cs="Times New Roman"/>
          <w:sz w:val="24"/>
          <w:szCs w:val="24"/>
        </w:rPr>
        <w:t>i yans</w:t>
      </w:r>
      <w:r>
        <w:rPr>
          <w:rFonts w:ascii="Times New Roman" w:hAnsi="Times New Roman" w:cs="Times New Roman"/>
          <w:sz w:val="24"/>
          <w:szCs w:val="24"/>
        </w:rPr>
        <w:t>ı</w:t>
      </w:r>
      <w:r w:rsidRPr="00B32F69">
        <w:rPr>
          <w:rFonts w:ascii="Times New Roman" w:hAnsi="Times New Roman" w:cs="Times New Roman"/>
          <w:sz w:val="24"/>
          <w:szCs w:val="24"/>
        </w:rPr>
        <w:t>tmaktad</w:t>
      </w:r>
      <w:r>
        <w:rPr>
          <w:rFonts w:ascii="Times New Roman" w:hAnsi="Times New Roman" w:cs="Times New Roman"/>
          <w:sz w:val="24"/>
          <w:szCs w:val="24"/>
        </w:rPr>
        <w:t>ı</w:t>
      </w:r>
      <w:r w:rsidRPr="00B32F69">
        <w:rPr>
          <w:rFonts w:ascii="Times New Roman" w:hAnsi="Times New Roman" w:cs="Times New Roman"/>
          <w:sz w:val="24"/>
          <w:szCs w:val="24"/>
        </w:rPr>
        <w:t xml:space="preserve">r. </w:t>
      </w:r>
      <w:r>
        <w:rPr>
          <w:rFonts w:ascii="Times New Roman" w:hAnsi="Times New Roman" w:cs="Times New Roman"/>
          <w:sz w:val="24"/>
          <w:szCs w:val="24"/>
        </w:rPr>
        <w:t>İ</w:t>
      </w:r>
      <w:r w:rsidRPr="00B32F69">
        <w:rPr>
          <w:rFonts w:ascii="Times New Roman" w:hAnsi="Times New Roman" w:cs="Times New Roman"/>
          <w:sz w:val="24"/>
          <w:szCs w:val="24"/>
        </w:rPr>
        <w:t>yi bir diyeti olu</w:t>
      </w:r>
      <w:r>
        <w:rPr>
          <w:rFonts w:ascii="Times New Roman" w:hAnsi="Times New Roman" w:cs="Times New Roman"/>
          <w:sz w:val="24"/>
          <w:szCs w:val="24"/>
        </w:rPr>
        <w:t>ş</w:t>
      </w:r>
      <w:r w:rsidRPr="00B32F69">
        <w:rPr>
          <w:rFonts w:ascii="Times New Roman" w:hAnsi="Times New Roman" w:cs="Times New Roman"/>
          <w:sz w:val="24"/>
          <w:szCs w:val="24"/>
        </w:rPr>
        <w:t>turman</w:t>
      </w:r>
      <w:r>
        <w:rPr>
          <w:rFonts w:ascii="Times New Roman" w:hAnsi="Times New Roman" w:cs="Times New Roman"/>
          <w:sz w:val="24"/>
          <w:szCs w:val="24"/>
        </w:rPr>
        <w:t>ı</w:t>
      </w:r>
      <w:r w:rsidRPr="00B32F69">
        <w:rPr>
          <w:rFonts w:ascii="Times New Roman" w:hAnsi="Times New Roman" w:cs="Times New Roman"/>
          <w:sz w:val="24"/>
          <w:szCs w:val="24"/>
        </w:rPr>
        <w:t>n ko</w:t>
      </w:r>
      <w:r>
        <w:rPr>
          <w:rFonts w:ascii="Times New Roman" w:hAnsi="Times New Roman" w:cs="Times New Roman"/>
          <w:sz w:val="24"/>
          <w:szCs w:val="24"/>
        </w:rPr>
        <w:t>ş</w:t>
      </w:r>
      <w:r w:rsidRPr="00B32F69">
        <w:rPr>
          <w:rFonts w:ascii="Times New Roman" w:hAnsi="Times New Roman" w:cs="Times New Roman"/>
          <w:sz w:val="24"/>
          <w:szCs w:val="24"/>
        </w:rPr>
        <w:t>ulu ise her g</w:t>
      </w:r>
      <w:r>
        <w:rPr>
          <w:rFonts w:ascii="Times New Roman" w:hAnsi="Times New Roman" w:cs="Times New Roman"/>
          <w:sz w:val="24"/>
          <w:szCs w:val="24"/>
        </w:rPr>
        <w:t>ı</w:t>
      </w:r>
      <w:r w:rsidRPr="00B32F69">
        <w:rPr>
          <w:rFonts w:ascii="Times New Roman" w:hAnsi="Times New Roman" w:cs="Times New Roman"/>
          <w:sz w:val="24"/>
          <w:szCs w:val="24"/>
        </w:rPr>
        <w:t>dan</w:t>
      </w:r>
      <w:r>
        <w:rPr>
          <w:rFonts w:ascii="Times New Roman" w:hAnsi="Times New Roman" w:cs="Times New Roman"/>
          <w:sz w:val="24"/>
          <w:szCs w:val="24"/>
        </w:rPr>
        <w:t>ı</w:t>
      </w:r>
      <w:r w:rsidRPr="00B32F69">
        <w:rPr>
          <w:rFonts w:ascii="Times New Roman" w:hAnsi="Times New Roman" w:cs="Times New Roman"/>
          <w:sz w:val="24"/>
          <w:szCs w:val="24"/>
        </w:rPr>
        <w:t xml:space="preserve">n hangi besin </w:t>
      </w:r>
      <w:proofErr w:type="spellStart"/>
      <w:r w:rsidRPr="00B32F69">
        <w:rPr>
          <w:rFonts w:ascii="Times New Roman" w:hAnsi="Times New Roman" w:cs="Times New Roman"/>
          <w:sz w:val="24"/>
          <w:szCs w:val="24"/>
        </w:rPr>
        <w:t>ögelerini</w:t>
      </w:r>
      <w:proofErr w:type="spellEnd"/>
      <w:r w:rsidRPr="00B32F69">
        <w:rPr>
          <w:rFonts w:ascii="Times New Roman" w:hAnsi="Times New Roman" w:cs="Times New Roman"/>
          <w:sz w:val="24"/>
          <w:szCs w:val="24"/>
        </w:rPr>
        <w:t>, hangi miktarda içerdi</w:t>
      </w:r>
      <w:r>
        <w:rPr>
          <w:rFonts w:ascii="Times New Roman" w:hAnsi="Times New Roman" w:cs="Times New Roman"/>
          <w:sz w:val="24"/>
          <w:szCs w:val="24"/>
        </w:rPr>
        <w:t>ğ</w:t>
      </w:r>
      <w:r w:rsidRPr="00B32F69">
        <w:rPr>
          <w:rFonts w:ascii="Times New Roman" w:hAnsi="Times New Roman" w:cs="Times New Roman"/>
          <w:sz w:val="24"/>
          <w:szCs w:val="24"/>
        </w:rPr>
        <w:t>inin bilinmesidir.</w:t>
      </w:r>
    </w:p>
    <w:p w:rsidR="00B32F69" w:rsidRPr="00B32F69" w:rsidRDefault="00B32F69" w:rsidP="005742F7">
      <w:pPr>
        <w:shd w:val="clear" w:color="auto" w:fill="FFFFFF"/>
        <w:spacing w:line="259" w:lineRule="exact"/>
        <w:jc w:val="both"/>
        <w:rPr>
          <w:rFonts w:ascii="Times New Roman" w:hAnsi="Times New Roman" w:cs="Times New Roman"/>
          <w:b/>
          <w:sz w:val="24"/>
          <w:szCs w:val="24"/>
          <w:u w:val="single"/>
        </w:rPr>
      </w:pPr>
      <w:r w:rsidRPr="00B32F69">
        <w:rPr>
          <w:rFonts w:ascii="Times New Roman" w:hAnsi="Times New Roman" w:cs="Times New Roman"/>
          <w:sz w:val="24"/>
          <w:szCs w:val="24"/>
        </w:rPr>
        <w:t>G</w:t>
      </w:r>
      <w:r>
        <w:rPr>
          <w:rFonts w:ascii="Times New Roman" w:hAnsi="Times New Roman" w:cs="Times New Roman"/>
          <w:sz w:val="24"/>
          <w:szCs w:val="24"/>
        </w:rPr>
        <w:t>ı</w:t>
      </w:r>
      <w:r w:rsidRPr="00B32F69">
        <w:rPr>
          <w:rFonts w:ascii="Times New Roman" w:hAnsi="Times New Roman" w:cs="Times New Roman"/>
          <w:sz w:val="24"/>
          <w:szCs w:val="24"/>
        </w:rPr>
        <w:t xml:space="preserve">da etiketinde; besin </w:t>
      </w:r>
      <w:proofErr w:type="spellStart"/>
      <w:r w:rsidRPr="00B32F69">
        <w:rPr>
          <w:rFonts w:ascii="Times New Roman" w:hAnsi="Times New Roman" w:cs="Times New Roman"/>
          <w:sz w:val="24"/>
          <w:szCs w:val="24"/>
        </w:rPr>
        <w:t>ögeleri</w:t>
      </w:r>
      <w:proofErr w:type="spellEnd"/>
      <w:r w:rsidRPr="00B32F69">
        <w:rPr>
          <w:rFonts w:ascii="Times New Roman" w:hAnsi="Times New Roman" w:cs="Times New Roman"/>
          <w:sz w:val="24"/>
          <w:szCs w:val="24"/>
        </w:rPr>
        <w:t xml:space="preserve"> konusunda bilgi verilerek tüketicinin do</w:t>
      </w:r>
      <w:r>
        <w:rPr>
          <w:rFonts w:ascii="Times New Roman" w:hAnsi="Times New Roman" w:cs="Times New Roman"/>
          <w:sz w:val="24"/>
          <w:szCs w:val="24"/>
        </w:rPr>
        <w:t>ğ</w:t>
      </w:r>
      <w:r w:rsidRPr="00B32F69">
        <w:rPr>
          <w:rFonts w:ascii="Times New Roman" w:hAnsi="Times New Roman" w:cs="Times New Roman"/>
          <w:sz w:val="24"/>
          <w:szCs w:val="24"/>
        </w:rPr>
        <w:t>ru g</w:t>
      </w:r>
      <w:r>
        <w:rPr>
          <w:rFonts w:ascii="Times New Roman" w:hAnsi="Times New Roman" w:cs="Times New Roman"/>
          <w:sz w:val="24"/>
          <w:szCs w:val="24"/>
        </w:rPr>
        <w:t>ı</w:t>
      </w:r>
      <w:r w:rsidRPr="00B32F69">
        <w:rPr>
          <w:rFonts w:ascii="Times New Roman" w:hAnsi="Times New Roman" w:cs="Times New Roman"/>
          <w:sz w:val="24"/>
          <w:szCs w:val="24"/>
        </w:rPr>
        <w:t>da seçimine katk</w:t>
      </w:r>
      <w:r>
        <w:rPr>
          <w:rFonts w:ascii="Times New Roman" w:hAnsi="Times New Roman" w:cs="Times New Roman"/>
          <w:sz w:val="24"/>
          <w:szCs w:val="24"/>
        </w:rPr>
        <w:t>ı</w:t>
      </w:r>
      <w:r w:rsidRPr="00B32F69">
        <w:rPr>
          <w:rFonts w:ascii="Times New Roman" w:hAnsi="Times New Roman" w:cs="Times New Roman"/>
          <w:sz w:val="24"/>
          <w:szCs w:val="24"/>
        </w:rPr>
        <w:t>da bulunulmaktad</w:t>
      </w:r>
      <w:r>
        <w:rPr>
          <w:rFonts w:ascii="Times New Roman" w:hAnsi="Times New Roman" w:cs="Times New Roman"/>
          <w:sz w:val="24"/>
          <w:szCs w:val="24"/>
        </w:rPr>
        <w:t>ı</w:t>
      </w:r>
      <w:r w:rsidRPr="00B32F69">
        <w:rPr>
          <w:rFonts w:ascii="Times New Roman" w:hAnsi="Times New Roman" w:cs="Times New Roman"/>
          <w:sz w:val="24"/>
          <w:szCs w:val="24"/>
        </w:rPr>
        <w:t>r. Bu kapsamda söz konusu olan ba</w:t>
      </w:r>
      <w:r>
        <w:rPr>
          <w:rFonts w:ascii="Times New Roman" w:hAnsi="Times New Roman" w:cs="Times New Roman"/>
          <w:sz w:val="24"/>
          <w:szCs w:val="24"/>
        </w:rPr>
        <w:t>ş</w:t>
      </w:r>
      <w:r w:rsidRPr="00B32F69">
        <w:rPr>
          <w:rFonts w:ascii="Times New Roman" w:hAnsi="Times New Roman" w:cs="Times New Roman"/>
          <w:sz w:val="24"/>
          <w:szCs w:val="24"/>
        </w:rPr>
        <w:t>l</w:t>
      </w:r>
      <w:r>
        <w:rPr>
          <w:rFonts w:ascii="Times New Roman" w:hAnsi="Times New Roman" w:cs="Times New Roman"/>
          <w:sz w:val="24"/>
          <w:szCs w:val="24"/>
        </w:rPr>
        <w:t>ı</w:t>
      </w:r>
      <w:r w:rsidRPr="00B32F69">
        <w:rPr>
          <w:rFonts w:ascii="Times New Roman" w:hAnsi="Times New Roman" w:cs="Times New Roman"/>
          <w:sz w:val="24"/>
          <w:szCs w:val="24"/>
        </w:rPr>
        <w:t>ca 3 uygu</w:t>
      </w:r>
      <w:r w:rsidRPr="00B32F69">
        <w:rPr>
          <w:rFonts w:ascii="Times New Roman" w:hAnsi="Times New Roman" w:cs="Times New Roman"/>
          <w:sz w:val="24"/>
          <w:szCs w:val="24"/>
        </w:rPr>
        <w:softHyphen/>
        <w:t>lama</w:t>
      </w:r>
      <w:r w:rsidRPr="00B32F69">
        <w:rPr>
          <w:rFonts w:ascii="Times New Roman" w:hAnsi="Times New Roman" w:cs="Times New Roman"/>
          <w:b/>
          <w:sz w:val="24"/>
          <w:szCs w:val="24"/>
          <w:u w:val="single"/>
        </w:rPr>
        <w:t xml:space="preserve">; </w:t>
      </w:r>
      <w:r w:rsidRPr="00B32F69">
        <w:rPr>
          <w:rFonts w:ascii="Times New Roman" w:hAnsi="Times New Roman" w:cs="Times New Roman"/>
          <w:b/>
          <w:i/>
          <w:iCs/>
          <w:sz w:val="24"/>
          <w:szCs w:val="24"/>
          <w:u w:val="single"/>
        </w:rPr>
        <w:t xml:space="preserve">beslenme etiketi, beslenme beyanı </w:t>
      </w:r>
      <w:r w:rsidRPr="00B32F69">
        <w:rPr>
          <w:rFonts w:ascii="Times New Roman" w:hAnsi="Times New Roman" w:cs="Times New Roman"/>
          <w:b/>
          <w:sz w:val="24"/>
          <w:szCs w:val="24"/>
          <w:u w:val="single"/>
        </w:rPr>
        <w:t xml:space="preserve">ve </w:t>
      </w:r>
      <w:r w:rsidRPr="00B32F69">
        <w:rPr>
          <w:rFonts w:ascii="Times New Roman" w:hAnsi="Times New Roman" w:cs="Times New Roman"/>
          <w:b/>
          <w:i/>
          <w:iCs/>
          <w:sz w:val="24"/>
          <w:szCs w:val="24"/>
          <w:u w:val="single"/>
        </w:rPr>
        <w:t xml:space="preserve">sağlık </w:t>
      </w:r>
      <w:proofErr w:type="spellStart"/>
      <w:r w:rsidRPr="00B32F69">
        <w:rPr>
          <w:rFonts w:ascii="Times New Roman" w:hAnsi="Times New Roman" w:cs="Times New Roman"/>
          <w:b/>
          <w:i/>
          <w:iCs/>
          <w:sz w:val="24"/>
          <w:szCs w:val="24"/>
          <w:u w:val="single"/>
        </w:rPr>
        <w:t>beyanı’dır</w:t>
      </w:r>
      <w:proofErr w:type="spellEnd"/>
      <w:r w:rsidRPr="00B32F69">
        <w:rPr>
          <w:rFonts w:ascii="Times New Roman" w:hAnsi="Times New Roman" w:cs="Times New Roman"/>
          <w:b/>
          <w:i/>
          <w:iCs/>
          <w:sz w:val="24"/>
          <w:szCs w:val="24"/>
          <w:u w:val="single"/>
        </w:rPr>
        <w:t>.</w:t>
      </w:r>
    </w:p>
    <w:p w:rsidR="00776984" w:rsidRPr="00776984" w:rsidRDefault="00776984" w:rsidP="005742F7">
      <w:pPr>
        <w:shd w:val="clear" w:color="auto" w:fill="FFFFFF"/>
        <w:spacing w:line="259" w:lineRule="exact"/>
        <w:jc w:val="both"/>
        <w:rPr>
          <w:rFonts w:ascii="Times New Roman" w:hAnsi="Times New Roman" w:cs="Times New Roman"/>
          <w:sz w:val="24"/>
          <w:szCs w:val="24"/>
        </w:rPr>
      </w:pPr>
      <w:r w:rsidRPr="00776984">
        <w:rPr>
          <w:rFonts w:ascii="Times New Roman" w:hAnsi="Times New Roman" w:cs="Times New Roman"/>
          <w:b/>
          <w:bCs/>
          <w:sz w:val="24"/>
          <w:szCs w:val="24"/>
        </w:rPr>
        <w:t>Beslenme Etiketi</w:t>
      </w:r>
    </w:p>
    <w:p w:rsidR="00776984" w:rsidRPr="00776984" w:rsidRDefault="00776984" w:rsidP="005742F7">
      <w:pPr>
        <w:shd w:val="clear" w:color="auto" w:fill="FFFFFF"/>
        <w:spacing w:line="259" w:lineRule="exact"/>
        <w:jc w:val="both"/>
        <w:rPr>
          <w:rFonts w:ascii="Times New Roman" w:hAnsi="Times New Roman" w:cs="Times New Roman"/>
          <w:sz w:val="24"/>
          <w:szCs w:val="24"/>
        </w:rPr>
      </w:pPr>
      <w:r w:rsidRPr="00776984">
        <w:rPr>
          <w:rFonts w:ascii="Times New Roman" w:hAnsi="Times New Roman" w:cs="Times New Roman"/>
          <w:sz w:val="24"/>
          <w:szCs w:val="24"/>
        </w:rPr>
        <w:t>Beslenme etiket</w:t>
      </w:r>
      <w:r w:rsidR="006F115A">
        <w:rPr>
          <w:rFonts w:ascii="Times New Roman" w:hAnsi="Times New Roman" w:cs="Times New Roman"/>
          <w:sz w:val="24"/>
          <w:szCs w:val="24"/>
        </w:rPr>
        <w:t>i</w:t>
      </w:r>
      <w:r w:rsidRPr="00776984">
        <w:rPr>
          <w:rFonts w:ascii="Times New Roman" w:hAnsi="Times New Roman" w:cs="Times New Roman"/>
          <w:sz w:val="24"/>
          <w:szCs w:val="24"/>
        </w:rPr>
        <w:t>; enerji de</w:t>
      </w:r>
      <w:r>
        <w:rPr>
          <w:rFonts w:ascii="Times New Roman" w:hAnsi="Times New Roman" w:cs="Times New Roman"/>
          <w:sz w:val="24"/>
          <w:szCs w:val="24"/>
        </w:rPr>
        <w:t>ğ</w:t>
      </w:r>
      <w:r w:rsidRPr="00776984">
        <w:rPr>
          <w:rFonts w:ascii="Times New Roman" w:hAnsi="Times New Roman" w:cs="Times New Roman"/>
          <w:sz w:val="24"/>
          <w:szCs w:val="24"/>
        </w:rPr>
        <w:t xml:space="preserve">eri ve besin </w:t>
      </w:r>
      <w:proofErr w:type="spellStart"/>
      <w:r w:rsidRPr="00776984">
        <w:rPr>
          <w:rFonts w:ascii="Times New Roman" w:hAnsi="Times New Roman" w:cs="Times New Roman"/>
          <w:sz w:val="24"/>
          <w:szCs w:val="24"/>
        </w:rPr>
        <w:t>ögeleri</w:t>
      </w:r>
      <w:proofErr w:type="spellEnd"/>
      <w:r w:rsidRPr="00776984">
        <w:rPr>
          <w:rFonts w:ascii="Times New Roman" w:hAnsi="Times New Roman" w:cs="Times New Roman"/>
          <w:sz w:val="24"/>
          <w:szCs w:val="24"/>
        </w:rPr>
        <w:t xml:space="preserve"> miktar</w:t>
      </w:r>
      <w:r>
        <w:rPr>
          <w:rFonts w:ascii="Times New Roman" w:hAnsi="Times New Roman" w:cs="Times New Roman"/>
          <w:sz w:val="24"/>
          <w:szCs w:val="24"/>
        </w:rPr>
        <w:t>ı</w:t>
      </w:r>
      <w:r w:rsidRPr="00776984">
        <w:rPr>
          <w:rFonts w:ascii="Times New Roman" w:hAnsi="Times New Roman" w:cs="Times New Roman"/>
          <w:sz w:val="24"/>
          <w:szCs w:val="24"/>
        </w:rPr>
        <w:t xml:space="preserve"> ile ilgili bilgilerin g</w:t>
      </w:r>
      <w:r>
        <w:rPr>
          <w:rFonts w:ascii="Times New Roman" w:hAnsi="Times New Roman" w:cs="Times New Roman"/>
          <w:sz w:val="24"/>
          <w:szCs w:val="24"/>
        </w:rPr>
        <w:t>ı</w:t>
      </w:r>
      <w:r w:rsidRPr="00776984">
        <w:rPr>
          <w:rFonts w:ascii="Times New Roman" w:hAnsi="Times New Roman" w:cs="Times New Roman"/>
          <w:sz w:val="24"/>
          <w:szCs w:val="24"/>
        </w:rPr>
        <w:t>da etike</w:t>
      </w:r>
      <w:r w:rsidRPr="00776984">
        <w:rPr>
          <w:rFonts w:ascii="Times New Roman" w:hAnsi="Times New Roman" w:cs="Times New Roman"/>
          <w:sz w:val="24"/>
          <w:szCs w:val="24"/>
        </w:rPr>
        <w:softHyphen/>
        <w:t>tinde belirtilmesidir. Bu uygulama, özel beslenme amaçl</w:t>
      </w:r>
      <w:r>
        <w:rPr>
          <w:rFonts w:ascii="Times New Roman" w:hAnsi="Times New Roman" w:cs="Times New Roman"/>
          <w:sz w:val="24"/>
          <w:szCs w:val="24"/>
        </w:rPr>
        <w:t>ı</w:t>
      </w:r>
      <w:r w:rsidRPr="00776984">
        <w:rPr>
          <w:rFonts w:ascii="Times New Roman" w:hAnsi="Times New Roman" w:cs="Times New Roman"/>
          <w:sz w:val="24"/>
          <w:szCs w:val="24"/>
        </w:rPr>
        <w:t xml:space="preserve"> ve bile</w:t>
      </w:r>
      <w:r>
        <w:rPr>
          <w:rFonts w:ascii="Times New Roman" w:hAnsi="Times New Roman" w:cs="Times New Roman"/>
          <w:sz w:val="24"/>
          <w:szCs w:val="24"/>
        </w:rPr>
        <w:t>ş</w:t>
      </w:r>
      <w:r w:rsidRPr="00776984">
        <w:rPr>
          <w:rFonts w:ascii="Times New Roman" w:hAnsi="Times New Roman" w:cs="Times New Roman"/>
          <w:sz w:val="24"/>
          <w:szCs w:val="24"/>
        </w:rPr>
        <w:t>iminde farkl</w:t>
      </w:r>
      <w:r>
        <w:rPr>
          <w:rFonts w:ascii="Times New Roman" w:hAnsi="Times New Roman" w:cs="Times New Roman"/>
          <w:sz w:val="24"/>
          <w:szCs w:val="24"/>
        </w:rPr>
        <w:t>ı</w:t>
      </w:r>
      <w:r w:rsidRPr="00776984">
        <w:rPr>
          <w:rFonts w:ascii="Times New Roman" w:hAnsi="Times New Roman" w:cs="Times New Roman"/>
          <w:sz w:val="24"/>
          <w:szCs w:val="24"/>
        </w:rPr>
        <w:t>l</w:t>
      </w:r>
      <w:r>
        <w:rPr>
          <w:rFonts w:ascii="Times New Roman" w:hAnsi="Times New Roman" w:cs="Times New Roman"/>
          <w:sz w:val="24"/>
          <w:szCs w:val="24"/>
        </w:rPr>
        <w:t>ı</w:t>
      </w:r>
      <w:r w:rsidRPr="00776984">
        <w:rPr>
          <w:rFonts w:ascii="Times New Roman" w:hAnsi="Times New Roman" w:cs="Times New Roman"/>
          <w:sz w:val="24"/>
          <w:szCs w:val="24"/>
        </w:rPr>
        <w:t>k yap</w:t>
      </w:r>
      <w:r>
        <w:rPr>
          <w:rFonts w:ascii="Times New Roman" w:hAnsi="Times New Roman" w:cs="Times New Roman"/>
          <w:sz w:val="24"/>
          <w:szCs w:val="24"/>
        </w:rPr>
        <w:t>ı</w:t>
      </w:r>
      <w:r w:rsidRPr="00776984">
        <w:rPr>
          <w:rFonts w:ascii="Times New Roman" w:hAnsi="Times New Roman" w:cs="Times New Roman"/>
          <w:sz w:val="24"/>
          <w:szCs w:val="24"/>
        </w:rPr>
        <w:t>ld</w:t>
      </w:r>
      <w:r>
        <w:rPr>
          <w:rFonts w:ascii="Times New Roman" w:hAnsi="Times New Roman" w:cs="Times New Roman"/>
          <w:sz w:val="24"/>
          <w:szCs w:val="24"/>
        </w:rPr>
        <w:t>ığı</w:t>
      </w:r>
      <w:r w:rsidRPr="00776984">
        <w:rPr>
          <w:rFonts w:ascii="Times New Roman" w:hAnsi="Times New Roman" w:cs="Times New Roman"/>
          <w:sz w:val="24"/>
          <w:szCs w:val="24"/>
        </w:rPr>
        <w:t xml:space="preserve"> belirtilen g</w:t>
      </w:r>
      <w:r>
        <w:rPr>
          <w:rFonts w:ascii="Times New Roman" w:hAnsi="Times New Roman" w:cs="Times New Roman"/>
          <w:sz w:val="24"/>
          <w:szCs w:val="24"/>
        </w:rPr>
        <w:t>ı</w:t>
      </w:r>
      <w:r w:rsidRPr="00776984">
        <w:rPr>
          <w:rFonts w:ascii="Times New Roman" w:hAnsi="Times New Roman" w:cs="Times New Roman"/>
          <w:sz w:val="24"/>
          <w:szCs w:val="24"/>
        </w:rPr>
        <w:t>dalar için zorunlu, di</w:t>
      </w:r>
      <w:r>
        <w:rPr>
          <w:rFonts w:ascii="Times New Roman" w:hAnsi="Times New Roman" w:cs="Times New Roman"/>
          <w:sz w:val="24"/>
          <w:szCs w:val="24"/>
        </w:rPr>
        <w:t>ğ</w:t>
      </w:r>
      <w:r w:rsidRPr="00776984">
        <w:rPr>
          <w:rFonts w:ascii="Times New Roman" w:hAnsi="Times New Roman" w:cs="Times New Roman"/>
          <w:sz w:val="24"/>
          <w:szCs w:val="24"/>
        </w:rPr>
        <w:t>erleri için de</w:t>
      </w:r>
      <w:r>
        <w:rPr>
          <w:rFonts w:ascii="Times New Roman" w:hAnsi="Times New Roman" w:cs="Times New Roman"/>
          <w:sz w:val="24"/>
          <w:szCs w:val="24"/>
        </w:rPr>
        <w:t>ğ</w:t>
      </w:r>
      <w:r w:rsidRPr="00776984">
        <w:rPr>
          <w:rFonts w:ascii="Times New Roman" w:hAnsi="Times New Roman" w:cs="Times New Roman"/>
          <w:sz w:val="24"/>
          <w:szCs w:val="24"/>
        </w:rPr>
        <w:t>ildir. Ancak uygulan</w:t>
      </w:r>
      <w:r>
        <w:rPr>
          <w:rFonts w:ascii="Times New Roman" w:hAnsi="Times New Roman" w:cs="Times New Roman"/>
          <w:sz w:val="24"/>
          <w:szCs w:val="24"/>
        </w:rPr>
        <w:t>ı</w:t>
      </w:r>
      <w:r w:rsidRPr="00776984">
        <w:rPr>
          <w:rFonts w:ascii="Times New Roman" w:hAnsi="Times New Roman" w:cs="Times New Roman"/>
          <w:sz w:val="24"/>
          <w:szCs w:val="24"/>
        </w:rPr>
        <w:t>yorsa 2 farkl</w:t>
      </w:r>
      <w:r>
        <w:rPr>
          <w:rFonts w:ascii="Times New Roman" w:hAnsi="Times New Roman" w:cs="Times New Roman"/>
          <w:sz w:val="24"/>
          <w:szCs w:val="24"/>
        </w:rPr>
        <w:t>ı</w:t>
      </w:r>
      <w:r w:rsidRPr="00776984">
        <w:rPr>
          <w:rFonts w:ascii="Times New Roman" w:hAnsi="Times New Roman" w:cs="Times New Roman"/>
          <w:sz w:val="24"/>
          <w:szCs w:val="24"/>
        </w:rPr>
        <w:t xml:space="preserve"> uygulama söz konusudur. </w:t>
      </w:r>
      <w:r w:rsidRPr="006F115A">
        <w:rPr>
          <w:rFonts w:ascii="Times New Roman" w:hAnsi="Times New Roman" w:cs="Times New Roman"/>
          <w:b/>
          <w:i/>
          <w:iCs/>
          <w:sz w:val="24"/>
          <w:szCs w:val="24"/>
        </w:rPr>
        <w:t>Birinci uygulama;</w:t>
      </w:r>
      <w:r w:rsidRPr="00776984">
        <w:rPr>
          <w:rFonts w:ascii="Times New Roman" w:hAnsi="Times New Roman" w:cs="Times New Roman"/>
          <w:i/>
          <w:iCs/>
          <w:sz w:val="24"/>
          <w:szCs w:val="24"/>
        </w:rPr>
        <w:t xml:space="preserve"> </w:t>
      </w:r>
      <w:r w:rsidRPr="00776984">
        <w:rPr>
          <w:rFonts w:ascii="Times New Roman" w:hAnsi="Times New Roman" w:cs="Times New Roman"/>
          <w:sz w:val="24"/>
          <w:szCs w:val="24"/>
        </w:rPr>
        <w:t>enerji de</w:t>
      </w:r>
      <w:r>
        <w:rPr>
          <w:rFonts w:ascii="Times New Roman" w:hAnsi="Times New Roman" w:cs="Times New Roman"/>
          <w:sz w:val="24"/>
          <w:szCs w:val="24"/>
        </w:rPr>
        <w:t>ğ</w:t>
      </w:r>
      <w:r w:rsidRPr="00776984">
        <w:rPr>
          <w:rFonts w:ascii="Times New Roman" w:hAnsi="Times New Roman" w:cs="Times New Roman"/>
          <w:sz w:val="24"/>
          <w:szCs w:val="24"/>
        </w:rPr>
        <w:t>eri ile protein, kar</w:t>
      </w:r>
      <w:r w:rsidRPr="00776984">
        <w:rPr>
          <w:rFonts w:ascii="Times New Roman" w:hAnsi="Times New Roman" w:cs="Times New Roman"/>
          <w:sz w:val="24"/>
          <w:szCs w:val="24"/>
        </w:rPr>
        <w:softHyphen/>
        <w:t>bonhidrat ve ya</w:t>
      </w:r>
      <w:r>
        <w:rPr>
          <w:rFonts w:ascii="Times New Roman" w:hAnsi="Times New Roman" w:cs="Times New Roman"/>
          <w:sz w:val="24"/>
          <w:szCs w:val="24"/>
        </w:rPr>
        <w:t>ğ</w:t>
      </w:r>
      <w:r w:rsidRPr="00776984">
        <w:rPr>
          <w:rFonts w:ascii="Times New Roman" w:hAnsi="Times New Roman" w:cs="Times New Roman"/>
          <w:sz w:val="24"/>
          <w:szCs w:val="24"/>
        </w:rPr>
        <w:t xml:space="preserve"> miktar</w:t>
      </w:r>
      <w:r>
        <w:rPr>
          <w:rFonts w:ascii="Times New Roman" w:hAnsi="Times New Roman" w:cs="Times New Roman"/>
          <w:sz w:val="24"/>
          <w:szCs w:val="24"/>
        </w:rPr>
        <w:t>ı</w:t>
      </w:r>
      <w:r w:rsidRPr="00776984">
        <w:rPr>
          <w:rFonts w:ascii="Times New Roman" w:hAnsi="Times New Roman" w:cs="Times New Roman"/>
          <w:sz w:val="24"/>
          <w:szCs w:val="24"/>
        </w:rPr>
        <w:t>n</w:t>
      </w:r>
      <w:r>
        <w:rPr>
          <w:rFonts w:ascii="Times New Roman" w:hAnsi="Times New Roman" w:cs="Times New Roman"/>
          <w:sz w:val="24"/>
          <w:szCs w:val="24"/>
        </w:rPr>
        <w:t>ı</w:t>
      </w:r>
      <w:r w:rsidRPr="00776984">
        <w:rPr>
          <w:rFonts w:ascii="Times New Roman" w:hAnsi="Times New Roman" w:cs="Times New Roman"/>
          <w:sz w:val="24"/>
          <w:szCs w:val="24"/>
        </w:rPr>
        <w:t xml:space="preserve">n, </w:t>
      </w:r>
      <w:r w:rsidRPr="006F115A">
        <w:rPr>
          <w:rFonts w:ascii="Times New Roman" w:hAnsi="Times New Roman" w:cs="Times New Roman"/>
          <w:b/>
          <w:i/>
          <w:sz w:val="24"/>
          <w:szCs w:val="24"/>
        </w:rPr>
        <w:t>ikinci uygulama</w:t>
      </w:r>
      <w:r w:rsidRPr="00776984">
        <w:rPr>
          <w:rFonts w:ascii="Times New Roman" w:hAnsi="Times New Roman" w:cs="Times New Roman"/>
          <w:sz w:val="24"/>
          <w:szCs w:val="24"/>
        </w:rPr>
        <w:t xml:space="preserve"> ise enerji de</w:t>
      </w:r>
      <w:r>
        <w:rPr>
          <w:rFonts w:ascii="Times New Roman" w:hAnsi="Times New Roman" w:cs="Times New Roman"/>
          <w:sz w:val="24"/>
          <w:szCs w:val="24"/>
        </w:rPr>
        <w:t>ğ</w:t>
      </w:r>
      <w:r w:rsidRPr="00776984">
        <w:rPr>
          <w:rFonts w:ascii="Times New Roman" w:hAnsi="Times New Roman" w:cs="Times New Roman"/>
          <w:sz w:val="24"/>
          <w:szCs w:val="24"/>
        </w:rPr>
        <w:t>eri ile protein, karbon</w:t>
      </w:r>
      <w:r w:rsidRPr="00776984">
        <w:rPr>
          <w:rFonts w:ascii="Times New Roman" w:hAnsi="Times New Roman" w:cs="Times New Roman"/>
          <w:sz w:val="24"/>
          <w:szCs w:val="24"/>
        </w:rPr>
        <w:softHyphen/>
        <w:t xml:space="preserve">hidrat, </w:t>
      </w:r>
      <w:r>
        <w:rPr>
          <w:rFonts w:ascii="Times New Roman" w:hAnsi="Times New Roman" w:cs="Times New Roman"/>
          <w:sz w:val="24"/>
          <w:szCs w:val="24"/>
        </w:rPr>
        <w:t>ş</w:t>
      </w:r>
      <w:r w:rsidRPr="00776984">
        <w:rPr>
          <w:rFonts w:ascii="Times New Roman" w:hAnsi="Times New Roman" w:cs="Times New Roman"/>
          <w:sz w:val="24"/>
          <w:szCs w:val="24"/>
        </w:rPr>
        <w:t>eker, ya</w:t>
      </w:r>
      <w:r>
        <w:rPr>
          <w:rFonts w:ascii="Times New Roman" w:hAnsi="Times New Roman" w:cs="Times New Roman"/>
          <w:sz w:val="24"/>
          <w:szCs w:val="24"/>
        </w:rPr>
        <w:t>ğ</w:t>
      </w:r>
      <w:r w:rsidRPr="00776984">
        <w:rPr>
          <w:rFonts w:ascii="Times New Roman" w:hAnsi="Times New Roman" w:cs="Times New Roman"/>
          <w:sz w:val="24"/>
          <w:szCs w:val="24"/>
        </w:rPr>
        <w:t>, doymu</w:t>
      </w:r>
      <w:r>
        <w:rPr>
          <w:rFonts w:ascii="Times New Roman" w:hAnsi="Times New Roman" w:cs="Times New Roman"/>
          <w:sz w:val="24"/>
          <w:szCs w:val="24"/>
        </w:rPr>
        <w:t>ş</w:t>
      </w:r>
      <w:r w:rsidRPr="00776984">
        <w:rPr>
          <w:rFonts w:ascii="Times New Roman" w:hAnsi="Times New Roman" w:cs="Times New Roman"/>
          <w:sz w:val="24"/>
          <w:szCs w:val="24"/>
        </w:rPr>
        <w:t xml:space="preserve"> ya</w:t>
      </w:r>
      <w:r>
        <w:rPr>
          <w:rFonts w:ascii="Times New Roman" w:hAnsi="Times New Roman" w:cs="Times New Roman"/>
          <w:sz w:val="24"/>
          <w:szCs w:val="24"/>
        </w:rPr>
        <w:t>ğ</w:t>
      </w:r>
      <w:r w:rsidRPr="00776984">
        <w:rPr>
          <w:rFonts w:ascii="Times New Roman" w:hAnsi="Times New Roman" w:cs="Times New Roman"/>
          <w:sz w:val="24"/>
          <w:szCs w:val="24"/>
        </w:rPr>
        <w:t>, lif ve sodyum miktar</w:t>
      </w:r>
      <w:r>
        <w:rPr>
          <w:rFonts w:ascii="Times New Roman" w:hAnsi="Times New Roman" w:cs="Times New Roman"/>
          <w:sz w:val="24"/>
          <w:szCs w:val="24"/>
        </w:rPr>
        <w:t>ı</w:t>
      </w:r>
      <w:r w:rsidRPr="00776984">
        <w:rPr>
          <w:rFonts w:ascii="Times New Roman" w:hAnsi="Times New Roman" w:cs="Times New Roman"/>
          <w:sz w:val="24"/>
          <w:szCs w:val="24"/>
        </w:rPr>
        <w:t>n</w:t>
      </w:r>
      <w:r>
        <w:rPr>
          <w:rFonts w:ascii="Times New Roman" w:hAnsi="Times New Roman" w:cs="Times New Roman"/>
          <w:sz w:val="24"/>
          <w:szCs w:val="24"/>
        </w:rPr>
        <w:t>ı</w:t>
      </w:r>
      <w:r w:rsidRPr="00776984">
        <w:rPr>
          <w:rFonts w:ascii="Times New Roman" w:hAnsi="Times New Roman" w:cs="Times New Roman"/>
          <w:sz w:val="24"/>
          <w:szCs w:val="24"/>
        </w:rPr>
        <w:t>n verilmesini öngörmekte</w:t>
      </w:r>
      <w:r w:rsidRPr="00776984">
        <w:rPr>
          <w:rFonts w:ascii="Times New Roman" w:hAnsi="Times New Roman" w:cs="Times New Roman"/>
          <w:sz w:val="24"/>
          <w:szCs w:val="24"/>
        </w:rPr>
        <w:softHyphen/>
        <w:t xml:space="preserve">dir. </w:t>
      </w:r>
    </w:p>
    <w:p w:rsidR="00C62939" w:rsidRDefault="00C62939" w:rsidP="00742A1D">
      <w:pPr>
        <w:shd w:val="clear" w:color="auto" w:fill="FFFFFF"/>
        <w:spacing w:line="259" w:lineRule="exact"/>
        <w:jc w:val="both"/>
        <w:rPr>
          <w:rFonts w:ascii="Times New Roman" w:hAnsi="Times New Roman" w:cs="Times New Roman"/>
          <w:sz w:val="24"/>
          <w:szCs w:val="24"/>
        </w:rPr>
      </w:pPr>
      <w:r w:rsidRPr="00C62939">
        <w:rPr>
          <w:rFonts w:ascii="Times New Roman" w:hAnsi="Times New Roman" w:cs="Times New Roman"/>
          <w:sz w:val="24"/>
          <w:szCs w:val="24"/>
        </w:rPr>
        <w:t>Kalite aç</w:t>
      </w:r>
      <w:r>
        <w:rPr>
          <w:rFonts w:ascii="Times New Roman" w:hAnsi="Times New Roman" w:cs="Times New Roman"/>
          <w:sz w:val="24"/>
          <w:szCs w:val="24"/>
        </w:rPr>
        <w:t>ı</w:t>
      </w:r>
      <w:r w:rsidRPr="00C62939">
        <w:rPr>
          <w:rFonts w:ascii="Times New Roman" w:hAnsi="Times New Roman" w:cs="Times New Roman"/>
          <w:sz w:val="24"/>
          <w:szCs w:val="24"/>
        </w:rPr>
        <w:t>s</w:t>
      </w:r>
      <w:r>
        <w:rPr>
          <w:rFonts w:ascii="Times New Roman" w:hAnsi="Times New Roman" w:cs="Times New Roman"/>
          <w:sz w:val="24"/>
          <w:szCs w:val="24"/>
        </w:rPr>
        <w:t>ı</w:t>
      </w:r>
      <w:r w:rsidRPr="00C62939">
        <w:rPr>
          <w:rFonts w:ascii="Times New Roman" w:hAnsi="Times New Roman" w:cs="Times New Roman"/>
          <w:sz w:val="24"/>
          <w:szCs w:val="24"/>
        </w:rPr>
        <w:t>ndan kritik olan; g</w:t>
      </w:r>
      <w:r>
        <w:rPr>
          <w:rFonts w:ascii="Times New Roman" w:hAnsi="Times New Roman" w:cs="Times New Roman"/>
          <w:sz w:val="24"/>
          <w:szCs w:val="24"/>
        </w:rPr>
        <w:t>ı</w:t>
      </w:r>
      <w:r w:rsidRPr="00C62939">
        <w:rPr>
          <w:rFonts w:ascii="Times New Roman" w:hAnsi="Times New Roman" w:cs="Times New Roman"/>
          <w:sz w:val="24"/>
          <w:szCs w:val="24"/>
        </w:rPr>
        <w:t>dan</w:t>
      </w:r>
      <w:r>
        <w:rPr>
          <w:rFonts w:ascii="Times New Roman" w:hAnsi="Times New Roman" w:cs="Times New Roman"/>
          <w:sz w:val="24"/>
          <w:szCs w:val="24"/>
        </w:rPr>
        <w:t>ı</w:t>
      </w:r>
      <w:r w:rsidRPr="00C62939">
        <w:rPr>
          <w:rFonts w:ascii="Times New Roman" w:hAnsi="Times New Roman" w:cs="Times New Roman"/>
          <w:sz w:val="24"/>
          <w:szCs w:val="24"/>
        </w:rPr>
        <w:t xml:space="preserve">n beyan edilen besin </w:t>
      </w:r>
      <w:proofErr w:type="spellStart"/>
      <w:r w:rsidRPr="00C62939">
        <w:rPr>
          <w:rFonts w:ascii="Times New Roman" w:hAnsi="Times New Roman" w:cs="Times New Roman"/>
          <w:sz w:val="24"/>
          <w:szCs w:val="24"/>
        </w:rPr>
        <w:t>ögesi</w:t>
      </w:r>
      <w:proofErr w:type="spellEnd"/>
      <w:r w:rsidRPr="00C62939">
        <w:rPr>
          <w:rFonts w:ascii="Times New Roman" w:hAnsi="Times New Roman" w:cs="Times New Roman"/>
          <w:sz w:val="24"/>
          <w:szCs w:val="24"/>
        </w:rPr>
        <w:t xml:space="preserve"> miktar</w:t>
      </w:r>
      <w:r>
        <w:rPr>
          <w:rFonts w:ascii="Times New Roman" w:hAnsi="Times New Roman" w:cs="Times New Roman"/>
          <w:sz w:val="24"/>
          <w:szCs w:val="24"/>
        </w:rPr>
        <w:t>ı</w:t>
      </w:r>
      <w:r w:rsidRPr="00C62939">
        <w:rPr>
          <w:rFonts w:ascii="Times New Roman" w:hAnsi="Times New Roman" w:cs="Times New Roman"/>
          <w:sz w:val="24"/>
          <w:szCs w:val="24"/>
        </w:rPr>
        <w:t>n</w:t>
      </w:r>
      <w:r>
        <w:rPr>
          <w:rFonts w:ascii="Times New Roman" w:hAnsi="Times New Roman" w:cs="Times New Roman"/>
          <w:sz w:val="24"/>
          <w:szCs w:val="24"/>
        </w:rPr>
        <w:t>ı</w:t>
      </w:r>
      <w:r w:rsidRPr="00C62939">
        <w:rPr>
          <w:rFonts w:ascii="Times New Roman" w:hAnsi="Times New Roman" w:cs="Times New Roman"/>
          <w:sz w:val="24"/>
          <w:szCs w:val="24"/>
        </w:rPr>
        <w:t xml:space="preserve"> raf öm</w:t>
      </w:r>
      <w:r w:rsidRPr="00C62939">
        <w:rPr>
          <w:rFonts w:ascii="Times New Roman" w:hAnsi="Times New Roman" w:cs="Times New Roman"/>
          <w:sz w:val="24"/>
          <w:szCs w:val="24"/>
        </w:rPr>
        <w:softHyphen/>
        <w:t>rü süresince içermesidir. Bu nedenle beslenme etiketi yetkili bir laboratuar anali</w:t>
      </w:r>
      <w:r w:rsidRPr="00C62939">
        <w:rPr>
          <w:rFonts w:ascii="Times New Roman" w:hAnsi="Times New Roman" w:cs="Times New Roman"/>
          <w:sz w:val="24"/>
          <w:szCs w:val="24"/>
        </w:rPr>
        <w:softHyphen/>
        <w:t>zine dayanmal</w:t>
      </w:r>
      <w:r>
        <w:rPr>
          <w:rFonts w:ascii="Times New Roman" w:hAnsi="Times New Roman" w:cs="Times New Roman"/>
          <w:sz w:val="24"/>
          <w:szCs w:val="24"/>
        </w:rPr>
        <w:t>ı</w:t>
      </w:r>
      <w:r w:rsidRPr="00C62939">
        <w:rPr>
          <w:rFonts w:ascii="Times New Roman" w:hAnsi="Times New Roman" w:cs="Times New Roman"/>
          <w:sz w:val="24"/>
          <w:szCs w:val="24"/>
        </w:rPr>
        <w:t xml:space="preserve">, besin </w:t>
      </w:r>
      <w:proofErr w:type="spellStart"/>
      <w:r w:rsidRPr="00C62939">
        <w:rPr>
          <w:rFonts w:ascii="Times New Roman" w:hAnsi="Times New Roman" w:cs="Times New Roman"/>
          <w:sz w:val="24"/>
          <w:szCs w:val="24"/>
        </w:rPr>
        <w:t>ögelerinin</w:t>
      </w:r>
      <w:proofErr w:type="spellEnd"/>
      <w:r w:rsidRPr="00C62939">
        <w:rPr>
          <w:rFonts w:ascii="Times New Roman" w:hAnsi="Times New Roman" w:cs="Times New Roman"/>
          <w:sz w:val="24"/>
          <w:szCs w:val="24"/>
        </w:rPr>
        <w:t xml:space="preserve"> </w:t>
      </w:r>
      <w:proofErr w:type="spellStart"/>
      <w:r w:rsidRPr="00C62939">
        <w:rPr>
          <w:rFonts w:ascii="Times New Roman" w:hAnsi="Times New Roman" w:cs="Times New Roman"/>
          <w:sz w:val="24"/>
          <w:szCs w:val="24"/>
        </w:rPr>
        <w:t>stabilitesi</w:t>
      </w:r>
      <w:proofErr w:type="spellEnd"/>
      <w:r w:rsidRPr="00C62939">
        <w:rPr>
          <w:rFonts w:ascii="Times New Roman" w:hAnsi="Times New Roman" w:cs="Times New Roman"/>
          <w:sz w:val="24"/>
          <w:szCs w:val="24"/>
        </w:rPr>
        <w:t xml:space="preserve"> de dikkate al</w:t>
      </w:r>
      <w:r>
        <w:rPr>
          <w:rFonts w:ascii="Times New Roman" w:hAnsi="Times New Roman" w:cs="Times New Roman"/>
          <w:sz w:val="24"/>
          <w:szCs w:val="24"/>
        </w:rPr>
        <w:t>ı</w:t>
      </w:r>
      <w:r w:rsidRPr="00C62939">
        <w:rPr>
          <w:rFonts w:ascii="Times New Roman" w:hAnsi="Times New Roman" w:cs="Times New Roman"/>
          <w:sz w:val="24"/>
          <w:szCs w:val="24"/>
        </w:rPr>
        <w:t>nmal</w:t>
      </w:r>
      <w:r>
        <w:rPr>
          <w:rFonts w:ascii="Times New Roman" w:hAnsi="Times New Roman" w:cs="Times New Roman"/>
          <w:sz w:val="24"/>
          <w:szCs w:val="24"/>
        </w:rPr>
        <w:t>ı</w:t>
      </w:r>
      <w:r w:rsidRPr="00C62939">
        <w:rPr>
          <w:rFonts w:ascii="Times New Roman" w:hAnsi="Times New Roman" w:cs="Times New Roman"/>
          <w:sz w:val="24"/>
          <w:szCs w:val="24"/>
        </w:rPr>
        <w:t>d</w:t>
      </w:r>
      <w:r>
        <w:rPr>
          <w:rFonts w:ascii="Times New Roman" w:hAnsi="Times New Roman" w:cs="Times New Roman"/>
          <w:sz w:val="24"/>
          <w:szCs w:val="24"/>
        </w:rPr>
        <w:t>ı</w:t>
      </w:r>
      <w:r w:rsidRPr="00C62939">
        <w:rPr>
          <w:rFonts w:ascii="Times New Roman" w:hAnsi="Times New Roman" w:cs="Times New Roman"/>
          <w:sz w:val="24"/>
          <w:szCs w:val="24"/>
        </w:rPr>
        <w:t>r.</w:t>
      </w:r>
    </w:p>
    <w:p w:rsidR="00C62939" w:rsidRPr="00C62939" w:rsidRDefault="00C62939" w:rsidP="00C62939">
      <w:pPr>
        <w:shd w:val="clear" w:color="auto" w:fill="FFFFFF"/>
        <w:spacing w:before="250" w:line="259" w:lineRule="exact"/>
        <w:ind w:left="58"/>
        <w:rPr>
          <w:rFonts w:ascii="Times New Roman" w:hAnsi="Times New Roman" w:cs="Times New Roman"/>
          <w:sz w:val="24"/>
          <w:szCs w:val="24"/>
        </w:rPr>
      </w:pPr>
      <w:r w:rsidRPr="00C62939">
        <w:rPr>
          <w:rFonts w:ascii="Times New Roman" w:hAnsi="Times New Roman" w:cs="Times New Roman"/>
          <w:b/>
          <w:bCs/>
          <w:sz w:val="24"/>
          <w:szCs w:val="24"/>
        </w:rPr>
        <w:t>Beslenme Beyan</w:t>
      </w:r>
      <w:r>
        <w:rPr>
          <w:rFonts w:ascii="Times New Roman" w:hAnsi="Times New Roman" w:cs="Times New Roman"/>
          <w:b/>
          <w:bCs/>
          <w:sz w:val="24"/>
          <w:szCs w:val="24"/>
        </w:rPr>
        <w:t>ı</w:t>
      </w:r>
    </w:p>
    <w:p w:rsidR="003E52A2" w:rsidRPr="005742F7" w:rsidRDefault="00C62939" w:rsidP="005742F7">
      <w:pPr>
        <w:shd w:val="clear" w:color="auto" w:fill="FFFFFF"/>
        <w:spacing w:before="269"/>
        <w:rPr>
          <w:sz w:val="24"/>
          <w:szCs w:val="24"/>
        </w:rPr>
      </w:pPr>
      <w:r w:rsidRPr="00C62939">
        <w:rPr>
          <w:rFonts w:ascii="Times New Roman" w:hAnsi="Times New Roman" w:cs="Times New Roman"/>
          <w:sz w:val="24"/>
          <w:szCs w:val="24"/>
        </w:rPr>
        <w:t>Beslenme beyan</w:t>
      </w:r>
      <w:r>
        <w:rPr>
          <w:rFonts w:ascii="Times New Roman" w:hAnsi="Times New Roman" w:cs="Times New Roman"/>
          <w:sz w:val="24"/>
          <w:szCs w:val="24"/>
        </w:rPr>
        <w:t>ı</w:t>
      </w:r>
      <w:r w:rsidRPr="00C62939">
        <w:rPr>
          <w:rFonts w:ascii="Times New Roman" w:hAnsi="Times New Roman" w:cs="Times New Roman"/>
          <w:sz w:val="24"/>
          <w:szCs w:val="24"/>
        </w:rPr>
        <w:t xml:space="preserve">, besin </w:t>
      </w:r>
      <w:proofErr w:type="spellStart"/>
      <w:r w:rsidRPr="00C62939">
        <w:rPr>
          <w:rFonts w:ascii="Times New Roman" w:hAnsi="Times New Roman" w:cs="Times New Roman"/>
          <w:sz w:val="24"/>
          <w:szCs w:val="24"/>
        </w:rPr>
        <w:t>ögeleri</w:t>
      </w:r>
      <w:proofErr w:type="spellEnd"/>
      <w:r w:rsidRPr="00C62939">
        <w:rPr>
          <w:rFonts w:ascii="Times New Roman" w:hAnsi="Times New Roman" w:cs="Times New Roman"/>
          <w:sz w:val="24"/>
          <w:szCs w:val="24"/>
        </w:rPr>
        <w:t xml:space="preserve"> ve g</w:t>
      </w:r>
      <w:r>
        <w:rPr>
          <w:rFonts w:ascii="Times New Roman" w:hAnsi="Times New Roman" w:cs="Times New Roman"/>
          <w:sz w:val="24"/>
          <w:szCs w:val="24"/>
        </w:rPr>
        <w:t>ı</w:t>
      </w:r>
      <w:r w:rsidRPr="00C62939">
        <w:rPr>
          <w:rFonts w:ascii="Times New Roman" w:hAnsi="Times New Roman" w:cs="Times New Roman"/>
          <w:sz w:val="24"/>
          <w:szCs w:val="24"/>
        </w:rPr>
        <w:t>da bile</w:t>
      </w:r>
      <w:r>
        <w:rPr>
          <w:rFonts w:ascii="Times New Roman" w:hAnsi="Times New Roman" w:cs="Times New Roman"/>
          <w:sz w:val="24"/>
          <w:szCs w:val="24"/>
        </w:rPr>
        <w:t>ş</w:t>
      </w:r>
      <w:r w:rsidRPr="00C62939">
        <w:rPr>
          <w:rFonts w:ascii="Times New Roman" w:hAnsi="Times New Roman" w:cs="Times New Roman"/>
          <w:sz w:val="24"/>
          <w:szCs w:val="24"/>
        </w:rPr>
        <w:t>enlerinden etkisi olumlu olanlar</w:t>
      </w:r>
      <w:r>
        <w:rPr>
          <w:rFonts w:ascii="Times New Roman" w:hAnsi="Times New Roman" w:cs="Times New Roman"/>
          <w:sz w:val="24"/>
          <w:szCs w:val="24"/>
        </w:rPr>
        <w:t>ı</w:t>
      </w:r>
      <w:r w:rsidRPr="00C62939">
        <w:rPr>
          <w:rFonts w:ascii="Times New Roman" w:hAnsi="Times New Roman" w:cs="Times New Roman"/>
          <w:sz w:val="24"/>
          <w:szCs w:val="24"/>
        </w:rPr>
        <w:t>n faz</w:t>
      </w:r>
      <w:r w:rsidRPr="00C62939">
        <w:rPr>
          <w:rFonts w:ascii="Times New Roman" w:hAnsi="Times New Roman" w:cs="Times New Roman"/>
          <w:sz w:val="24"/>
          <w:szCs w:val="24"/>
        </w:rPr>
        <w:softHyphen/>
        <w:t>lal</w:t>
      </w:r>
      <w:r>
        <w:rPr>
          <w:rFonts w:ascii="Times New Roman" w:hAnsi="Times New Roman" w:cs="Times New Roman"/>
          <w:sz w:val="24"/>
          <w:szCs w:val="24"/>
        </w:rPr>
        <w:t>ığı</w:t>
      </w:r>
      <w:r w:rsidRPr="00C62939">
        <w:rPr>
          <w:rFonts w:ascii="Times New Roman" w:hAnsi="Times New Roman" w:cs="Times New Roman"/>
          <w:sz w:val="24"/>
          <w:szCs w:val="24"/>
        </w:rPr>
        <w:t>n</w:t>
      </w:r>
      <w:r>
        <w:rPr>
          <w:rFonts w:ascii="Times New Roman" w:hAnsi="Times New Roman" w:cs="Times New Roman"/>
          <w:sz w:val="24"/>
          <w:szCs w:val="24"/>
        </w:rPr>
        <w:t>ı</w:t>
      </w:r>
      <w:r w:rsidRPr="00C62939">
        <w:rPr>
          <w:rFonts w:ascii="Times New Roman" w:hAnsi="Times New Roman" w:cs="Times New Roman"/>
          <w:sz w:val="24"/>
          <w:szCs w:val="24"/>
        </w:rPr>
        <w:t>n veya olumsuz olanlar</w:t>
      </w:r>
      <w:r>
        <w:rPr>
          <w:rFonts w:ascii="Times New Roman" w:hAnsi="Times New Roman" w:cs="Times New Roman"/>
          <w:sz w:val="24"/>
          <w:szCs w:val="24"/>
        </w:rPr>
        <w:t>ı</w:t>
      </w:r>
      <w:r w:rsidRPr="00C62939">
        <w:rPr>
          <w:rFonts w:ascii="Times New Roman" w:hAnsi="Times New Roman" w:cs="Times New Roman"/>
          <w:sz w:val="24"/>
          <w:szCs w:val="24"/>
        </w:rPr>
        <w:t>n azl</w:t>
      </w:r>
      <w:r>
        <w:rPr>
          <w:rFonts w:ascii="Times New Roman" w:hAnsi="Times New Roman" w:cs="Times New Roman"/>
          <w:sz w:val="24"/>
          <w:szCs w:val="24"/>
        </w:rPr>
        <w:t>ığı</w:t>
      </w:r>
      <w:r w:rsidRPr="00C62939">
        <w:rPr>
          <w:rFonts w:ascii="Times New Roman" w:hAnsi="Times New Roman" w:cs="Times New Roman"/>
          <w:sz w:val="24"/>
          <w:szCs w:val="24"/>
        </w:rPr>
        <w:t>n</w:t>
      </w:r>
      <w:r>
        <w:rPr>
          <w:rFonts w:ascii="Times New Roman" w:hAnsi="Times New Roman" w:cs="Times New Roman"/>
          <w:sz w:val="24"/>
          <w:szCs w:val="24"/>
        </w:rPr>
        <w:t>ı</w:t>
      </w:r>
      <w:r w:rsidRPr="00C62939">
        <w:rPr>
          <w:rFonts w:ascii="Times New Roman" w:hAnsi="Times New Roman" w:cs="Times New Roman"/>
          <w:sz w:val="24"/>
          <w:szCs w:val="24"/>
        </w:rPr>
        <w:t>n g</w:t>
      </w:r>
      <w:r>
        <w:rPr>
          <w:rFonts w:ascii="Times New Roman" w:hAnsi="Times New Roman" w:cs="Times New Roman"/>
          <w:sz w:val="24"/>
          <w:szCs w:val="24"/>
        </w:rPr>
        <w:t>ı</w:t>
      </w:r>
      <w:r w:rsidRPr="00C62939">
        <w:rPr>
          <w:rFonts w:ascii="Times New Roman" w:hAnsi="Times New Roman" w:cs="Times New Roman"/>
          <w:sz w:val="24"/>
          <w:szCs w:val="24"/>
        </w:rPr>
        <w:t>da etiketinde belirtilmesidir</w:t>
      </w:r>
      <w:r w:rsidRPr="005742F7">
        <w:rPr>
          <w:rFonts w:ascii="Times New Roman" w:hAnsi="Times New Roman" w:cs="Times New Roman"/>
          <w:sz w:val="24"/>
          <w:szCs w:val="24"/>
        </w:rPr>
        <w:t>.</w:t>
      </w:r>
      <w:r w:rsidR="005742F7" w:rsidRPr="005742F7">
        <w:rPr>
          <w:rFonts w:ascii="Times New Roman" w:hAnsi="Times New Roman" w:cs="Times New Roman"/>
          <w:sz w:val="24"/>
          <w:szCs w:val="24"/>
        </w:rPr>
        <w:t xml:space="preserve"> Beslenme beyan</w:t>
      </w:r>
      <w:r w:rsidR="005742F7">
        <w:rPr>
          <w:rFonts w:ascii="Times New Roman" w:hAnsi="Times New Roman" w:cs="Times New Roman"/>
          <w:sz w:val="24"/>
          <w:szCs w:val="24"/>
        </w:rPr>
        <w:t>ı</w:t>
      </w:r>
      <w:r w:rsidR="005742F7" w:rsidRPr="005742F7">
        <w:rPr>
          <w:rFonts w:ascii="Times New Roman" w:hAnsi="Times New Roman" w:cs="Times New Roman"/>
          <w:sz w:val="24"/>
          <w:szCs w:val="24"/>
        </w:rPr>
        <w:t>na esas olan bilgiler yetkili laboratuar analizine dayanmal</w:t>
      </w:r>
      <w:r w:rsidR="005742F7">
        <w:rPr>
          <w:rFonts w:ascii="Times New Roman" w:hAnsi="Times New Roman" w:cs="Times New Roman"/>
          <w:sz w:val="24"/>
          <w:szCs w:val="24"/>
        </w:rPr>
        <w:t>ı</w:t>
      </w:r>
      <w:r w:rsidR="005742F7" w:rsidRPr="005742F7">
        <w:rPr>
          <w:rFonts w:ascii="Times New Roman" w:hAnsi="Times New Roman" w:cs="Times New Roman"/>
          <w:sz w:val="24"/>
          <w:szCs w:val="24"/>
        </w:rPr>
        <w:t>d</w:t>
      </w:r>
      <w:r w:rsidR="005742F7">
        <w:rPr>
          <w:rFonts w:ascii="Times New Roman" w:hAnsi="Times New Roman" w:cs="Times New Roman"/>
          <w:sz w:val="24"/>
          <w:szCs w:val="24"/>
        </w:rPr>
        <w:t>ı</w:t>
      </w:r>
      <w:r w:rsidR="005742F7" w:rsidRPr="005742F7">
        <w:rPr>
          <w:rFonts w:ascii="Times New Roman" w:hAnsi="Times New Roman" w:cs="Times New Roman"/>
          <w:sz w:val="24"/>
          <w:szCs w:val="24"/>
        </w:rPr>
        <w:t>r.</w:t>
      </w:r>
    </w:p>
    <w:p w:rsidR="00776984" w:rsidRPr="00776984" w:rsidRDefault="00776984" w:rsidP="00776984">
      <w:pPr>
        <w:shd w:val="clear" w:color="auto" w:fill="FFFFFF"/>
        <w:spacing w:before="240"/>
        <w:ind w:left="62"/>
        <w:rPr>
          <w:rFonts w:ascii="Times New Roman" w:hAnsi="Times New Roman" w:cs="Times New Roman"/>
          <w:b/>
          <w:sz w:val="24"/>
          <w:szCs w:val="24"/>
        </w:rPr>
      </w:pPr>
      <w:r w:rsidRPr="00776984">
        <w:rPr>
          <w:rFonts w:ascii="Times New Roman" w:hAnsi="Times New Roman" w:cs="Times New Roman"/>
          <w:b/>
          <w:sz w:val="24"/>
          <w:szCs w:val="24"/>
        </w:rPr>
        <w:t>Sağlık beyanı nedir?</w:t>
      </w:r>
    </w:p>
    <w:p w:rsidR="00AD67F1" w:rsidRPr="00AD67F1" w:rsidRDefault="00776984" w:rsidP="00AD67F1">
      <w:pPr>
        <w:shd w:val="clear" w:color="auto" w:fill="FFFFFF"/>
        <w:spacing w:line="259" w:lineRule="exact"/>
        <w:jc w:val="both"/>
        <w:rPr>
          <w:sz w:val="24"/>
          <w:szCs w:val="24"/>
        </w:rPr>
      </w:pPr>
      <w:r w:rsidRPr="00776984">
        <w:rPr>
          <w:rFonts w:ascii="Times New Roman" w:hAnsi="Times New Roman" w:cs="Times New Roman"/>
          <w:sz w:val="24"/>
          <w:szCs w:val="24"/>
        </w:rPr>
        <w:t>Gıda Maddelerinin Genel Etiketleme ve Beslenme Yönünden Etiketleme Kuralları Tebliği (2002/58)’ne göre sağlık beyanı; herhangi bir gıda grubunun, gıdanın veya gıda bileşeninin sağlığı korumaya yardımcı etkisini belirten ifade, ima veya öneridir.</w:t>
      </w:r>
      <w:r w:rsidR="00AD67F1" w:rsidRPr="00AD67F1">
        <w:rPr>
          <w:rFonts w:ascii="Times New Roman" w:hAnsi="Times New Roman" w:cs="Times New Roman"/>
          <w:b/>
          <w:bCs/>
        </w:rPr>
        <w:t xml:space="preserve"> </w:t>
      </w:r>
      <w:r w:rsidR="00AD67F1" w:rsidRPr="00AD67F1">
        <w:rPr>
          <w:rFonts w:ascii="Times New Roman" w:hAnsi="Times New Roman" w:cs="Times New Roman"/>
          <w:b/>
          <w:bCs/>
          <w:sz w:val="24"/>
          <w:szCs w:val="24"/>
        </w:rPr>
        <w:t>Sa</w:t>
      </w:r>
      <w:r w:rsidR="00AD67F1">
        <w:rPr>
          <w:rFonts w:ascii="Times New Roman" w:hAnsi="Times New Roman" w:cs="Times New Roman"/>
          <w:b/>
          <w:bCs/>
          <w:sz w:val="24"/>
          <w:szCs w:val="24"/>
        </w:rPr>
        <w:t>ğ</w:t>
      </w:r>
      <w:r w:rsidR="00AD67F1" w:rsidRPr="00AD67F1">
        <w:rPr>
          <w:rFonts w:ascii="Times New Roman" w:hAnsi="Times New Roman" w:cs="Times New Roman"/>
          <w:b/>
          <w:bCs/>
          <w:sz w:val="24"/>
          <w:szCs w:val="24"/>
        </w:rPr>
        <w:t>l</w:t>
      </w:r>
      <w:r w:rsidR="00AD67F1">
        <w:rPr>
          <w:rFonts w:ascii="Times New Roman" w:hAnsi="Times New Roman" w:cs="Times New Roman"/>
          <w:b/>
          <w:bCs/>
          <w:sz w:val="24"/>
          <w:szCs w:val="24"/>
        </w:rPr>
        <w:t>ı</w:t>
      </w:r>
      <w:r w:rsidR="00AD67F1" w:rsidRPr="00AD67F1">
        <w:rPr>
          <w:rFonts w:ascii="Times New Roman" w:hAnsi="Times New Roman" w:cs="Times New Roman"/>
          <w:b/>
          <w:bCs/>
          <w:sz w:val="24"/>
          <w:szCs w:val="24"/>
        </w:rPr>
        <w:t>k beyan</w:t>
      </w:r>
      <w:r w:rsidR="00AD67F1">
        <w:rPr>
          <w:rFonts w:ascii="Times New Roman" w:hAnsi="Times New Roman" w:cs="Times New Roman"/>
          <w:b/>
          <w:bCs/>
          <w:sz w:val="24"/>
          <w:szCs w:val="24"/>
        </w:rPr>
        <w:t>ı</w:t>
      </w:r>
      <w:r w:rsidR="00AD67F1" w:rsidRPr="00AD67F1">
        <w:rPr>
          <w:rFonts w:ascii="Times New Roman" w:hAnsi="Times New Roman" w:cs="Times New Roman"/>
          <w:b/>
          <w:bCs/>
          <w:sz w:val="24"/>
          <w:szCs w:val="24"/>
        </w:rPr>
        <w:t xml:space="preserve">, </w:t>
      </w:r>
      <w:r w:rsidR="00AD67F1" w:rsidRPr="00AD67F1">
        <w:rPr>
          <w:rFonts w:ascii="Times New Roman" w:hAnsi="Times New Roman" w:cs="Times New Roman"/>
          <w:sz w:val="24"/>
          <w:szCs w:val="24"/>
        </w:rPr>
        <w:t xml:space="preserve">bir besin </w:t>
      </w:r>
      <w:proofErr w:type="spellStart"/>
      <w:r w:rsidR="00AD67F1" w:rsidRPr="00AD67F1">
        <w:rPr>
          <w:rFonts w:ascii="Times New Roman" w:hAnsi="Times New Roman" w:cs="Times New Roman"/>
          <w:sz w:val="24"/>
          <w:szCs w:val="24"/>
        </w:rPr>
        <w:t>ögesi</w:t>
      </w:r>
      <w:proofErr w:type="spellEnd"/>
      <w:r w:rsidR="00AD67F1" w:rsidRPr="00AD67F1">
        <w:rPr>
          <w:rFonts w:ascii="Times New Roman" w:hAnsi="Times New Roman" w:cs="Times New Roman"/>
          <w:sz w:val="24"/>
          <w:szCs w:val="24"/>
        </w:rPr>
        <w:t xml:space="preserve"> veya </w:t>
      </w:r>
      <w:proofErr w:type="spellStart"/>
      <w:r w:rsidR="00AD67F1" w:rsidRPr="00AD67F1">
        <w:rPr>
          <w:rFonts w:ascii="Times New Roman" w:hAnsi="Times New Roman" w:cs="Times New Roman"/>
          <w:sz w:val="24"/>
          <w:szCs w:val="24"/>
        </w:rPr>
        <w:t>biyoaktif</w:t>
      </w:r>
      <w:proofErr w:type="spellEnd"/>
      <w:r w:rsidR="00AD67F1" w:rsidRPr="00AD67F1">
        <w:rPr>
          <w:rFonts w:ascii="Times New Roman" w:hAnsi="Times New Roman" w:cs="Times New Roman"/>
          <w:sz w:val="24"/>
          <w:szCs w:val="24"/>
        </w:rPr>
        <w:t xml:space="preserve"> bile</w:t>
      </w:r>
      <w:r w:rsidR="00AD67F1">
        <w:rPr>
          <w:rFonts w:ascii="Times New Roman" w:hAnsi="Times New Roman" w:cs="Times New Roman"/>
          <w:sz w:val="24"/>
          <w:szCs w:val="24"/>
        </w:rPr>
        <w:t>ş</w:t>
      </w:r>
      <w:r w:rsidR="00AD67F1" w:rsidRPr="00AD67F1">
        <w:rPr>
          <w:rFonts w:ascii="Times New Roman" w:hAnsi="Times New Roman" w:cs="Times New Roman"/>
          <w:sz w:val="24"/>
          <w:szCs w:val="24"/>
        </w:rPr>
        <w:t>eninin sa</w:t>
      </w:r>
      <w:r w:rsidR="00AD67F1">
        <w:rPr>
          <w:rFonts w:ascii="Times New Roman" w:hAnsi="Times New Roman" w:cs="Times New Roman"/>
          <w:sz w:val="24"/>
          <w:szCs w:val="24"/>
        </w:rPr>
        <w:t>ğ</w:t>
      </w:r>
      <w:r w:rsidR="00AD67F1" w:rsidRPr="00AD67F1">
        <w:rPr>
          <w:rFonts w:ascii="Times New Roman" w:hAnsi="Times New Roman" w:cs="Times New Roman"/>
          <w:sz w:val="24"/>
          <w:szCs w:val="24"/>
        </w:rPr>
        <w:t>l</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k üzerine olumlu et</w:t>
      </w:r>
      <w:r w:rsidR="00AD67F1" w:rsidRPr="00AD67F1">
        <w:rPr>
          <w:rFonts w:ascii="Times New Roman" w:hAnsi="Times New Roman" w:cs="Times New Roman"/>
          <w:sz w:val="24"/>
          <w:szCs w:val="24"/>
        </w:rPr>
        <w:softHyphen/>
        <w:t>kisinin belirtilmesidir. Etiketinde sa</w:t>
      </w:r>
      <w:r w:rsidR="00AD67F1">
        <w:rPr>
          <w:rFonts w:ascii="Times New Roman" w:hAnsi="Times New Roman" w:cs="Times New Roman"/>
          <w:sz w:val="24"/>
          <w:szCs w:val="24"/>
        </w:rPr>
        <w:t>ğ</w:t>
      </w:r>
      <w:r w:rsidR="00AD67F1" w:rsidRPr="00AD67F1">
        <w:rPr>
          <w:rFonts w:ascii="Times New Roman" w:hAnsi="Times New Roman" w:cs="Times New Roman"/>
          <w:sz w:val="24"/>
          <w:szCs w:val="24"/>
        </w:rPr>
        <w:t>l</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k beyan</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 xml:space="preserve"> yer alan böyle g</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 xml:space="preserve">dalara </w:t>
      </w:r>
      <w:r w:rsidR="00AD67F1" w:rsidRPr="00AD67F1">
        <w:rPr>
          <w:rFonts w:ascii="Times New Roman" w:hAnsi="Times New Roman" w:cs="Times New Roman"/>
          <w:b/>
          <w:i/>
          <w:iCs/>
          <w:sz w:val="24"/>
          <w:szCs w:val="24"/>
        </w:rPr>
        <w:t>fonksiyonel gıda</w:t>
      </w:r>
      <w:r w:rsidR="00AD67F1" w:rsidRPr="00AD67F1">
        <w:rPr>
          <w:rFonts w:ascii="Times New Roman" w:hAnsi="Times New Roman" w:cs="Times New Roman"/>
          <w:i/>
          <w:iCs/>
          <w:sz w:val="24"/>
          <w:szCs w:val="24"/>
        </w:rPr>
        <w:t xml:space="preserve"> </w:t>
      </w:r>
      <w:r w:rsidR="00AD67F1" w:rsidRPr="00AD67F1">
        <w:rPr>
          <w:rFonts w:ascii="Times New Roman" w:hAnsi="Times New Roman" w:cs="Times New Roman"/>
          <w:sz w:val="24"/>
          <w:szCs w:val="24"/>
        </w:rPr>
        <w:t>ad</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 xml:space="preserve"> da verilmektedir ve sa</w:t>
      </w:r>
      <w:r w:rsidR="00AD67F1">
        <w:rPr>
          <w:rFonts w:ascii="Times New Roman" w:hAnsi="Times New Roman" w:cs="Times New Roman"/>
          <w:sz w:val="24"/>
          <w:szCs w:val="24"/>
        </w:rPr>
        <w:t>ğ</w:t>
      </w:r>
      <w:r w:rsidR="00AD67F1" w:rsidRPr="00AD67F1">
        <w:rPr>
          <w:rFonts w:ascii="Times New Roman" w:hAnsi="Times New Roman" w:cs="Times New Roman"/>
          <w:sz w:val="24"/>
          <w:szCs w:val="24"/>
        </w:rPr>
        <w:t>l</w:t>
      </w:r>
      <w:r w:rsidR="00AD67F1">
        <w:rPr>
          <w:rFonts w:ascii="Times New Roman" w:hAnsi="Times New Roman" w:cs="Times New Roman"/>
          <w:sz w:val="24"/>
          <w:szCs w:val="24"/>
        </w:rPr>
        <w:t>ığı</w:t>
      </w:r>
      <w:r w:rsidR="00AD67F1" w:rsidRPr="00AD67F1">
        <w:rPr>
          <w:rFonts w:ascii="Times New Roman" w:hAnsi="Times New Roman" w:cs="Times New Roman"/>
          <w:sz w:val="24"/>
          <w:szCs w:val="24"/>
        </w:rPr>
        <w:t>n korunmas</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 xml:space="preserve"> aç</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s</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ndan bu g</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da grubuna duyu</w:t>
      </w:r>
      <w:r w:rsidR="00AD67F1" w:rsidRPr="00AD67F1">
        <w:rPr>
          <w:rFonts w:ascii="Times New Roman" w:hAnsi="Times New Roman" w:cs="Times New Roman"/>
          <w:sz w:val="24"/>
          <w:szCs w:val="24"/>
        </w:rPr>
        <w:softHyphen/>
        <w:t>lan ilgi giderek artmaktad</w:t>
      </w:r>
      <w:r w:rsidR="00AD67F1">
        <w:rPr>
          <w:rFonts w:ascii="Times New Roman" w:hAnsi="Times New Roman" w:cs="Times New Roman"/>
          <w:sz w:val="24"/>
          <w:szCs w:val="24"/>
        </w:rPr>
        <w:t>ı</w:t>
      </w:r>
      <w:r w:rsidR="00AD67F1" w:rsidRPr="00AD67F1">
        <w:rPr>
          <w:rFonts w:ascii="Times New Roman" w:hAnsi="Times New Roman" w:cs="Times New Roman"/>
          <w:sz w:val="24"/>
          <w:szCs w:val="24"/>
        </w:rPr>
        <w:t>r.</w:t>
      </w:r>
    </w:p>
    <w:p w:rsidR="00776984" w:rsidRPr="00AD67F1" w:rsidRDefault="00AD67F1" w:rsidP="00AD67F1">
      <w:pPr>
        <w:shd w:val="clear" w:color="auto" w:fill="FFFFFF"/>
        <w:spacing w:before="240"/>
        <w:ind w:left="62"/>
        <w:rPr>
          <w:rFonts w:ascii="Times New Roman" w:hAnsi="Times New Roman" w:cs="Times New Roman"/>
          <w:sz w:val="24"/>
          <w:szCs w:val="24"/>
        </w:rPr>
      </w:pPr>
      <w:r w:rsidRPr="00AD67F1">
        <w:rPr>
          <w:rFonts w:ascii="Times New Roman" w:hAnsi="Times New Roman" w:cs="Times New Roman"/>
          <w:sz w:val="24"/>
          <w:szCs w:val="24"/>
        </w:rPr>
        <w:t>Sa</w:t>
      </w:r>
      <w:r>
        <w:rPr>
          <w:rFonts w:ascii="Times New Roman" w:hAnsi="Times New Roman" w:cs="Times New Roman"/>
          <w:sz w:val="24"/>
          <w:szCs w:val="24"/>
        </w:rPr>
        <w:t>ğ</w:t>
      </w:r>
      <w:r w:rsidRPr="00AD67F1">
        <w:rPr>
          <w:rFonts w:ascii="Times New Roman" w:hAnsi="Times New Roman" w:cs="Times New Roman"/>
          <w:sz w:val="24"/>
          <w:szCs w:val="24"/>
        </w:rPr>
        <w:t>l</w:t>
      </w:r>
      <w:r>
        <w:rPr>
          <w:rFonts w:ascii="Times New Roman" w:hAnsi="Times New Roman" w:cs="Times New Roman"/>
          <w:sz w:val="24"/>
          <w:szCs w:val="24"/>
        </w:rPr>
        <w:t>ı</w:t>
      </w:r>
      <w:r w:rsidRPr="00AD67F1">
        <w:rPr>
          <w:rFonts w:ascii="Times New Roman" w:hAnsi="Times New Roman" w:cs="Times New Roman"/>
          <w:sz w:val="24"/>
          <w:szCs w:val="24"/>
        </w:rPr>
        <w:t>k beyan</w:t>
      </w:r>
      <w:r>
        <w:rPr>
          <w:rFonts w:ascii="Times New Roman" w:hAnsi="Times New Roman" w:cs="Times New Roman"/>
          <w:sz w:val="24"/>
          <w:szCs w:val="24"/>
        </w:rPr>
        <w:t>ı</w:t>
      </w:r>
      <w:r w:rsidRPr="00AD67F1">
        <w:rPr>
          <w:rFonts w:ascii="Times New Roman" w:hAnsi="Times New Roman" w:cs="Times New Roman"/>
          <w:sz w:val="24"/>
          <w:szCs w:val="24"/>
        </w:rPr>
        <w:t xml:space="preserve"> için etkinin kan</w:t>
      </w:r>
      <w:r>
        <w:rPr>
          <w:rFonts w:ascii="Times New Roman" w:hAnsi="Times New Roman" w:cs="Times New Roman"/>
          <w:sz w:val="24"/>
          <w:szCs w:val="24"/>
        </w:rPr>
        <w:t>ı</w:t>
      </w:r>
      <w:r w:rsidRPr="00AD67F1">
        <w:rPr>
          <w:rFonts w:ascii="Times New Roman" w:hAnsi="Times New Roman" w:cs="Times New Roman"/>
          <w:sz w:val="24"/>
          <w:szCs w:val="24"/>
        </w:rPr>
        <w:t>tlanm</w:t>
      </w:r>
      <w:r>
        <w:rPr>
          <w:rFonts w:ascii="Times New Roman" w:hAnsi="Times New Roman" w:cs="Times New Roman"/>
          <w:sz w:val="24"/>
          <w:szCs w:val="24"/>
        </w:rPr>
        <w:t>ış</w:t>
      </w:r>
      <w:r w:rsidRPr="00AD67F1">
        <w:rPr>
          <w:rFonts w:ascii="Times New Roman" w:hAnsi="Times New Roman" w:cs="Times New Roman"/>
          <w:sz w:val="24"/>
          <w:szCs w:val="24"/>
        </w:rPr>
        <w:t xml:space="preserve"> ve beyan</w:t>
      </w:r>
      <w:r>
        <w:rPr>
          <w:rFonts w:ascii="Times New Roman" w:hAnsi="Times New Roman" w:cs="Times New Roman"/>
          <w:sz w:val="24"/>
          <w:szCs w:val="24"/>
        </w:rPr>
        <w:t>ı</w:t>
      </w:r>
      <w:r w:rsidRPr="00AD67F1">
        <w:rPr>
          <w:rFonts w:ascii="Times New Roman" w:hAnsi="Times New Roman" w:cs="Times New Roman"/>
          <w:sz w:val="24"/>
          <w:szCs w:val="24"/>
        </w:rPr>
        <w:t>n yetkili otorite taraf</w:t>
      </w:r>
      <w:r>
        <w:rPr>
          <w:rFonts w:ascii="Times New Roman" w:hAnsi="Times New Roman" w:cs="Times New Roman"/>
          <w:sz w:val="24"/>
          <w:szCs w:val="24"/>
        </w:rPr>
        <w:t>ı</w:t>
      </w:r>
      <w:r w:rsidRPr="00AD67F1">
        <w:rPr>
          <w:rFonts w:ascii="Times New Roman" w:hAnsi="Times New Roman" w:cs="Times New Roman"/>
          <w:sz w:val="24"/>
          <w:szCs w:val="24"/>
        </w:rPr>
        <w:t>ndan onay</w:t>
      </w:r>
      <w:r w:rsidRPr="00AD67F1">
        <w:rPr>
          <w:rFonts w:ascii="Times New Roman" w:hAnsi="Times New Roman" w:cs="Times New Roman"/>
          <w:sz w:val="24"/>
          <w:szCs w:val="24"/>
        </w:rPr>
        <w:softHyphen/>
        <w:t>lanm</w:t>
      </w:r>
      <w:r>
        <w:rPr>
          <w:rFonts w:ascii="Times New Roman" w:hAnsi="Times New Roman" w:cs="Times New Roman"/>
          <w:sz w:val="24"/>
          <w:szCs w:val="24"/>
        </w:rPr>
        <w:t xml:space="preserve">ış </w:t>
      </w:r>
      <w:r w:rsidRPr="00AD67F1">
        <w:rPr>
          <w:rFonts w:ascii="Times New Roman" w:hAnsi="Times New Roman" w:cs="Times New Roman"/>
          <w:sz w:val="24"/>
          <w:szCs w:val="24"/>
        </w:rPr>
        <w:t>olmas</w:t>
      </w:r>
      <w:r>
        <w:rPr>
          <w:rFonts w:ascii="Times New Roman" w:hAnsi="Times New Roman" w:cs="Times New Roman"/>
          <w:sz w:val="24"/>
          <w:szCs w:val="24"/>
        </w:rPr>
        <w:t>ı</w:t>
      </w:r>
      <w:r w:rsidRPr="00AD67F1">
        <w:rPr>
          <w:rFonts w:ascii="Times New Roman" w:hAnsi="Times New Roman" w:cs="Times New Roman"/>
          <w:sz w:val="24"/>
          <w:szCs w:val="24"/>
        </w:rPr>
        <w:t xml:space="preserve"> zorunludur.</w:t>
      </w:r>
    </w:p>
    <w:p w:rsidR="00742A1D" w:rsidRDefault="00776984" w:rsidP="00776984">
      <w:pPr>
        <w:shd w:val="clear" w:color="auto" w:fill="FFFFFF"/>
        <w:spacing w:before="240"/>
        <w:ind w:left="62"/>
        <w:rPr>
          <w:rFonts w:ascii="Times New Roman" w:hAnsi="Times New Roman" w:cs="Times New Roman"/>
          <w:sz w:val="24"/>
          <w:szCs w:val="24"/>
        </w:rPr>
      </w:pPr>
      <w:r w:rsidRPr="00776984">
        <w:rPr>
          <w:rFonts w:ascii="Times New Roman" w:hAnsi="Times New Roman" w:cs="Times New Roman"/>
          <w:sz w:val="24"/>
          <w:szCs w:val="24"/>
        </w:rPr>
        <w:lastRenderedPageBreak/>
        <w:t xml:space="preserve">Sağlık beyanları; düşük doymuş yağ, düşük kolesterol, düşük sodyum, şeker alkol, yüksek oranda kalsiyum, , </w:t>
      </w:r>
      <w:proofErr w:type="spellStart"/>
      <w:r w:rsidRPr="00776984">
        <w:rPr>
          <w:rFonts w:ascii="Times New Roman" w:hAnsi="Times New Roman" w:cs="Times New Roman"/>
          <w:sz w:val="24"/>
          <w:szCs w:val="24"/>
        </w:rPr>
        <w:t>probiyotik</w:t>
      </w:r>
      <w:proofErr w:type="spellEnd"/>
      <w:r w:rsidRPr="00776984">
        <w:rPr>
          <w:rFonts w:ascii="Times New Roman" w:hAnsi="Times New Roman" w:cs="Times New Roman"/>
          <w:sz w:val="24"/>
          <w:szCs w:val="24"/>
        </w:rPr>
        <w:t xml:space="preserve"> bakteri, </w:t>
      </w:r>
      <w:proofErr w:type="spellStart"/>
      <w:r w:rsidRPr="00776984">
        <w:rPr>
          <w:rFonts w:ascii="Times New Roman" w:hAnsi="Times New Roman" w:cs="Times New Roman"/>
          <w:sz w:val="24"/>
          <w:szCs w:val="24"/>
        </w:rPr>
        <w:t>prebiyotik</w:t>
      </w:r>
      <w:proofErr w:type="spellEnd"/>
      <w:r w:rsidRPr="00776984">
        <w:rPr>
          <w:rFonts w:ascii="Times New Roman" w:hAnsi="Times New Roman" w:cs="Times New Roman"/>
          <w:sz w:val="24"/>
          <w:szCs w:val="24"/>
        </w:rPr>
        <w:t xml:space="preserve"> bileşen, </w:t>
      </w:r>
      <w:proofErr w:type="spellStart"/>
      <w:r w:rsidRPr="00776984">
        <w:rPr>
          <w:rFonts w:ascii="Times New Roman" w:hAnsi="Times New Roman" w:cs="Times New Roman"/>
          <w:sz w:val="24"/>
          <w:szCs w:val="24"/>
        </w:rPr>
        <w:t>omega</w:t>
      </w:r>
      <w:proofErr w:type="spellEnd"/>
      <w:r w:rsidRPr="00776984">
        <w:rPr>
          <w:rFonts w:ascii="Times New Roman" w:hAnsi="Times New Roman" w:cs="Times New Roman"/>
          <w:sz w:val="24"/>
          <w:szCs w:val="24"/>
        </w:rPr>
        <w:t xml:space="preserve">-3 yağ </w:t>
      </w:r>
      <w:proofErr w:type="gramStart"/>
      <w:r w:rsidRPr="00776984">
        <w:rPr>
          <w:rFonts w:ascii="Times New Roman" w:hAnsi="Times New Roman" w:cs="Times New Roman"/>
          <w:sz w:val="24"/>
          <w:szCs w:val="24"/>
        </w:rPr>
        <w:t>asidi,bitkisel</w:t>
      </w:r>
      <w:proofErr w:type="gramEnd"/>
      <w:r w:rsidRPr="00776984">
        <w:rPr>
          <w:rFonts w:ascii="Times New Roman" w:hAnsi="Times New Roman" w:cs="Times New Roman"/>
          <w:sz w:val="24"/>
          <w:szCs w:val="24"/>
        </w:rPr>
        <w:t xml:space="preserve"> sterol/</w:t>
      </w:r>
      <w:proofErr w:type="spellStart"/>
      <w:r w:rsidRPr="00776984">
        <w:rPr>
          <w:rFonts w:ascii="Times New Roman" w:hAnsi="Times New Roman" w:cs="Times New Roman"/>
          <w:sz w:val="24"/>
          <w:szCs w:val="24"/>
        </w:rPr>
        <w:t>stanol</w:t>
      </w:r>
      <w:proofErr w:type="spellEnd"/>
      <w:r>
        <w:rPr>
          <w:rFonts w:ascii="Times New Roman" w:hAnsi="Times New Roman" w:cs="Times New Roman"/>
          <w:sz w:val="24"/>
          <w:szCs w:val="24"/>
        </w:rPr>
        <w:t xml:space="preserve"> </w:t>
      </w:r>
      <w:r w:rsidRPr="00776984">
        <w:rPr>
          <w:rFonts w:ascii="Times New Roman" w:hAnsi="Times New Roman" w:cs="Times New Roman"/>
          <w:sz w:val="24"/>
          <w:szCs w:val="24"/>
        </w:rPr>
        <w:t xml:space="preserve">gibi faydalı beslenme özellikleri sunabilir. </w:t>
      </w:r>
    </w:p>
    <w:p w:rsidR="003070C5" w:rsidRPr="003070C5" w:rsidRDefault="003070C5" w:rsidP="00C56417">
      <w:pPr>
        <w:pStyle w:val="ListeParagraf"/>
        <w:numPr>
          <w:ilvl w:val="0"/>
          <w:numId w:val="4"/>
        </w:numPr>
        <w:shd w:val="clear" w:color="auto" w:fill="FFFFFF"/>
        <w:spacing w:before="240"/>
        <w:rPr>
          <w:rFonts w:ascii="Times New Roman" w:hAnsi="Times New Roman" w:cs="Times New Roman"/>
          <w:sz w:val="24"/>
          <w:szCs w:val="24"/>
        </w:rPr>
      </w:pPr>
    </w:p>
    <w:p w:rsidR="001911E6" w:rsidRPr="00C56417" w:rsidRDefault="001911E6" w:rsidP="00C56417">
      <w:pPr>
        <w:pStyle w:val="ListeParagraf"/>
        <w:numPr>
          <w:ilvl w:val="0"/>
          <w:numId w:val="4"/>
        </w:numPr>
        <w:shd w:val="clear" w:color="auto" w:fill="FFFFFF"/>
        <w:spacing w:before="240"/>
        <w:rPr>
          <w:rFonts w:ascii="Times New Roman" w:hAnsi="Times New Roman" w:cs="Times New Roman"/>
          <w:sz w:val="24"/>
          <w:szCs w:val="24"/>
        </w:rPr>
      </w:pPr>
      <w:r w:rsidRPr="00C56417">
        <w:rPr>
          <w:rFonts w:ascii="Times New Roman" w:hAnsi="Times New Roman" w:cs="Times New Roman"/>
          <w:b/>
          <w:bCs/>
          <w:sz w:val="24"/>
          <w:szCs w:val="24"/>
        </w:rPr>
        <w:t>Hijyenik-</w:t>
      </w:r>
      <w:proofErr w:type="spellStart"/>
      <w:r w:rsidRPr="00C56417">
        <w:rPr>
          <w:rFonts w:ascii="Times New Roman" w:hAnsi="Times New Roman" w:cs="Times New Roman"/>
          <w:b/>
          <w:bCs/>
          <w:sz w:val="24"/>
          <w:szCs w:val="24"/>
        </w:rPr>
        <w:t>Toksikolojik</w:t>
      </w:r>
      <w:proofErr w:type="spellEnd"/>
      <w:r w:rsidRPr="00C56417">
        <w:rPr>
          <w:rFonts w:ascii="Times New Roman" w:hAnsi="Times New Roman" w:cs="Times New Roman"/>
          <w:b/>
          <w:bCs/>
          <w:sz w:val="24"/>
          <w:szCs w:val="24"/>
        </w:rPr>
        <w:t xml:space="preserve"> Kalite </w:t>
      </w:r>
      <w:proofErr w:type="spellStart"/>
      <w:r w:rsidRPr="00C56417">
        <w:rPr>
          <w:rFonts w:ascii="Times New Roman" w:hAnsi="Times New Roman" w:cs="Times New Roman"/>
          <w:b/>
          <w:bCs/>
          <w:sz w:val="24"/>
          <w:szCs w:val="24"/>
        </w:rPr>
        <w:t>Ögeleri</w:t>
      </w:r>
      <w:proofErr w:type="spellEnd"/>
    </w:p>
    <w:p w:rsidR="001911E6" w:rsidRPr="001911E6" w:rsidRDefault="001911E6" w:rsidP="001911E6">
      <w:pPr>
        <w:shd w:val="clear" w:color="auto" w:fill="FFFFFF"/>
        <w:spacing w:before="240"/>
        <w:ind w:left="62"/>
        <w:rPr>
          <w:rFonts w:ascii="Times New Roman" w:hAnsi="Times New Roman" w:cs="Times New Roman"/>
          <w:sz w:val="24"/>
          <w:szCs w:val="24"/>
        </w:rPr>
      </w:pPr>
      <w:r w:rsidRPr="001911E6">
        <w:rPr>
          <w:rFonts w:ascii="Times New Roman" w:hAnsi="Times New Roman" w:cs="Times New Roman"/>
          <w:b/>
          <w:bCs/>
          <w:sz w:val="24"/>
          <w:szCs w:val="24"/>
        </w:rPr>
        <w:t>Hijyenik-</w:t>
      </w:r>
      <w:proofErr w:type="spellStart"/>
      <w:r w:rsidRPr="001911E6">
        <w:rPr>
          <w:rFonts w:ascii="Times New Roman" w:hAnsi="Times New Roman" w:cs="Times New Roman"/>
          <w:b/>
          <w:bCs/>
          <w:sz w:val="24"/>
          <w:szCs w:val="24"/>
        </w:rPr>
        <w:t>toksikolojik</w:t>
      </w:r>
      <w:proofErr w:type="spellEnd"/>
      <w:r w:rsidRPr="001911E6">
        <w:rPr>
          <w:rFonts w:ascii="Times New Roman" w:hAnsi="Times New Roman" w:cs="Times New Roman"/>
          <w:b/>
          <w:bCs/>
          <w:sz w:val="24"/>
          <w:szCs w:val="24"/>
        </w:rPr>
        <w:t xml:space="preserve"> kalite </w:t>
      </w:r>
      <w:proofErr w:type="spellStart"/>
      <w:r w:rsidRPr="001911E6">
        <w:rPr>
          <w:rFonts w:ascii="Times New Roman" w:hAnsi="Times New Roman" w:cs="Times New Roman"/>
          <w:sz w:val="24"/>
          <w:szCs w:val="24"/>
        </w:rPr>
        <w:t>ögeleri</w:t>
      </w:r>
      <w:proofErr w:type="spellEnd"/>
      <w:r w:rsidRPr="001911E6">
        <w:rPr>
          <w:rFonts w:ascii="Times New Roman" w:hAnsi="Times New Roman" w:cs="Times New Roman"/>
          <w:sz w:val="24"/>
          <w:szCs w:val="24"/>
        </w:rPr>
        <w:t>; g</w:t>
      </w:r>
      <w:r w:rsidR="00DA6C0A">
        <w:rPr>
          <w:rFonts w:ascii="Times New Roman" w:hAnsi="Times New Roman" w:cs="Times New Roman"/>
          <w:sz w:val="24"/>
          <w:szCs w:val="24"/>
        </w:rPr>
        <w:t>ı</w:t>
      </w:r>
      <w:r w:rsidRPr="001911E6">
        <w:rPr>
          <w:rFonts w:ascii="Times New Roman" w:hAnsi="Times New Roman" w:cs="Times New Roman"/>
          <w:sz w:val="24"/>
          <w:szCs w:val="24"/>
        </w:rPr>
        <w:t>dan</w:t>
      </w:r>
      <w:r w:rsidR="00DA6C0A">
        <w:rPr>
          <w:rFonts w:ascii="Times New Roman" w:hAnsi="Times New Roman" w:cs="Times New Roman"/>
          <w:sz w:val="24"/>
          <w:szCs w:val="24"/>
        </w:rPr>
        <w:t>ı</w:t>
      </w:r>
      <w:r w:rsidRPr="001911E6">
        <w:rPr>
          <w:rFonts w:ascii="Times New Roman" w:hAnsi="Times New Roman" w:cs="Times New Roman"/>
          <w:sz w:val="24"/>
          <w:szCs w:val="24"/>
        </w:rPr>
        <w:t xml:space="preserve">n </w:t>
      </w:r>
      <w:r w:rsidRPr="001911E6">
        <w:rPr>
          <w:rFonts w:ascii="Times New Roman" w:hAnsi="Times New Roman" w:cs="Times New Roman"/>
          <w:i/>
          <w:iCs/>
          <w:sz w:val="24"/>
          <w:szCs w:val="24"/>
        </w:rPr>
        <w:t>sa</w:t>
      </w:r>
      <w:r w:rsidR="00DA6C0A">
        <w:rPr>
          <w:rFonts w:ascii="Times New Roman" w:hAnsi="Times New Roman" w:cs="Times New Roman"/>
          <w:i/>
          <w:iCs/>
          <w:sz w:val="24"/>
          <w:szCs w:val="24"/>
        </w:rPr>
        <w:t>ğ</w:t>
      </w:r>
      <w:r w:rsidRPr="001911E6">
        <w:rPr>
          <w:rFonts w:ascii="Times New Roman" w:hAnsi="Times New Roman" w:cs="Times New Roman"/>
          <w:i/>
          <w:iCs/>
          <w:sz w:val="24"/>
          <w:szCs w:val="24"/>
        </w:rPr>
        <w:t>l</w:t>
      </w:r>
      <w:r w:rsidR="00DA6C0A">
        <w:rPr>
          <w:rFonts w:ascii="Times New Roman" w:hAnsi="Times New Roman" w:cs="Times New Roman"/>
          <w:i/>
          <w:iCs/>
          <w:sz w:val="24"/>
          <w:szCs w:val="24"/>
        </w:rPr>
        <w:t>ı</w:t>
      </w:r>
      <w:r w:rsidRPr="001911E6">
        <w:rPr>
          <w:rFonts w:ascii="Times New Roman" w:hAnsi="Times New Roman" w:cs="Times New Roman"/>
          <w:i/>
          <w:iCs/>
          <w:sz w:val="24"/>
          <w:szCs w:val="24"/>
        </w:rPr>
        <w:t xml:space="preserve">k </w:t>
      </w:r>
      <w:proofErr w:type="spellStart"/>
      <w:r w:rsidRPr="001911E6">
        <w:rPr>
          <w:rFonts w:ascii="Times New Roman" w:hAnsi="Times New Roman" w:cs="Times New Roman"/>
          <w:i/>
          <w:iCs/>
          <w:sz w:val="24"/>
          <w:szCs w:val="24"/>
        </w:rPr>
        <w:t>de</w:t>
      </w:r>
      <w:r w:rsidR="00DA6C0A">
        <w:rPr>
          <w:rFonts w:ascii="Times New Roman" w:hAnsi="Times New Roman" w:cs="Times New Roman"/>
          <w:i/>
          <w:iCs/>
          <w:sz w:val="24"/>
          <w:szCs w:val="24"/>
        </w:rPr>
        <w:t>ğ</w:t>
      </w:r>
      <w:r w:rsidRPr="001911E6">
        <w:rPr>
          <w:rFonts w:ascii="Times New Roman" w:hAnsi="Times New Roman" w:cs="Times New Roman"/>
          <w:i/>
          <w:iCs/>
          <w:sz w:val="24"/>
          <w:szCs w:val="24"/>
        </w:rPr>
        <w:t>eri’ni</w:t>
      </w:r>
      <w:proofErr w:type="spellEnd"/>
      <w:r w:rsidRPr="001911E6">
        <w:rPr>
          <w:rFonts w:ascii="Times New Roman" w:hAnsi="Times New Roman" w:cs="Times New Roman"/>
          <w:i/>
          <w:iCs/>
          <w:sz w:val="24"/>
          <w:szCs w:val="24"/>
        </w:rPr>
        <w:t xml:space="preserve"> </w:t>
      </w:r>
      <w:r w:rsidRPr="001911E6">
        <w:rPr>
          <w:rFonts w:ascii="Times New Roman" w:hAnsi="Times New Roman" w:cs="Times New Roman"/>
          <w:sz w:val="24"/>
          <w:szCs w:val="24"/>
        </w:rPr>
        <w:t>veya güvenli olu</w:t>
      </w:r>
      <w:r w:rsidR="00DA6C0A">
        <w:rPr>
          <w:rFonts w:ascii="Times New Roman" w:hAnsi="Times New Roman" w:cs="Times New Roman"/>
          <w:sz w:val="24"/>
          <w:szCs w:val="24"/>
        </w:rPr>
        <w:t>ş</w:t>
      </w:r>
      <w:r w:rsidRPr="001911E6">
        <w:rPr>
          <w:rFonts w:ascii="Times New Roman" w:hAnsi="Times New Roman" w:cs="Times New Roman"/>
          <w:sz w:val="24"/>
          <w:szCs w:val="24"/>
        </w:rPr>
        <w:t>u</w:t>
      </w:r>
      <w:r w:rsidRPr="001911E6">
        <w:rPr>
          <w:rFonts w:ascii="Times New Roman" w:hAnsi="Times New Roman" w:cs="Times New Roman"/>
          <w:sz w:val="24"/>
          <w:szCs w:val="24"/>
        </w:rPr>
        <w:softHyphen/>
        <w:t>nu belirleyen ve sa</w:t>
      </w:r>
      <w:r w:rsidR="00DA6C0A">
        <w:rPr>
          <w:rFonts w:ascii="Times New Roman" w:hAnsi="Times New Roman" w:cs="Times New Roman"/>
          <w:sz w:val="24"/>
          <w:szCs w:val="24"/>
        </w:rPr>
        <w:t>ğ</w:t>
      </w:r>
      <w:r w:rsidRPr="001911E6">
        <w:rPr>
          <w:rFonts w:ascii="Times New Roman" w:hAnsi="Times New Roman" w:cs="Times New Roman"/>
          <w:sz w:val="24"/>
          <w:szCs w:val="24"/>
        </w:rPr>
        <w:t>l</w:t>
      </w:r>
      <w:r w:rsidR="00DA6C0A">
        <w:rPr>
          <w:rFonts w:ascii="Times New Roman" w:hAnsi="Times New Roman" w:cs="Times New Roman"/>
          <w:sz w:val="24"/>
          <w:szCs w:val="24"/>
        </w:rPr>
        <w:t>ığı</w:t>
      </w:r>
      <w:r w:rsidRPr="001911E6">
        <w:rPr>
          <w:rFonts w:ascii="Times New Roman" w:hAnsi="Times New Roman" w:cs="Times New Roman"/>
          <w:sz w:val="24"/>
          <w:szCs w:val="24"/>
        </w:rPr>
        <w:t xml:space="preserve"> olumsuz etkileyen her hangi bir durumun olu</w:t>
      </w:r>
      <w:r w:rsidR="00DA6C0A">
        <w:rPr>
          <w:rFonts w:ascii="Times New Roman" w:hAnsi="Times New Roman" w:cs="Times New Roman"/>
          <w:sz w:val="24"/>
          <w:szCs w:val="24"/>
        </w:rPr>
        <w:t>ş</w:t>
      </w:r>
      <w:r w:rsidRPr="001911E6">
        <w:rPr>
          <w:rFonts w:ascii="Times New Roman" w:hAnsi="Times New Roman" w:cs="Times New Roman"/>
          <w:sz w:val="24"/>
          <w:szCs w:val="24"/>
        </w:rPr>
        <w:t>mamas</w:t>
      </w:r>
      <w:r w:rsidR="00DA6C0A">
        <w:rPr>
          <w:rFonts w:ascii="Times New Roman" w:hAnsi="Times New Roman" w:cs="Times New Roman"/>
          <w:sz w:val="24"/>
          <w:szCs w:val="24"/>
        </w:rPr>
        <w:t>ı</w:t>
      </w:r>
      <w:r w:rsidRPr="001911E6">
        <w:rPr>
          <w:rFonts w:ascii="Times New Roman" w:hAnsi="Times New Roman" w:cs="Times New Roman"/>
          <w:sz w:val="24"/>
          <w:szCs w:val="24"/>
        </w:rPr>
        <w:t xml:space="preserve"> ve</w:t>
      </w:r>
      <w:r w:rsidRPr="001911E6">
        <w:rPr>
          <w:rFonts w:ascii="Times New Roman" w:hAnsi="Times New Roman" w:cs="Times New Roman"/>
          <w:sz w:val="24"/>
          <w:szCs w:val="24"/>
        </w:rPr>
        <w:softHyphen/>
        <w:t>ya herhangi bir etkenin sa</w:t>
      </w:r>
      <w:r w:rsidR="00DA6C0A">
        <w:rPr>
          <w:rFonts w:ascii="Times New Roman" w:hAnsi="Times New Roman" w:cs="Times New Roman"/>
          <w:sz w:val="24"/>
          <w:szCs w:val="24"/>
        </w:rPr>
        <w:t>ğ</w:t>
      </w:r>
      <w:r w:rsidRPr="001911E6">
        <w:rPr>
          <w:rFonts w:ascii="Times New Roman" w:hAnsi="Times New Roman" w:cs="Times New Roman"/>
          <w:sz w:val="24"/>
          <w:szCs w:val="24"/>
        </w:rPr>
        <w:t>l</w:t>
      </w:r>
      <w:r w:rsidR="00DA6C0A">
        <w:rPr>
          <w:rFonts w:ascii="Times New Roman" w:hAnsi="Times New Roman" w:cs="Times New Roman"/>
          <w:sz w:val="24"/>
          <w:szCs w:val="24"/>
        </w:rPr>
        <w:t>ığ</w:t>
      </w:r>
      <w:r w:rsidRPr="001911E6">
        <w:rPr>
          <w:rFonts w:ascii="Times New Roman" w:hAnsi="Times New Roman" w:cs="Times New Roman"/>
          <w:sz w:val="24"/>
          <w:szCs w:val="24"/>
        </w:rPr>
        <w:t>a zararl</w:t>
      </w:r>
      <w:r w:rsidR="00DA6C0A">
        <w:rPr>
          <w:rFonts w:ascii="Times New Roman" w:hAnsi="Times New Roman" w:cs="Times New Roman"/>
          <w:sz w:val="24"/>
          <w:szCs w:val="24"/>
        </w:rPr>
        <w:t>ı</w:t>
      </w:r>
      <w:r w:rsidRPr="001911E6">
        <w:rPr>
          <w:rFonts w:ascii="Times New Roman" w:hAnsi="Times New Roman" w:cs="Times New Roman"/>
          <w:sz w:val="24"/>
          <w:szCs w:val="24"/>
        </w:rPr>
        <w:t xml:space="preserve"> düzeyde bulunmamas</w:t>
      </w:r>
      <w:r w:rsidR="00DA6C0A">
        <w:rPr>
          <w:rFonts w:ascii="Times New Roman" w:hAnsi="Times New Roman" w:cs="Times New Roman"/>
          <w:sz w:val="24"/>
          <w:szCs w:val="24"/>
        </w:rPr>
        <w:t>ı</w:t>
      </w:r>
      <w:r w:rsidRPr="001911E6">
        <w:rPr>
          <w:rFonts w:ascii="Times New Roman" w:hAnsi="Times New Roman" w:cs="Times New Roman"/>
          <w:sz w:val="24"/>
          <w:szCs w:val="24"/>
        </w:rPr>
        <w:t xml:space="preserve"> ile ilgili özellikleri kapsamaktad</w:t>
      </w:r>
      <w:r w:rsidR="00DA6C0A">
        <w:rPr>
          <w:rFonts w:ascii="Times New Roman" w:hAnsi="Times New Roman" w:cs="Times New Roman"/>
          <w:sz w:val="24"/>
          <w:szCs w:val="24"/>
        </w:rPr>
        <w:t>ı</w:t>
      </w:r>
      <w:r w:rsidRPr="001911E6">
        <w:rPr>
          <w:rFonts w:ascii="Times New Roman" w:hAnsi="Times New Roman" w:cs="Times New Roman"/>
          <w:sz w:val="24"/>
          <w:szCs w:val="24"/>
        </w:rPr>
        <w:t>r. Sa</w:t>
      </w:r>
      <w:r w:rsidR="00DA6C0A">
        <w:rPr>
          <w:rFonts w:ascii="Times New Roman" w:hAnsi="Times New Roman" w:cs="Times New Roman"/>
          <w:sz w:val="24"/>
          <w:szCs w:val="24"/>
        </w:rPr>
        <w:t>ğ</w:t>
      </w:r>
      <w:r w:rsidRPr="001911E6">
        <w:rPr>
          <w:rFonts w:ascii="Times New Roman" w:hAnsi="Times New Roman" w:cs="Times New Roman"/>
          <w:sz w:val="24"/>
          <w:szCs w:val="24"/>
        </w:rPr>
        <w:t>l</w:t>
      </w:r>
      <w:r w:rsidR="00DA6C0A">
        <w:rPr>
          <w:rFonts w:ascii="Times New Roman" w:hAnsi="Times New Roman" w:cs="Times New Roman"/>
          <w:sz w:val="24"/>
          <w:szCs w:val="24"/>
        </w:rPr>
        <w:t>ı</w:t>
      </w:r>
      <w:r w:rsidRPr="001911E6">
        <w:rPr>
          <w:rFonts w:ascii="Times New Roman" w:hAnsi="Times New Roman" w:cs="Times New Roman"/>
          <w:sz w:val="24"/>
          <w:szCs w:val="24"/>
        </w:rPr>
        <w:t>k aç</w:t>
      </w:r>
      <w:r w:rsidR="00DA6C0A">
        <w:rPr>
          <w:rFonts w:ascii="Times New Roman" w:hAnsi="Times New Roman" w:cs="Times New Roman"/>
          <w:sz w:val="24"/>
          <w:szCs w:val="24"/>
        </w:rPr>
        <w:t>ı</w:t>
      </w:r>
      <w:r w:rsidRPr="001911E6">
        <w:rPr>
          <w:rFonts w:ascii="Times New Roman" w:hAnsi="Times New Roman" w:cs="Times New Roman"/>
          <w:sz w:val="24"/>
          <w:szCs w:val="24"/>
        </w:rPr>
        <w:t>s</w:t>
      </w:r>
      <w:r w:rsidR="00DA6C0A">
        <w:rPr>
          <w:rFonts w:ascii="Times New Roman" w:hAnsi="Times New Roman" w:cs="Times New Roman"/>
          <w:sz w:val="24"/>
          <w:szCs w:val="24"/>
        </w:rPr>
        <w:t>ı</w:t>
      </w:r>
      <w:r w:rsidRPr="001911E6">
        <w:rPr>
          <w:rFonts w:ascii="Times New Roman" w:hAnsi="Times New Roman" w:cs="Times New Roman"/>
          <w:sz w:val="24"/>
          <w:szCs w:val="24"/>
        </w:rPr>
        <w:t>ndan tehlike potansiyeli ta</w:t>
      </w:r>
      <w:r w:rsidR="00DA6C0A">
        <w:rPr>
          <w:rFonts w:ascii="Times New Roman" w:hAnsi="Times New Roman" w:cs="Times New Roman"/>
          <w:sz w:val="24"/>
          <w:szCs w:val="24"/>
        </w:rPr>
        <w:t>şı</w:t>
      </w:r>
      <w:r w:rsidRPr="001911E6">
        <w:rPr>
          <w:rFonts w:ascii="Times New Roman" w:hAnsi="Times New Roman" w:cs="Times New Roman"/>
          <w:sz w:val="24"/>
          <w:szCs w:val="24"/>
        </w:rPr>
        <w:t xml:space="preserve">yan </w:t>
      </w:r>
      <w:r w:rsidRPr="001911E6">
        <w:rPr>
          <w:rFonts w:ascii="Times New Roman" w:hAnsi="Times New Roman" w:cs="Times New Roman"/>
          <w:b/>
          <w:bCs/>
          <w:sz w:val="24"/>
          <w:szCs w:val="24"/>
        </w:rPr>
        <w:t>g</w:t>
      </w:r>
      <w:r w:rsidR="00DA6C0A">
        <w:rPr>
          <w:rFonts w:ascii="Times New Roman" w:hAnsi="Times New Roman" w:cs="Times New Roman"/>
          <w:b/>
          <w:bCs/>
          <w:sz w:val="24"/>
          <w:szCs w:val="24"/>
        </w:rPr>
        <w:t>ı</w:t>
      </w:r>
      <w:r w:rsidRPr="001911E6">
        <w:rPr>
          <w:rFonts w:ascii="Times New Roman" w:hAnsi="Times New Roman" w:cs="Times New Roman"/>
          <w:b/>
          <w:bCs/>
          <w:sz w:val="24"/>
          <w:szCs w:val="24"/>
        </w:rPr>
        <w:t>dalardaki zararl</w:t>
      </w:r>
      <w:r w:rsidR="00DA6C0A">
        <w:rPr>
          <w:rFonts w:ascii="Times New Roman" w:hAnsi="Times New Roman" w:cs="Times New Roman"/>
          <w:b/>
          <w:bCs/>
          <w:sz w:val="24"/>
          <w:szCs w:val="24"/>
        </w:rPr>
        <w:t>ı</w:t>
      </w:r>
      <w:r w:rsidRPr="001911E6">
        <w:rPr>
          <w:rFonts w:ascii="Times New Roman" w:hAnsi="Times New Roman" w:cs="Times New Roman"/>
          <w:b/>
          <w:bCs/>
          <w:sz w:val="24"/>
          <w:szCs w:val="24"/>
        </w:rPr>
        <w:t xml:space="preserve"> bi</w:t>
      </w:r>
      <w:r w:rsidRPr="001911E6">
        <w:rPr>
          <w:rFonts w:ascii="Times New Roman" w:hAnsi="Times New Roman" w:cs="Times New Roman"/>
          <w:b/>
          <w:bCs/>
          <w:sz w:val="24"/>
          <w:szCs w:val="24"/>
        </w:rPr>
        <w:softHyphen/>
        <w:t>le</w:t>
      </w:r>
      <w:r w:rsidR="00DA6C0A">
        <w:rPr>
          <w:rFonts w:ascii="Times New Roman" w:hAnsi="Times New Roman" w:cs="Times New Roman"/>
          <w:b/>
          <w:bCs/>
          <w:sz w:val="24"/>
          <w:szCs w:val="24"/>
        </w:rPr>
        <w:t>ş</w:t>
      </w:r>
      <w:r w:rsidRPr="001911E6">
        <w:rPr>
          <w:rFonts w:ascii="Times New Roman" w:hAnsi="Times New Roman" w:cs="Times New Roman"/>
          <w:b/>
          <w:bCs/>
          <w:sz w:val="24"/>
          <w:szCs w:val="24"/>
        </w:rPr>
        <w:t>ikler</w:t>
      </w:r>
      <w:r w:rsidRPr="001911E6">
        <w:rPr>
          <w:rFonts w:ascii="Times New Roman" w:hAnsi="Times New Roman" w:cs="Times New Roman"/>
          <w:sz w:val="24"/>
          <w:szCs w:val="24"/>
        </w:rPr>
        <w:t>in ba</w:t>
      </w:r>
      <w:r w:rsidR="00DA6C0A">
        <w:rPr>
          <w:rFonts w:ascii="Times New Roman" w:hAnsi="Times New Roman" w:cs="Times New Roman"/>
          <w:sz w:val="24"/>
          <w:szCs w:val="24"/>
        </w:rPr>
        <w:t>ş</w:t>
      </w:r>
      <w:r w:rsidRPr="001911E6">
        <w:rPr>
          <w:rFonts w:ascii="Times New Roman" w:hAnsi="Times New Roman" w:cs="Times New Roman"/>
          <w:sz w:val="24"/>
          <w:szCs w:val="24"/>
        </w:rPr>
        <w:t>l</w:t>
      </w:r>
      <w:r w:rsidR="00DA6C0A">
        <w:rPr>
          <w:rFonts w:ascii="Times New Roman" w:hAnsi="Times New Roman" w:cs="Times New Roman"/>
          <w:sz w:val="24"/>
          <w:szCs w:val="24"/>
        </w:rPr>
        <w:t>ı</w:t>
      </w:r>
      <w:r w:rsidRPr="001911E6">
        <w:rPr>
          <w:rFonts w:ascii="Times New Roman" w:hAnsi="Times New Roman" w:cs="Times New Roman"/>
          <w:sz w:val="24"/>
          <w:szCs w:val="24"/>
        </w:rPr>
        <w:t>ca kaynaklar</w:t>
      </w:r>
      <w:r w:rsidR="00DA6C0A">
        <w:rPr>
          <w:rFonts w:ascii="Times New Roman" w:hAnsi="Times New Roman" w:cs="Times New Roman"/>
          <w:sz w:val="24"/>
          <w:szCs w:val="24"/>
        </w:rPr>
        <w:t>ı</w:t>
      </w:r>
      <w:r w:rsidRPr="001911E6">
        <w:rPr>
          <w:rFonts w:ascii="Times New Roman" w:hAnsi="Times New Roman" w:cs="Times New Roman"/>
          <w:sz w:val="24"/>
          <w:szCs w:val="24"/>
        </w:rPr>
        <w:t xml:space="preserve">; </w:t>
      </w:r>
      <w:r w:rsidRPr="00EF5A55">
        <w:rPr>
          <w:rFonts w:ascii="Times New Roman" w:hAnsi="Times New Roman" w:cs="Times New Roman"/>
          <w:b/>
          <w:i/>
          <w:iCs/>
          <w:sz w:val="24"/>
          <w:szCs w:val="24"/>
        </w:rPr>
        <w:t>çevre, girdi, proses</w:t>
      </w:r>
      <w:r w:rsidRPr="001911E6">
        <w:rPr>
          <w:rFonts w:ascii="Times New Roman" w:hAnsi="Times New Roman" w:cs="Times New Roman"/>
          <w:i/>
          <w:iCs/>
          <w:sz w:val="24"/>
          <w:szCs w:val="24"/>
        </w:rPr>
        <w:t xml:space="preserve"> ve </w:t>
      </w:r>
      <w:r w:rsidRPr="00EF5A55">
        <w:rPr>
          <w:rFonts w:ascii="Times New Roman" w:hAnsi="Times New Roman" w:cs="Times New Roman"/>
          <w:b/>
          <w:i/>
          <w:iCs/>
          <w:sz w:val="24"/>
          <w:szCs w:val="24"/>
        </w:rPr>
        <w:t>ambalaj</w:t>
      </w:r>
      <w:r w:rsidRPr="001911E6">
        <w:rPr>
          <w:rFonts w:ascii="Times New Roman" w:hAnsi="Times New Roman" w:cs="Times New Roman"/>
          <w:i/>
          <w:iCs/>
          <w:sz w:val="24"/>
          <w:szCs w:val="24"/>
        </w:rPr>
        <w:t>’d</w:t>
      </w:r>
      <w:r w:rsidR="00DA6C0A">
        <w:rPr>
          <w:rFonts w:ascii="Times New Roman" w:hAnsi="Times New Roman" w:cs="Times New Roman"/>
          <w:sz w:val="24"/>
          <w:szCs w:val="24"/>
        </w:rPr>
        <w:t>ı</w:t>
      </w:r>
      <w:r w:rsidRPr="001911E6">
        <w:rPr>
          <w:rFonts w:ascii="Times New Roman" w:hAnsi="Times New Roman" w:cs="Times New Roman"/>
          <w:sz w:val="24"/>
          <w:szCs w:val="24"/>
        </w:rPr>
        <w:t>r</w:t>
      </w:r>
      <w:r w:rsidRPr="001911E6">
        <w:rPr>
          <w:rFonts w:ascii="Times New Roman" w:hAnsi="Times New Roman" w:cs="Times New Roman"/>
          <w:i/>
          <w:iCs/>
          <w:sz w:val="24"/>
          <w:szCs w:val="24"/>
        </w:rPr>
        <w:t>.</w:t>
      </w:r>
    </w:p>
    <w:p w:rsidR="001911E6" w:rsidRPr="001911E6" w:rsidRDefault="001911E6" w:rsidP="001911E6">
      <w:pPr>
        <w:shd w:val="clear" w:color="auto" w:fill="FFFFFF"/>
        <w:spacing w:before="240"/>
        <w:ind w:left="62"/>
        <w:rPr>
          <w:rFonts w:ascii="Times New Roman" w:hAnsi="Times New Roman" w:cs="Times New Roman"/>
          <w:sz w:val="24"/>
          <w:szCs w:val="24"/>
        </w:rPr>
      </w:pPr>
      <w:r w:rsidRPr="00EF5A55">
        <w:rPr>
          <w:rFonts w:ascii="Times New Roman" w:hAnsi="Times New Roman" w:cs="Times New Roman"/>
          <w:b/>
          <w:i/>
          <w:iCs/>
          <w:sz w:val="24"/>
          <w:szCs w:val="24"/>
        </w:rPr>
        <w:t xml:space="preserve">Çevre </w:t>
      </w:r>
      <w:r w:rsidRPr="00EF5A55">
        <w:rPr>
          <w:rFonts w:ascii="Times New Roman" w:hAnsi="Times New Roman" w:cs="Times New Roman"/>
          <w:b/>
          <w:sz w:val="24"/>
          <w:szCs w:val="24"/>
        </w:rPr>
        <w:t>aç</w:t>
      </w:r>
      <w:r w:rsidR="008F4200" w:rsidRPr="00EF5A55">
        <w:rPr>
          <w:rFonts w:ascii="Times New Roman" w:hAnsi="Times New Roman" w:cs="Times New Roman"/>
          <w:b/>
          <w:sz w:val="24"/>
          <w:szCs w:val="24"/>
        </w:rPr>
        <w:t>ı</w:t>
      </w:r>
      <w:r w:rsidRPr="00EF5A55">
        <w:rPr>
          <w:rFonts w:ascii="Times New Roman" w:hAnsi="Times New Roman" w:cs="Times New Roman"/>
          <w:b/>
          <w:sz w:val="24"/>
          <w:szCs w:val="24"/>
        </w:rPr>
        <w:t>s</w:t>
      </w:r>
      <w:r w:rsidR="008F4200" w:rsidRPr="00EF5A55">
        <w:rPr>
          <w:rFonts w:ascii="Times New Roman" w:hAnsi="Times New Roman" w:cs="Times New Roman"/>
          <w:b/>
          <w:sz w:val="24"/>
          <w:szCs w:val="24"/>
        </w:rPr>
        <w:t>ı</w:t>
      </w:r>
      <w:r w:rsidRPr="00EF5A55">
        <w:rPr>
          <w:rFonts w:ascii="Times New Roman" w:hAnsi="Times New Roman" w:cs="Times New Roman"/>
          <w:b/>
          <w:sz w:val="24"/>
          <w:szCs w:val="24"/>
        </w:rPr>
        <w:t>ndan;</w:t>
      </w:r>
      <w:r w:rsidRPr="001911E6">
        <w:rPr>
          <w:rFonts w:ascii="Times New Roman" w:hAnsi="Times New Roman" w:cs="Times New Roman"/>
          <w:sz w:val="24"/>
          <w:szCs w:val="24"/>
        </w:rPr>
        <w:t xml:space="preserve"> fabrika bacalar</w:t>
      </w:r>
      <w:r w:rsidR="008F4200">
        <w:rPr>
          <w:rFonts w:ascii="Times New Roman" w:hAnsi="Times New Roman" w:cs="Times New Roman"/>
          <w:sz w:val="24"/>
          <w:szCs w:val="24"/>
        </w:rPr>
        <w:t>ı</w:t>
      </w:r>
      <w:r w:rsidRPr="001911E6">
        <w:rPr>
          <w:rFonts w:ascii="Times New Roman" w:hAnsi="Times New Roman" w:cs="Times New Roman"/>
          <w:sz w:val="24"/>
          <w:szCs w:val="24"/>
        </w:rPr>
        <w:t>, ta</w:t>
      </w:r>
      <w:r w:rsidR="008F4200">
        <w:rPr>
          <w:rFonts w:ascii="Times New Roman" w:hAnsi="Times New Roman" w:cs="Times New Roman"/>
          <w:sz w:val="24"/>
          <w:szCs w:val="24"/>
        </w:rPr>
        <w:t>şı</w:t>
      </w:r>
      <w:r w:rsidRPr="001911E6">
        <w:rPr>
          <w:rFonts w:ascii="Times New Roman" w:hAnsi="Times New Roman" w:cs="Times New Roman"/>
          <w:sz w:val="24"/>
          <w:szCs w:val="24"/>
        </w:rPr>
        <w:t>t yak</w:t>
      </w:r>
      <w:r w:rsidR="008F4200">
        <w:rPr>
          <w:rFonts w:ascii="Times New Roman" w:hAnsi="Times New Roman" w:cs="Times New Roman"/>
          <w:sz w:val="24"/>
          <w:szCs w:val="24"/>
        </w:rPr>
        <w:t>ı</w:t>
      </w:r>
      <w:r w:rsidRPr="001911E6">
        <w:rPr>
          <w:rFonts w:ascii="Times New Roman" w:hAnsi="Times New Roman" w:cs="Times New Roman"/>
          <w:sz w:val="24"/>
          <w:szCs w:val="24"/>
        </w:rPr>
        <w:t>tlar</w:t>
      </w:r>
      <w:r w:rsidR="008F4200">
        <w:rPr>
          <w:rFonts w:ascii="Times New Roman" w:hAnsi="Times New Roman" w:cs="Times New Roman"/>
          <w:sz w:val="24"/>
          <w:szCs w:val="24"/>
        </w:rPr>
        <w:t>ı</w:t>
      </w:r>
      <w:r w:rsidRPr="001911E6">
        <w:rPr>
          <w:rFonts w:ascii="Times New Roman" w:hAnsi="Times New Roman" w:cs="Times New Roman"/>
          <w:sz w:val="24"/>
          <w:szCs w:val="24"/>
        </w:rPr>
        <w:t>, ev at</w:t>
      </w:r>
      <w:r w:rsidR="008F4200">
        <w:rPr>
          <w:rFonts w:ascii="Times New Roman" w:hAnsi="Times New Roman" w:cs="Times New Roman"/>
          <w:sz w:val="24"/>
          <w:szCs w:val="24"/>
        </w:rPr>
        <w:t>ı</w:t>
      </w:r>
      <w:r w:rsidRPr="001911E6">
        <w:rPr>
          <w:rFonts w:ascii="Times New Roman" w:hAnsi="Times New Roman" w:cs="Times New Roman"/>
          <w:sz w:val="24"/>
          <w:szCs w:val="24"/>
        </w:rPr>
        <w:t>klar</w:t>
      </w:r>
      <w:r w:rsidR="008F4200">
        <w:rPr>
          <w:rFonts w:ascii="Times New Roman" w:hAnsi="Times New Roman" w:cs="Times New Roman"/>
          <w:sz w:val="24"/>
          <w:szCs w:val="24"/>
        </w:rPr>
        <w:t>ı</w:t>
      </w:r>
      <w:r w:rsidRPr="001911E6">
        <w:rPr>
          <w:rFonts w:ascii="Times New Roman" w:hAnsi="Times New Roman" w:cs="Times New Roman"/>
          <w:sz w:val="24"/>
          <w:szCs w:val="24"/>
        </w:rPr>
        <w:t xml:space="preserve"> ile olu</w:t>
      </w:r>
      <w:r w:rsidR="008F4200">
        <w:rPr>
          <w:rFonts w:ascii="Times New Roman" w:hAnsi="Times New Roman" w:cs="Times New Roman"/>
          <w:sz w:val="24"/>
          <w:szCs w:val="24"/>
        </w:rPr>
        <w:t>ş</w:t>
      </w:r>
      <w:r w:rsidRPr="001911E6">
        <w:rPr>
          <w:rFonts w:ascii="Times New Roman" w:hAnsi="Times New Roman" w:cs="Times New Roman"/>
          <w:sz w:val="24"/>
          <w:szCs w:val="24"/>
        </w:rPr>
        <w:t>an hava, top</w:t>
      </w:r>
      <w:r w:rsidRPr="001911E6">
        <w:rPr>
          <w:rFonts w:ascii="Times New Roman" w:hAnsi="Times New Roman" w:cs="Times New Roman"/>
          <w:sz w:val="24"/>
          <w:szCs w:val="24"/>
        </w:rPr>
        <w:softHyphen/>
        <w:t>rak ve su kirlili</w:t>
      </w:r>
      <w:r w:rsidR="008F4200">
        <w:rPr>
          <w:rFonts w:ascii="Times New Roman" w:hAnsi="Times New Roman" w:cs="Times New Roman"/>
          <w:sz w:val="24"/>
          <w:szCs w:val="24"/>
        </w:rPr>
        <w:t>ğ</w:t>
      </w:r>
      <w:r w:rsidRPr="001911E6">
        <w:rPr>
          <w:rFonts w:ascii="Times New Roman" w:hAnsi="Times New Roman" w:cs="Times New Roman"/>
          <w:sz w:val="24"/>
          <w:szCs w:val="24"/>
        </w:rPr>
        <w:t>i ve bunlar</w:t>
      </w:r>
      <w:r w:rsidR="008F4200">
        <w:rPr>
          <w:rFonts w:ascii="Times New Roman" w:hAnsi="Times New Roman" w:cs="Times New Roman"/>
          <w:sz w:val="24"/>
          <w:szCs w:val="24"/>
        </w:rPr>
        <w:t>ı</w:t>
      </w:r>
      <w:r w:rsidRPr="001911E6">
        <w:rPr>
          <w:rFonts w:ascii="Times New Roman" w:hAnsi="Times New Roman" w:cs="Times New Roman"/>
          <w:sz w:val="24"/>
          <w:szCs w:val="24"/>
        </w:rPr>
        <w:t>n g</w:t>
      </w:r>
      <w:r w:rsidR="008F4200">
        <w:rPr>
          <w:rFonts w:ascii="Times New Roman" w:hAnsi="Times New Roman" w:cs="Times New Roman"/>
          <w:sz w:val="24"/>
          <w:szCs w:val="24"/>
        </w:rPr>
        <w:t>ı</w:t>
      </w:r>
      <w:r w:rsidRPr="001911E6">
        <w:rPr>
          <w:rFonts w:ascii="Times New Roman" w:hAnsi="Times New Roman" w:cs="Times New Roman"/>
          <w:sz w:val="24"/>
          <w:szCs w:val="24"/>
        </w:rPr>
        <w:t>daya ta</w:t>
      </w:r>
      <w:r w:rsidR="008F4200">
        <w:rPr>
          <w:rFonts w:ascii="Times New Roman" w:hAnsi="Times New Roman" w:cs="Times New Roman"/>
          <w:sz w:val="24"/>
          <w:szCs w:val="24"/>
        </w:rPr>
        <w:t>şı</w:t>
      </w:r>
      <w:r w:rsidRPr="001911E6">
        <w:rPr>
          <w:rFonts w:ascii="Times New Roman" w:hAnsi="Times New Roman" w:cs="Times New Roman"/>
          <w:sz w:val="24"/>
          <w:szCs w:val="24"/>
        </w:rPr>
        <w:t>nmas</w:t>
      </w:r>
      <w:r w:rsidR="008F4200">
        <w:rPr>
          <w:rFonts w:ascii="Times New Roman" w:hAnsi="Times New Roman" w:cs="Times New Roman"/>
          <w:sz w:val="24"/>
          <w:szCs w:val="24"/>
        </w:rPr>
        <w:t>ı</w:t>
      </w:r>
      <w:r w:rsidRPr="001911E6">
        <w:rPr>
          <w:rFonts w:ascii="Times New Roman" w:hAnsi="Times New Roman" w:cs="Times New Roman"/>
          <w:sz w:val="24"/>
          <w:szCs w:val="24"/>
        </w:rPr>
        <w:t xml:space="preserve"> söz konusudur. Bunlar genellikle çevre bula</w:t>
      </w:r>
      <w:r w:rsidR="008F4200">
        <w:rPr>
          <w:rFonts w:ascii="Times New Roman" w:hAnsi="Times New Roman" w:cs="Times New Roman"/>
          <w:sz w:val="24"/>
          <w:szCs w:val="24"/>
        </w:rPr>
        <w:t>ş</w:t>
      </w:r>
      <w:r w:rsidRPr="001911E6">
        <w:rPr>
          <w:rFonts w:ascii="Times New Roman" w:hAnsi="Times New Roman" w:cs="Times New Roman"/>
          <w:sz w:val="24"/>
          <w:szCs w:val="24"/>
        </w:rPr>
        <w:t>anlar</w:t>
      </w:r>
      <w:r w:rsidR="008F4200">
        <w:rPr>
          <w:rFonts w:ascii="Times New Roman" w:hAnsi="Times New Roman" w:cs="Times New Roman"/>
          <w:sz w:val="24"/>
          <w:szCs w:val="24"/>
        </w:rPr>
        <w:t>ı</w:t>
      </w:r>
      <w:r w:rsidRPr="001911E6">
        <w:rPr>
          <w:rFonts w:ascii="Times New Roman" w:hAnsi="Times New Roman" w:cs="Times New Roman"/>
          <w:sz w:val="24"/>
          <w:szCs w:val="24"/>
        </w:rPr>
        <w:t xml:space="preserve"> olarak tan</w:t>
      </w:r>
      <w:r w:rsidR="008F4200">
        <w:rPr>
          <w:rFonts w:ascii="Times New Roman" w:hAnsi="Times New Roman" w:cs="Times New Roman"/>
          <w:sz w:val="24"/>
          <w:szCs w:val="24"/>
        </w:rPr>
        <w:t>ı</w:t>
      </w:r>
      <w:r w:rsidRPr="001911E6">
        <w:rPr>
          <w:rFonts w:ascii="Times New Roman" w:hAnsi="Times New Roman" w:cs="Times New Roman"/>
          <w:sz w:val="24"/>
          <w:szCs w:val="24"/>
        </w:rPr>
        <w:t>mlanmaktad</w:t>
      </w:r>
      <w:r w:rsidR="008F4200">
        <w:rPr>
          <w:rFonts w:ascii="Times New Roman" w:hAnsi="Times New Roman" w:cs="Times New Roman"/>
          <w:sz w:val="24"/>
          <w:szCs w:val="24"/>
        </w:rPr>
        <w:t>ı</w:t>
      </w:r>
      <w:r w:rsidRPr="001911E6">
        <w:rPr>
          <w:rFonts w:ascii="Times New Roman" w:hAnsi="Times New Roman" w:cs="Times New Roman"/>
          <w:sz w:val="24"/>
          <w:szCs w:val="24"/>
        </w:rPr>
        <w:t>r.</w:t>
      </w:r>
    </w:p>
    <w:p w:rsidR="001911E6" w:rsidRPr="001911E6" w:rsidRDefault="001911E6" w:rsidP="001911E6">
      <w:pPr>
        <w:shd w:val="clear" w:color="auto" w:fill="FFFFFF"/>
        <w:spacing w:before="240"/>
        <w:ind w:left="62"/>
        <w:rPr>
          <w:rFonts w:ascii="Times New Roman" w:hAnsi="Times New Roman" w:cs="Times New Roman"/>
          <w:sz w:val="24"/>
          <w:szCs w:val="24"/>
        </w:rPr>
      </w:pPr>
      <w:r w:rsidRPr="00EF5A55">
        <w:rPr>
          <w:rFonts w:ascii="Times New Roman" w:hAnsi="Times New Roman" w:cs="Times New Roman"/>
          <w:b/>
          <w:i/>
          <w:iCs/>
          <w:sz w:val="24"/>
          <w:szCs w:val="24"/>
        </w:rPr>
        <w:t xml:space="preserve">Girdi </w:t>
      </w:r>
      <w:r w:rsidRPr="00EF5A55">
        <w:rPr>
          <w:rFonts w:ascii="Times New Roman" w:hAnsi="Times New Roman" w:cs="Times New Roman"/>
          <w:b/>
          <w:sz w:val="24"/>
          <w:szCs w:val="24"/>
        </w:rPr>
        <w:t>aç</w:t>
      </w:r>
      <w:r w:rsidR="00095CFA" w:rsidRPr="00EF5A55">
        <w:rPr>
          <w:rFonts w:ascii="Times New Roman" w:hAnsi="Times New Roman" w:cs="Times New Roman"/>
          <w:b/>
          <w:sz w:val="24"/>
          <w:szCs w:val="24"/>
        </w:rPr>
        <w:t>ı</w:t>
      </w:r>
      <w:r w:rsidRPr="00EF5A55">
        <w:rPr>
          <w:rFonts w:ascii="Times New Roman" w:hAnsi="Times New Roman" w:cs="Times New Roman"/>
          <w:b/>
          <w:sz w:val="24"/>
          <w:szCs w:val="24"/>
        </w:rPr>
        <w:t>s</w:t>
      </w:r>
      <w:r w:rsidR="00095CFA" w:rsidRPr="00EF5A55">
        <w:rPr>
          <w:rFonts w:ascii="Times New Roman" w:hAnsi="Times New Roman" w:cs="Times New Roman"/>
          <w:b/>
          <w:sz w:val="24"/>
          <w:szCs w:val="24"/>
        </w:rPr>
        <w:t>ı</w:t>
      </w:r>
      <w:r w:rsidRPr="00EF5A55">
        <w:rPr>
          <w:rFonts w:ascii="Times New Roman" w:hAnsi="Times New Roman" w:cs="Times New Roman"/>
          <w:b/>
          <w:sz w:val="24"/>
          <w:szCs w:val="24"/>
        </w:rPr>
        <w:t>ndan;</w:t>
      </w:r>
      <w:r w:rsidRPr="001911E6">
        <w:rPr>
          <w:rFonts w:ascii="Times New Roman" w:hAnsi="Times New Roman" w:cs="Times New Roman"/>
          <w:sz w:val="24"/>
          <w:szCs w:val="24"/>
        </w:rPr>
        <w:t xml:space="preserve"> hammaddenin yeti</w:t>
      </w:r>
      <w:r w:rsidR="00095CFA">
        <w:rPr>
          <w:rFonts w:ascii="Times New Roman" w:hAnsi="Times New Roman" w:cs="Times New Roman"/>
          <w:sz w:val="24"/>
          <w:szCs w:val="24"/>
        </w:rPr>
        <w:t>ş</w:t>
      </w:r>
      <w:r w:rsidRPr="001911E6">
        <w:rPr>
          <w:rFonts w:ascii="Times New Roman" w:hAnsi="Times New Roman" w:cs="Times New Roman"/>
          <w:sz w:val="24"/>
          <w:szCs w:val="24"/>
        </w:rPr>
        <w:t>tirilme a</w:t>
      </w:r>
      <w:r w:rsidR="00095CFA">
        <w:rPr>
          <w:rFonts w:ascii="Times New Roman" w:hAnsi="Times New Roman" w:cs="Times New Roman"/>
          <w:sz w:val="24"/>
          <w:szCs w:val="24"/>
        </w:rPr>
        <w:t>ş</w:t>
      </w:r>
      <w:r w:rsidRPr="001911E6">
        <w:rPr>
          <w:rFonts w:ascii="Times New Roman" w:hAnsi="Times New Roman" w:cs="Times New Roman"/>
          <w:sz w:val="24"/>
          <w:szCs w:val="24"/>
        </w:rPr>
        <w:t>amas</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ndaki </w:t>
      </w:r>
      <w:proofErr w:type="spellStart"/>
      <w:r w:rsidRPr="001911E6">
        <w:rPr>
          <w:rFonts w:ascii="Times New Roman" w:hAnsi="Times New Roman" w:cs="Times New Roman"/>
          <w:sz w:val="24"/>
          <w:szCs w:val="24"/>
        </w:rPr>
        <w:t>pestisit</w:t>
      </w:r>
      <w:proofErr w:type="spellEnd"/>
      <w:r w:rsidRPr="001911E6">
        <w:rPr>
          <w:rFonts w:ascii="Times New Roman" w:hAnsi="Times New Roman" w:cs="Times New Roman"/>
          <w:sz w:val="24"/>
          <w:szCs w:val="24"/>
        </w:rPr>
        <w:t>, hormon, an</w:t>
      </w:r>
      <w:r w:rsidRPr="001911E6">
        <w:rPr>
          <w:rFonts w:ascii="Times New Roman" w:hAnsi="Times New Roman" w:cs="Times New Roman"/>
          <w:sz w:val="24"/>
          <w:szCs w:val="24"/>
        </w:rPr>
        <w:softHyphen/>
        <w:t>tibiyotik uygulamalar</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ve bunlar</w:t>
      </w:r>
      <w:r w:rsidR="00095CFA">
        <w:rPr>
          <w:rFonts w:ascii="Times New Roman" w:hAnsi="Times New Roman" w:cs="Times New Roman"/>
          <w:sz w:val="24"/>
          <w:szCs w:val="24"/>
        </w:rPr>
        <w:t>ı</w:t>
      </w:r>
      <w:r w:rsidRPr="001911E6">
        <w:rPr>
          <w:rFonts w:ascii="Times New Roman" w:hAnsi="Times New Roman" w:cs="Times New Roman"/>
          <w:sz w:val="24"/>
          <w:szCs w:val="24"/>
        </w:rPr>
        <w:t>n kal</w:t>
      </w:r>
      <w:r w:rsidR="00095CFA">
        <w:rPr>
          <w:rFonts w:ascii="Times New Roman" w:hAnsi="Times New Roman" w:cs="Times New Roman"/>
          <w:sz w:val="24"/>
          <w:szCs w:val="24"/>
        </w:rPr>
        <w:t>ı</w:t>
      </w:r>
      <w:r w:rsidRPr="001911E6">
        <w:rPr>
          <w:rFonts w:ascii="Times New Roman" w:hAnsi="Times New Roman" w:cs="Times New Roman"/>
          <w:sz w:val="24"/>
          <w:szCs w:val="24"/>
        </w:rPr>
        <w:t>nt</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olarak g</w:t>
      </w:r>
      <w:r w:rsidR="00095CFA">
        <w:rPr>
          <w:rFonts w:ascii="Times New Roman" w:hAnsi="Times New Roman" w:cs="Times New Roman"/>
          <w:sz w:val="24"/>
          <w:szCs w:val="24"/>
        </w:rPr>
        <w:t>ı</w:t>
      </w:r>
      <w:r w:rsidRPr="001911E6">
        <w:rPr>
          <w:rFonts w:ascii="Times New Roman" w:hAnsi="Times New Roman" w:cs="Times New Roman"/>
          <w:sz w:val="24"/>
          <w:szCs w:val="24"/>
        </w:rPr>
        <w:t>daya yans</w:t>
      </w:r>
      <w:r w:rsidR="00095CFA">
        <w:rPr>
          <w:rFonts w:ascii="Times New Roman" w:hAnsi="Times New Roman" w:cs="Times New Roman"/>
          <w:sz w:val="24"/>
          <w:szCs w:val="24"/>
        </w:rPr>
        <w:t>ı</w:t>
      </w:r>
      <w:r w:rsidRPr="001911E6">
        <w:rPr>
          <w:rFonts w:ascii="Times New Roman" w:hAnsi="Times New Roman" w:cs="Times New Roman"/>
          <w:sz w:val="24"/>
          <w:szCs w:val="24"/>
        </w:rPr>
        <w:t>mas</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söz konusudur. Ayr</w:t>
      </w:r>
      <w:r w:rsidR="00095CFA">
        <w:rPr>
          <w:rFonts w:ascii="Times New Roman" w:hAnsi="Times New Roman" w:cs="Times New Roman"/>
          <w:sz w:val="24"/>
          <w:szCs w:val="24"/>
        </w:rPr>
        <w:t>ı</w:t>
      </w:r>
      <w:r w:rsidRPr="001911E6">
        <w:rPr>
          <w:rFonts w:ascii="Times New Roman" w:hAnsi="Times New Roman" w:cs="Times New Roman"/>
          <w:sz w:val="24"/>
          <w:szCs w:val="24"/>
        </w:rPr>
        <w:t>ca depolama ko</w:t>
      </w:r>
      <w:r w:rsidR="00095CFA">
        <w:rPr>
          <w:rFonts w:ascii="Times New Roman" w:hAnsi="Times New Roman" w:cs="Times New Roman"/>
          <w:sz w:val="24"/>
          <w:szCs w:val="24"/>
        </w:rPr>
        <w:t>ş</w:t>
      </w:r>
      <w:r w:rsidRPr="001911E6">
        <w:rPr>
          <w:rFonts w:ascii="Times New Roman" w:hAnsi="Times New Roman" w:cs="Times New Roman"/>
          <w:sz w:val="24"/>
          <w:szCs w:val="24"/>
        </w:rPr>
        <w:t>ullar</w:t>
      </w:r>
      <w:r w:rsidR="00095CFA">
        <w:rPr>
          <w:rFonts w:ascii="Times New Roman" w:hAnsi="Times New Roman" w:cs="Times New Roman"/>
          <w:sz w:val="24"/>
          <w:szCs w:val="24"/>
        </w:rPr>
        <w:t>ı</w:t>
      </w:r>
      <w:r w:rsidRPr="001911E6">
        <w:rPr>
          <w:rFonts w:ascii="Times New Roman" w:hAnsi="Times New Roman" w:cs="Times New Roman"/>
          <w:sz w:val="24"/>
          <w:szCs w:val="24"/>
        </w:rPr>
        <w:t>na ba</w:t>
      </w:r>
      <w:r w:rsidR="00095CFA">
        <w:rPr>
          <w:rFonts w:ascii="Times New Roman" w:hAnsi="Times New Roman" w:cs="Times New Roman"/>
          <w:sz w:val="24"/>
          <w:szCs w:val="24"/>
        </w:rPr>
        <w:t>ğ</w:t>
      </w:r>
      <w:r w:rsidRPr="001911E6">
        <w:rPr>
          <w:rFonts w:ascii="Times New Roman" w:hAnsi="Times New Roman" w:cs="Times New Roman"/>
          <w:sz w:val="24"/>
          <w:szCs w:val="24"/>
        </w:rPr>
        <w:t>l</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olarak mikroorganizma geli</w:t>
      </w:r>
      <w:r w:rsidR="00095CFA">
        <w:rPr>
          <w:rFonts w:ascii="Times New Roman" w:hAnsi="Times New Roman" w:cs="Times New Roman"/>
          <w:sz w:val="24"/>
          <w:szCs w:val="24"/>
        </w:rPr>
        <w:t>ş</w:t>
      </w:r>
      <w:r w:rsidRPr="001911E6">
        <w:rPr>
          <w:rFonts w:ascii="Times New Roman" w:hAnsi="Times New Roman" w:cs="Times New Roman"/>
          <w:sz w:val="24"/>
          <w:szCs w:val="24"/>
        </w:rPr>
        <w:t xml:space="preserve">mesi ve </w:t>
      </w:r>
      <w:proofErr w:type="spellStart"/>
      <w:r w:rsidRPr="001911E6">
        <w:rPr>
          <w:rFonts w:ascii="Times New Roman" w:hAnsi="Times New Roman" w:cs="Times New Roman"/>
          <w:sz w:val="24"/>
          <w:szCs w:val="24"/>
        </w:rPr>
        <w:t>mikotoksin</w:t>
      </w:r>
      <w:proofErr w:type="spellEnd"/>
      <w:r w:rsidRPr="001911E6">
        <w:rPr>
          <w:rFonts w:ascii="Times New Roman" w:hAnsi="Times New Roman" w:cs="Times New Roman"/>
          <w:sz w:val="24"/>
          <w:szCs w:val="24"/>
        </w:rPr>
        <w:t xml:space="preserve"> olu</w:t>
      </w:r>
      <w:r w:rsidR="00095CFA">
        <w:rPr>
          <w:rFonts w:ascii="Times New Roman" w:hAnsi="Times New Roman" w:cs="Times New Roman"/>
          <w:sz w:val="24"/>
          <w:szCs w:val="24"/>
        </w:rPr>
        <w:t>ş</w:t>
      </w:r>
      <w:r w:rsidRPr="001911E6">
        <w:rPr>
          <w:rFonts w:ascii="Times New Roman" w:hAnsi="Times New Roman" w:cs="Times New Roman"/>
          <w:sz w:val="24"/>
          <w:szCs w:val="24"/>
        </w:rPr>
        <w:t>mas</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önemlidir. </w:t>
      </w:r>
      <w:r w:rsidR="00095CFA">
        <w:rPr>
          <w:rFonts w:ascii="Times New Roman" w:hAnsi="Times New Roman" w:cs="Times New Roman"/>
          <w:sz w:val="24"/>
          <w:szCs w:val="24"/>
        </w:rPr>
        <w:t>İ</w:t>
      </w:r>
      <w:r w:rsidRPr="001911E6">
        <w:rPr>
          <w:rFonts w:ascii="Times New Roman" w:hAnsi="Times New Roman" w:cs="Times New Roman"/>
          <w:sz w:val="24"/>
          <w:szCs w:val="24"/>
        </w:rPr>
        <w:t>zin verilmeyen katk</w:t>
      </w:r>
      <w:r w:rsidR="00095CFA">
        <w:rPr>
          <w:rFonts w:ascii="Times New Roman" w:hAnsi="Times New Roman" w:cs="Times New Roman"/>
          <w:sz w:val="24"/>
          <w:szCs w:val="24"/>
        </w:rPr>
        <w:t>ı</w:t>
      </w:r>
      <w:r w:rsidRPr="001911E6">
        <w:rPr>
          <w:rFonts w:ascii="Times New Roman" w:hAnsi="Times New Roman" w:cs="Times New Roman"/>
          <w:sz w:val="24"/>
          <w:szCs w:val="24"/>
        </w:rPr>
        <w:t>lar</w:t>
      </w:r>
      <w:r w:rsidR="00095CFA">
        <w:rPr>
          <w:rFonts w:ascii="Times New Roman" w:hAnsi="Times New Roman" w:cs="Times New Roman"/>
          <w:sz w:val="24"/>
          <w:szCs w:val="24"/>
        </w:rPr>
        <w:t>ı</w:t>
      </w:r>
      <w:r w:rsidRPr="001911E6">
        <w:rPr>
          <w:rFonts w:ascii="Times New Roman" w:hAnsi="Times New Roman" w:cs="Times New Roman"/>
          <w:sz w:val="24"/>
          <w:szCs w:val="24"/>
        </w:rPr>
        <w:t>n kullan</w:t>
      </w:r>
      <w:r w:rsidR="00095CFA">
        <w:rPr>
          <w:rFonts w:ascii="Times New Roman" w:hAnsi="Times New Roman" w:cs="Times New Roman"/>
          <w:sz w:val="24"/>
          <w:szCs w:val="24"/>
        </w:rPr>
        <w:t>ı</w:t>
      </w:r>
      <w:r w:rsidRPr="001911E6">
        <w:rPr>
          <w:rFonts w:ascii="Times New Roman" w:hAnsi="Times New Roman" w:cs="Times New Roman"/>
          <w:sz w:val="24"/>
          <w:szCs w:val="24"/>
        </w:rPr>
        <w:t>lmas</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veya izin verilenlerin a</w:t>
      </w:r>
      <w:r w:rsidR="00095CFA">
        <w:rPr>
          <w:rFonts w:ascii="Times New Roman" w:hAnsi="Times New Roman" w:cs="Times New Roman"/>
          <w:sz w:val="24"/>
          <w:szCs w:val="24"/>
        </w:rPr>
        <w:t>şı</w:t>
      </w:r>
      <w:r w:rsidRPr="001911E6">
        <w:rPr>
          <w:rFonts w:ascii="Times New Roman" w:hAnsi="Times New Roman" w:cs="Times New Roman"/>
          <w:sz w:val="24"/>
          <w:szCs w:val="24"/>
        </w:rPr>
        <w:t>r</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dozda kullan</w:t>
      </w:r>
      <w:r w:rsidR="00095CFA">
        <w:rPr>
          <w:rFonts w:ascii="Times New Roman" w:hAnsi="Times New Roman" w:cs="Times New Roman"/>
          <w:sz w:val="24"/>
          <w:szCs w:val="24"/>
        </w:rPr>
        <w:t>ı</w:t>
      </w:r>
      <w:r w:rsidRPr="001911E6">
        <w:rPr>
          <w:rFonts w:ascii="Times New Roman" w:hAnsi="Times New Roman" w:cs="Times New Roman"/>
          <w:sz w:val="24"/>
          <w:szCs w:val="24"/>
        </w:rPr>
        <w:t>lmas</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da bu kapsama girmektedir.</w:t>
      </w:r>
    </w:p>
    <w:p w:rsidR="001911E6" w:rsidRPr="001911E6" w:rsidRDefault="001911E6" w:rsidP="001911E6">
      <w:pPr>
        <w:shd w:val="clear" w:color="auto" w:fill="FFFFFF"/>
        <w:spacing w:before="240"/>
        <w:ind w:left="62"/>
        <w:rPr>
          <w:rFonts w:ascii="Times New Roman" w:hAnsi="Times New Roman" w:cs="Times New Roman"/>
          <w:sz w:val="24"/>
          <w:szCs w:val="24"/>
        </w:rPr>
      </w:pPr>
      <w:r w:rsidRPr="00EF5A55">
        <w:rPr>
          <w:rFonts w:ascii="Times New Roman" w:hAnsi="Times New Roman" w:cs="Times New Roman"/>
          <w:b/>
          <w:i/>
          <w:iCs/>
          <w:sz w:val="24"/>
          <w:szCs w:val="24"/>
        </w:rPr>
        <w:t xml:space="preserve">Proses </w:t>
      </w:r>
      <w:r w:rsidRPr="00EF5A55">
        <w:rPr>
          <w:rFonts w:ascii="Times New Roman" w:hAnsi="Times New Roman" w:cs="Times New Roman"/>
          <w:b/>
          <w:sz w:val="24"/>
          <w:szCs w:val="24"/>
        </w:rPr>
        <w:t>aç</w:t>
      </w:r>
      <w:r w:rsidR="00095CFA" w:rsidRPr="00EF5A55">
        <w:rPr>
          <w:rFonts w:ascii="Times New Roman" w:hAnsi="Times New Roman" w:cs="Times New Roman"/>
          <w:b/>
          <w:sz w:val="24"/>
          <w:szCs w:val="24"/>
        </w:rPr>
        <w:t>ı</w:t>
      </w:r>
      <w:r w:rsidRPr="00EF5A55">
        <w:rPr>
          <w:rFonts w:ascii="Times New Roman" w:hAnsi="Times New Roman" w:cs="Times New Roman"/>
          <w:b/>
          <w:sz w:val="24"/>
          <w:szCs w:val="24"/>
        </w:rPr>
        <w:t>s</w:t>
      </w:r>
      <w:r w:rsidR="00095CFA" w:rsidRPr="00EF5A55">
        <w:rPr>
          <w:rFonts w:ascii="Times New Roman" w:hAnsi="Times New Roman" w:cs="Times New Roman"/>
          <w:b/>
          <w:sz w:val="24"/>
          <w:szCs w:val="24"/>
        </w:rPr>
        <w:t>ı</w:t>
      </w:r>
      <w:r w:rsidRPr="00EF5A55">
        <w:rPr>
          <w:rFonts w:ascii="Times New Roman" w:hAnsi="Times New Roman" w:cs="Times New Roman"/>
          <w:b/>
          <w:sz w:val="24"/>
          <w:szCs w:val="24"/>
        </w:rPr>
        <w:t>ndan;</w:t>
      </w:r>
      <w:r w:rsidRPr="001911E6">
        <w:rPr>
          <w:rFonts w:ascii="Times New Roman" w:hAnsi="Times New Roman" w:cs="Times New Roman"/>
          <w:sz w:val="24"/>
          <w:szCs w:val="24"/>
        </w:rPr>
        <w:t xml:space="preserve"> y</w:t>
      </w:r>
      <w:r w:rsidR="00095CFA">
        <w:rPr>
          <w:rFonts w:ascii="Times New Roman" w:hAnsi="Times New Roman" w:cs="Times New Roman"/>
          <w:sz w:val="24"/>
          <w:szCs w:val="24"/>
        </w:rPr>
        <w:t>ı</w:t>
      </w:r>
      <w:r w:rsidRPr="001911E6">
        <w:rPr>
          <w:rFonts w:ascii="Times New Roman" w:hAnsi="Times New Roman" w:cs="Times New Roman"/>
          <w:sz w:val="24"/>
          <w:szCs w:val="24"/>
        </w:rPr>
        <w:t>kama, ay</w:t>
      </w:r>
      <w:r w:rsidR="00095CFA">
        <w:rPr>
          <w:rFonts w:ascii="Times New Roman" w:hAnsi="Times New Roman" w:cs="Times New Roman"/>
          <w:sz w:val="24"/>
          <w:szCs w:val="24"/>
        </w:rPr>
        <w:t>ı</w:t>
      </w:r>
      <w:r w:rsidRPr="001911E6">
        <w:rPr>
          <w:rFonts w:ascii="Times New Roman" w:hAnsi="Times New Roman" w:cs="Times New Roman"/>
          <w:sz w:val="24"/>
          <w:szCs w:val="24"/>
        </w:rPr>
        <w:t>klama, pastörizasyon, sterilizasyon gibi kritik i</w:t>
      </w:r>
      <w:r w:rsidR="00095CFA">
        <w:rPr>
          <w:rFonts w:ascii="Times New Roman" w:hAnsi="Times New Roman" w:cs="Times New Roman"/>
          <w:sz w:val="24"/>
          <w:szCs w:val="24"/>
        </w:rPr>
        <w:t>ş</w:t>
      </w:r>
      <w:r w:rsidRPr="001911E6">
        <w:rPr>
          <w:rFonts w:ascii="Times New Roman" w:hAnsi="Times New Roman" w:cs="Times New Roman"/>
          <w:sz w:val="24"/>
          <w:szCs w:val="24"/>
        </w:rPr>
        <w:t>lemlerin yetersizli</w:t>
      </w:r>
      <w:r w:rsidR="00095CFA">
        <w:rPr>
          <w:rFonts w:ascii="Times New Roman" w:hAnsi="Times New Roman" w:cs="Times New Roman"/>
          <w:sz w:val="24"/>
          <w:szCs w:val="24"/>
        </w:rPr>
        <w:t>ğ</w:t>
      </w:r>
      <w:r w:rsidRPr="001911E6">
        <w:rPr>
          <w:rFonts w:ascii="Times New Roman" w:hAnsi="Times New Roman" w:cs="Times New Roman"/>
          <w:sz w:val="24"/>
          <w:szCs w:val="24"/>
        </w:rPr>
        <w:t>i nedeni ile yabanc</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madde kalmas</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ve mikroorganizma geli</w:t>
      </w:r>
      <w:r w:rsidR="00095CFA">
        <w:rPr>
          <w:rFonts w:ascii="Times New Roman" w:hAnsi="Times New Roman" w:cs="Times New Roman"/>
          <w:sz w:val="24"/>
          <w:szCs w:val="24"/>
        </w:rPr>
        <w:t>ş</w:t>
      </w:r>
      <w:r w:rsidRPr="001911E6">
        <w:rPr>
          <w:rFonts w:ascii="Times New Roman" w:hAnsi="Times New Roman" w:cs="Times New Roman"/>
          <w:sz w:val="24"/>
          <w:szCs w:val="24"/>
        </w:rPr>
        <w:t>mesi söz konusu olmaktad</w:t>
      </w:r>
      <w:r w:rsidR="00095CFA">
        <w:rPr>
          <w:rFonts w:ascii="Times New Roman" w:hAnsi="Times New Roman" w:cs="Times New Roman"/>
          <w:sz w:val="24"/>
          <w:szCs w:val="24"/>
        </w:rPr>
        <w:t>ı</w:t>
      </w:r>
      <w:r w:rsidRPr="001911E6">
        <w:rPr>
          <w:rFonts w:ascii="Times New Roman" w:hAnsi="Times New Roman" w:cs="Times New Roman"/>
          <w:sz w:val="24"/>
          <w:szCs w:val="24"/>
        </w:rPr>
        <w:t>r. K</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zartma, </w:t>
      </w:r>
      <w:r w:rsidR="00095CFA">
        <w:rPr>
          <w:rFonts w:ascii="Times New Roman" w:hAnsi="Times New Roman" w:cs="Times New Roman"/>
          <w:sz w:val="24"/>
          <w:szCs w:val="24"/>
        </w:rPr>
        <w:t>ı</w:t>
      </w:r>
      <w:r w:rsidRPr="001911E6">
        <w:rPr>
          <w:rFonts w:ascii="Times New Roman" w:hAnsi="Times New Roman" w:cs="Times New Roman"/>
          <w:sz w:val="24"/>
          <w:szCs w:val="24"/>
        </w:rPr>
        <w:t>zgara, pi</w:t>
      </w:r>
      <w:r w:rsidR="00095CFA">
        <w:rPr>
          <w:rFonts w:ascii="Times New Roman" w:hAnsi="Times New Roman" w:cs="Times New Roman"/>
          <w:sz w:val="24"/>
          <w:szCs w:val="24"/>
        </w:rPr>
        <w:t>ş</w:t>
      </w:r>
      <w:r w:rsidRPr="001911E6">
        <w:rPr>
          <w:rFonts w:ascii="Times New Roman" w:hAnsi="Times New Roman" w:cs="Times New Roman"/>
          <w:sz w:val="24"/>
          <w:szCs w:val="24"/>
        </w:rPr>
        <w:t>irme gibi i</w:t>
      </w:r>
      <w:r w:rsidR="00095CFA">
        <w:rPr>
          <w:rFonts w:ascii="Times New Roman" w:hAnsi="Times New Roman" w:cs="Times New Roman"/>
          <w:sz w:val="24"/>
          <w:szCs w:val="24"/>
        </w:rPr>
        <w:t>ş</w:t>
      </w:r>
      <w:r w:rsidRPr="001911E6">
        <w:rPr>
          <w:rFonts w:ascii="Times New Roman" w:hAnsi="Times New Roman" w:cs="Times New Roman"/>
          <w:sz w:val="24"/>
          <w:szCs w:val="24"/>
        </w:rPr>
        <w:t>lemler s</w:t>
      </w:r>
      <w:r w:rsidR="00095CFA">
        <w:rPr>
          <w:rFonts w:ascii="Times New Roman" w:hAnsi="Times New Roman" w:cs="Times New Roman"/>
          <w:sz w:val="24"/>
          <w:szCs w:val="24"/>
        </w:rPr>
        <w:t>ı</w:t>
      </w:r>
      <w:r w:rsidRPr="001911E6">
        <w:rPr>
          <w:rFonts w:ascii="Times New Roman" w:hAnsi="Times New Roman" w:cs="Times New Roman"/>
          <w:sz w:val="24"/>
          <w:szCs w:val="24"/>
        </w:rPr>
        <w:t>ras</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nda da </w:t>
      </w:r>
      <w:proofErr w:type="spellStart"/>
      <w:r w:rsidRPr="001911E6">
        <w:rPr>
          <w:rFonts w:ascii="Times New Roman" w:hAnsi="Times New Roman" w:cs="Times New Roman"/>
          <w:sz w:val="24"/>
          <w:szCs w:val="24"/>
        </w:rPr>
        <w:t>benzopiren</w:t>
      </w:r>
      <w:proofErr w:type="spellEnd"/>
      <w:r w:rsidRPr="001911E6">
        <w:rPr>
          <w:rFonts w:ascii="Times New Roman" w:hAnsi="Times New Roman" w:cs="Times New Roman"/>
          <w:sz w:val="24"/>
          <w:szCs w:val="24"/>
        </w:rPr>
        <w:t xml:space="preserve">, </w:t>
      </w:r>
      <w:proofErr w:type="spellStart"/>
      <w:r w:rsidRPr="001911E6">
        <w:rPr>
          <w:rFonts w:ascii="Times New Roman" w:hAnsi="Times New Roman" w:cs="Times New Roman"/>
          <w:sz w:val="24"/>
          <w:szCs w:val="24"/>
        </w:rPr>
        <w:t>akrilamid</w:t>
      </w:r>
      <w:proofErr w:type="spellEnd"/>
      <w:r w:rsidRPr="001911E6">
        <w:rPr>
          <w:rFonts w:ascii="Times New Roman" w:hAnsi="Times New Roman" w:cs="Times New Roman"/>
          <w:sz w:val="24"/>
          <w:szCs w:val="24"/>
        </w:rPr>
        <w:t xml:space="preserve"> gibi zararl</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bile</w:t>
      </w:r>
      <w:r w:rsidR="00095CFA">
        <w:rPr>
          <w:rFonts w:ascii="Times New Roman" w:hAnsi="Times New Roman" w:cs="Times New Roman"/>
          <w:sz w:val="24"/>
          <w:szCs w:val="24"/>
        </w:rPr>
        <w:t>ş</w:t>
      </w:r>
      <w:r w:rsidRPr="001911E6">
        <w:rPr>
          <w:rFonts w:ascii="Times New Roman" w:hAnsi="Times New Roman" w:cs="Times New Roman"/>
          <w:sz w:val="24"/>
          <w:szCs w:val="24"/>
        </w:rPr>
        <w:t>ikler olu</w:t>
      </w:r>
      <w:r w:rsidR="00095CFA">
        <w:rPr>
          <w:rFonts w:ascii="Times New Roman" w:hAnsi="Times New Roman" w:cs="Times New Roman"/>
          <w:sz w:val="24"/>
          <w:szCs w:val="24"/>
        </w:rPr>
        <w:t>ş</w:t>
      </w:r>
      <w:r w:rsidRPr="001911E6">
        <w:rPr>
          <w:rFonts w:ascii="Times New Roman" w:hAnsi="Times New Roman" w:cs="Times New Roman"/>
          <w:sz w:val="24"/>
          <w:szCs w:val="24"/>
        </w:rPr>
        <w:t>abilmektedir.</w:t>
      </w:r>
    </w:p>
    <w:p w:rsidR="001911E6" w:rsidRPr="001911E6" w:rsidRDefault="001911E6" w:rsidP="001911E6">
      <w:pPr>
        <w:shd w:val="clear" w:color="auto" w:fill="FFFFFF"/>
        <w:spacing w:before="240"/>
        <w:ind w:left="62"/>
        <w:rPr>
          <w:rFonts w:ascii="Times New Roman" w:hAnsi="Times New Roman" w:cs="Times New Roman"/>
          <w:sz w:val="24"/>
          <w:szCs w:val="24"/>
        </w:rPr>
      </w:pPr>
      <w:r w:rsidRPr="00EF5A55">
        <w:rPr>
          <w:rFonts w:ascii="Times New Roman" w:hAnsi="Times New Roman" w:cs="Times New Roman"/>
          <w:b/>
          <w:i/>
          <w:iCs/>
          <w:sz w:val="24"/>
          <w:szCs w:val="24"/>
        </w:rPr>
        <w:t xml:space="preserve">Ambalaj </w:t>
      </w:r>
      <w:r w:rsidRPr="00EF5A55">
        <w:rPr>
          <w:rFonts w:ascii="Times New Roman" w:hAnsi="Times New Roman" w:cs="Times New Roman"/>
          <w:b/>
          <w:sz w:val="24"/>
          <w:szCs w:val="24"/>
        </w:rPr>
        <w:t>aç</w:t>
      </w:r>
      <w:r w:rsidR="00095CFA" w:rsidRPr="00EF5A55">
        <w:rPr>
          <w:rFonts w:ascii="Times New Roman" w:hAnsi="Times New Roman" w:cs="Times New Roman"/>
          <w:b/>
          <w:sz w:val="24"/>
          <w:szCs w:val="24"/>
        </w:rPr>
        <w:t>ı</w:t>
      </w:r>
      <w:r w:rsidRPr="00EF5A55">
        <w:rPr>
          <w:rFonts w:ascii="Times New Roman" w:hAnsi="Times New Roman" w:cs="Times New Roman"/>
          <w:b/>
          <w:sz w:val="24"/>
          <w:szCs w:val="24"/>
        </w:rPr>
        <w:t>s</w:t>
      </w:r>
      <w:r w:rsidR="00095CFA" w:rsidRPr="00EF5A55">
        <w:rPr>
          <w:rFonts w:ascii="Times New Roman" w:hAnsi="Times New Roman" w:cs="Times New Roman"/>
          <w:b/>
          <w:sz w:val="24"/>
          <w:szCs w:val="24"/>
        </w:rPr>
        <w:t>ı</w:t>
      </w:r>
      <w:r w:rsidRPr="00EF5A55">
        <w:rPr>
          <w:rFonts w:ascii="Times New Roman" w:hAnsi="Times New Roman" w:cs="Times New Roman"/>
          <w:b/>
          <w:sz w:val="24"/>
          <w:szCs w:val="24"/>
        </w:rPr>
        <w:t>ndan;</w:t>
      </w:r>
      <w:r w:rsidRPr="001911E6">
        <w:rPr>
          <w:rFonts w:ascii="Times New Roman" w:hAnsi="Times New Roman" w:cs="Times New Roman"/>
          <w:sz w:val="24"/>
          <w:szCs w:val="24"/>
        </w:rPr>
        <w:t xml:space="preserve"> malzeme özelliklerinin yeterli olmamas</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durumunda baz</w:t>
      </w:r>
      <w:r w:rsidR="00095CFA">
        <w:rPr>
          <w:rFonts w:ascii="Times New Roman" w:hAnsi="Times New Roman" w:cs="Times New Roman"/>
          <w:sz w:val="24"/>
          <w:szCs w:val="24"/>
        </w:rPr>
        <w:t>ı</w:t>
      </w:r>
      <w:r w:rsidRPr="001911E6">
        <w:rPr>
          <w:rFonts w:ascii="Times New Roman" w:hAnsi="Times New Roman" w:cs="Times New Roman"/>
          <w:sz w:val="24"/>
          <w:szCs w:val="24"/>
        </w:rPr>
        <w:t xml:space="preserve"> bile</w:t>
      </w:r>
      <w:r w:rsidR="00095CFA">
        <w:rPr>
          <w:rFonts w:ascii="Times New Roman" w:hAnsi="Times New Roman" w:cs="Times New Roman"/>
          <w:sz w:val="24"/>
          <w:szCs w:val="24"/>
        </w:rPr>
        <w:t>ş</w:t>
      </w:r>
      <w:r w:rsidRPr="001911E6">
        <w:rPr>
          <w:rFonts w:ascii="Times New Roman" w:hAnsi="Times New Roman" w:cs="Times New Roman"/>
          <w:sz w:val="24"/>
          <w:szCs w:val="24"/>
        </w:rPr>
        <w:t xml:space="preserve">iklerin (metal, </w:t>
      </w:r>
      <w:r w:rsidRPr="001911E6">
        <w:rPr>
          <w:rFonts w:ascii="Times New Roman" w:hAnsi="Times New Roman" w:cs="Times New Roman"/>
          <w:sz w:val="24"/>
          <w:szCs w:val="24"/>
          <w:lang w:val="en-US"/>
        </w:rPr>
        <w:t xml:space="preserve">monomer, </w:t>
      </w:r>
      <w:r w:rsidRPr="001911E6">
        <w:rPr>
          <w:rFonts w:ascii="Times New Roman" w:hAnsi="Times New Roman" w:cs="Times New Roman"/>
          <w:sz w:val="24"/>
          <w:szCs w:val="24"/>
        </w:rPr>
        <w:t>boya gibi) g</w:t>
      </w:r>
      <w:r w:rsidR="00095CFA">
        <w:rPr>
          <w:rFonts w:ascii="Times New Roman" w:hAnsi="Times New Roman" w:cs="Times New Roman"/>
          <w:sz w:val="24"/>
          <w:szCs w:val="24"/>
        </w:rPr>
        <w:t>ı</w:t>
      </w:r>
      <w:r w:rsidRPr="001911E6">
        <w:rPr>
          <w:rFonts w:ascii="Times New Roman" w:hAnsi="Times New Roman" w:cs="Times New Roman"/>
          <w:sz w:val="24"/>
          <w:szCs w:val="24"/>
        </w:rPr>
        <w:t>daya geçmesine yol açabilmektedir.</w:t>
      </w:r>
    </w:p>
    <w:p w:rsidR="00551796" w:rsidRDefault="00C56417" w:rsidP="00F85A12">
      <w:pPr>
        <w:shd w:val="clear" w:color="auto" w:fill="FFFFFF"/>
        <w:spacing w:before="240"/>
        <w:ind w:left="62"/>
        <w:rPr>
          <w:rFonts w:ascii="Times New Roman" w:hAnsi="Times New Roman" w:cs="Times New Roman"/>
          <w:sz w:val="24"/>
          <w:szCs w:val="24"/>
        </w:rPr>
      </w:pPr>
      <w:r>
        <w:rPr>
          <w:rFonts w:ascii="Times New Roman" w:hAnsi="Times New Roman" w:cs="Times New Roman"/>
          <w:sz w:val="24"/>
          <w:szCs w:val="24"/>
        </w:rPr>
        <w:t>H</w:t>
      </w:r>
      <w:r w:rsidR="001911E6" w:rsidRPr="001911E6">
        <w:rPr>
          <w:rFonts w:ascii="Times New Roman" w:hAnsi="Times New Roman" w:cs="Times New Roman"/>
          <w:sz w:val="24"/>
          <w:szCs w:val="24"/>
        </w:rPr>
        <w:t>ijyenik-</w:t>
      </w:r>
      <w:proofErr w:type="spellStart"/>
      <w:r w:rsidR="001911E6" w:rsidRPr="001911E6">
        <w:rPr>
          <w:rFonts w:ascii="Times New Roman" w:hAnsi="Times New Roman" w:cs="Times New Roman"/>
          <w:sz w:val="24"/>
          <w:szCs w:val="24"/>
        </w:rPr>
        <w:t>toksikolojik</w:t>
      </w:r>
      <w:proofErr w:type="spellEnd"/>
      <w:r w:rsidR="001911E6" w:rsidRPr="001911E6">
        <w:rPr>
          <w:rFonts w:ascii="Times New Roman" w:hAnsi="Times New Roman" w:cs="Times New Roman"/>
          <w:sz w:val="24"/>
          <w:szCs w:val="24"/>
        </w:rPr>
        <w:t xml:space="preserve"> kaliteyi belirleyen </w:t>
      </w:r>
      <w:proofErr w:type="spellStart"/>
      <w:r w:rsidR="001911E6" w:rsidRPr="001911E6">
        <w:rPr>
          <w:rFonts w:ascii="Times New Roman" w:hAnsi="Times New Roman" w:cs="Times New Roman"/>
          <w:sz w:val="24"/>
          <w:szCs w:val="24"/>
        </w:rPr>
        <w:t>ögeler</w:t>
      </w:r>
      <w:proofErr w:type="spellEnd"/>
      <w:r w:rsidR="001911E6" w:rsidRPr="001911E6">
        <w:rPr>
          <w:rFonts w:ascii="Times New Roman" w:hAnsi="Times New Roman" w:cs="Times New Roman"/>
          <w:sz w:val="24"/>
          <w:szCs w:val="24"/>
        </w:rPr>
        <w:t xml:space="preserve"> fi</w:t>
      </w:r>
      <w:r w:rsidR="001911E6" w:rsidRPr="001911E6">
        <w:rPr>
          <w:rFonts w:ascii="Times New Roman" w:hAnsi="Times New Roman" w:cs="Times New Roman"/>
          <w:sz w:val="24"/>
          <w:szCs w:val="24"/>
        </w:rPr>
        <w:softHyphen/>
        <w:t>ziksel, kimyasal veya biyolojik olabilmektedirler.</w:t>
      </w:r>
    </w:p>
    <w:tbl>
      <w:tblPr>
        <w:tblW w:w="0" w:type="auto"/>
        <w:jc w:val="center"/>
        <w:tblInd w:w="40" w:type="dxa"/>
        <w:tblLayout w:type="fixed"/>
        <w:tblCellMar>
          <w:left w:w="40" w:type="dxa"/>
          <w:right w:w="40" w:type="dxa"/>
        </w:tblCellMar>
        <w:tblLook w:val="0000"/>
      </w:tblPr>
      <w:tblGrid>
        <w:gridCol w:w="1383"/>
        <w:gridCol w:w="6248"/>
      </w:tblGrid>
      <w:tr w:rsidR="00C56417" w:rsidTr="00C56417">
        <w:trPr>
          <w:trHeight w:hRule="exact" w:val="457"/>
          <w:jc w:val="center"/>
        </w:trPr>
        <w:tc>
          <w:tcPr>
            <w:tcW w:w="1383" w:type="dxa"/>
            <w:tcBorders>
              <w:top w:val="single" w:sz="6" w:space="0" w:color="auto"/>
              <w:left w:val="single" w:sz="6" w:space="0" w:color="auto"/>
              <w:bottom w:val="single" w:sz="6" w:space="0" w:color="auto"/>
              <w:right w:val="single" w:sz="6" w:space="0" w:color="auto"/>
            </w:tcBorders>
            <w:shd w:val="clear" w:color="auto" w:fill="FFFFFF"/>
          </w:tcPr>
          <w:p w:rsidR="00C56417" w:rsidRPr="00C56417" w:rsidRDefault="00C56417" w:rsidP="003070C5">
            <w:pPr>
              <w:shd w:val="clear" w:color="auto" w:fill="FFFFFF"/>
              <w:ind w:left="163"/>
              <w:rPr>
                <w:sz w:val="24"/>
                <w:szCs w:val="24"/>
              </w:rPr>
            </w:pPr>
            <w:r w:rsidRPr="00C56417">
              <w:rPr>
                <w:b/>
                <w:bCs/>
                <w:sz w:val="24"/>
                <w:szCs w:val="24"/>
              </w:rPr>
              <w:t>Grup Ad</w:t>
            </w:r>
            <w:r w:rsidR="003070C5">
              <w:rPr>
                <w:rFonts w:cs="Times New Roman"/>
                <w:b/>
                <w:bCs/>
                <w:sz w:val="24"/>
                <w:szCs w:val="24"/>
              </w:rPr>
              <w:t>ı</w:t>
            </w: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C56417" w:rsidRPr="00C56417" w:rsidRDefault="00C56417" w:rsidP="00790677">
            <w:pPr>
              <w:shd w:val="clear" w:color="auto" w:fill="FFFFFF"/>
              <w:ind w:left="34"/>
              <w:rPr>
                <w:sz w:val="24"/>
                <w:szCs w:val="24"/>
              </w:rPr>
            </w:pPr>
            <w:proofErr w:type="spellStart"/>
            <w:r w:rsidRPr="00C56417">
              <w:rPr>
                <w:rFonts w:cs="Times New Roman"/>
                <w:b/>
                <w:bCs/>
                <w:sz w:val="24"/>
                <w:szCs w:val="24"/>
              </w:rPr>
              <w:t>Ö</w:t>
            </w:r>
            <w:r w:rsidRPr="00C56417">
              <w:rPr>
                <w:b/>
                <w:bCs/>
                <w:sz w:val="24"/>
                <w:szCs w:val="24"/>
              </w:rPr>
              <w:t>geler</w:t>
            </w:r>
            <w:proofErr w:type="spellEnd"/>
          </w:p>
        </w:tc>
      </w:tr>
      <w:tr w:rsidR="00C56417" w:rsidTr="00C56417">
        <w:trPr>
          <w:trHeight w:hRule="exact" w:val="440"/>
          <w:jc w:val="center"/>
        </w:trPr>
        <w:tc>
          <w:tcPr>
            <w:tcW w:w="1383" w:type="dxa"/>
            <w:tcBorders>
              <w:top w:val="single" w:sz="6" w:space="0" w:color="auto"/>
              <w:left w:val="single" w:sz="6" w:space="0" w:color="auto"/>
              <w:bottom w:val="single" w:sz="6" w:space="0" w:color="auto"/>
              <w:right w:val="single" w:sz="6" w:space="0" w:color="auto"/>
            </w:tcBorders>
            <w:shd w:val="clear" w:color="auto" w:fill="FFFFFF"/>
          </w:tcPr>
          <w:p w:rsidR="00C56417" w:rsidRPr="00C56417" w:rsidRDefault="00C56417" w:rsidP="00790677">
            <w:pPr>
              <w:shd w:val="clear" w:color="auto" w:fill="FFFFFF"/>
              <w:ind w:left="298"/>
              <w:rPr>
                <w:sz w:val="24"/>
                <w:szCs w:val="24"/>
              </w:rPr>
            </w:pPr>
            <w:r w:rsidRPr="00C56417">
              <w:rPr>
                <w:b/>
                <w:bCs/>
                <w:sz w:val="24"/>
                <w:szCs w:val="24"/>
              </w:rPr>
              <w:t>Fiziksel</w:t>
            </w: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C56417" w:rsidRPr="00C56417" w:rsidRDefault="00C56417" w:rsidP="00095CFA">
            <w:pPr>
              <w:shd w:val="clear" w:color="auto" w:fill="FFFFFF"/>
              <w:ind w:left="38"/>
              <w:rPr>
                <w:sz w:val="24"/>
                <w:szCs w:val="24"/>
              </w:rPr>
            </w:pPr>
            <w:r w:rsidRPr="00C56417">
              <w:rPr>
                <w:b/>
                <w:bCs/>
                <w:sz w:val="24"/>
                <w:szCs w:val="24"/>
              </w:rPr>
              <w:t>Ta</w:t>
            </w:r>
            <w:r w:rsidR="00095CFA">
              <w:rPr>
                <w:b/>
                <w:bCs/>
                <w:sz w:val="24"/>
                <w:szCs w:val="24"/>
              </w:rPr>
              <w:t>ş</w:t>
            </w:r>
            <w:r w:rsidRPr="00C56417">
              <w:rPr>
                <w:b/>
                <w:bCs/>
                <w:sz w:val="24"/>
                <w:szCs w:val="24"/>
              </w:rPr>
              <w:t>, kum, cam, sap, yaprak, k</w:t>
            </w:r>
            <w:r w:rsidR="00095CFA">
              <w:rPr>
                <w:rFonts w:cs="Times New Roman"/>
                <w:b/>
                <w:bCs/>
                <w:sz w:val="24"/>
                <w:szCs w:val="24"/>
              </w:rPr>
              <w:t>ı</w:t>
            </w:r>
            <w:r w:rsidRPr="00C56417">
              <w:rPr>
                <w:b/>
                <w:bCs/>
                <w:sz w:val="24"/>
                <w:szCs w:val="24"/>
              </w:rPr>
              <w:t>l, vb.</w:t>
            </w:r>
          </w:p>
        </w:tc>
      </w:tr>
      <w:tr w:rsidR="00C56417" w:rsidTr="00C56417">
        <w:trPr>
          <w:trHeight w:hRule="exact" w:val="440"/>
          <w:jc w:val="center"/>
        </w:trPr>
        <w:tc>
          <w:tcPr>
            <w:tcW w:w="1383" w:type="dxa"/>
            <w:tcBorders>
              <w:top w:val="single" w:sz="6" w:space="0" w:color="auto"/>
              <w:left w:val="single" w:sz="6" w:space="0" w:color="auto"/>
              <w:bottom w:val="single" w:sz="6" w:space="0" w:color="auto"/>
              <w:right w:val="single" w:sz="6" w:space="0" w:color="auto"/>
            </w:tcBorders>
            <w:shd w:val="clear" w:color="auto" w:fill="FFFFFF"/>
          </w:tcPr>
          <w:p w:rsidR="00C56417" w:rsidRPr="00C56417" w:rsidRDefault="00C56417" w:rsidP="00790677">
            <w:pPr>
              <w:shd w:val="clear" w:color="auto" w:fill="FFFFFF"/>
              <w:ind w:left="245"/>
              <w:rPr>
                <w:sz w:val="24"/>
                <w:szCs w:val="24"/>
              </w:rPr>
            </w:pPr>
            <w:r w:rsidRPr="00C56417">
              <w:rPr>
                <w:b/>
                <w:bCs/>
                <w:sz w:val="24"/>
                <w:szCs w:val="24"/>
              </w:rPr>
              <w:t>Biyolojik</w:t>
            </w: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C56417" w:rsidRPr="00C56417" w:rsidRDefault="00C56417" w:rsidP="00790677">
            <w:pPr>
              <w:shd w:val="clear" w:color="auto" w:fill="FFFFFF"/>
              <w:ind w:left="34"/>
              <w:rPr>
                <w:sz w:val="24"/>
                <w:szCs w:val="24"/>
              </w:rPr>
            </w:pPr>
            <w:proofErr w:type="spellStart"/>
            <w:r w:rsidRPr="00C56417">
              <w:rPr>
                <w:b/>
                <w:bCs/>
                <w:spacing w:val="-4"/>
                <w:sz w:val="24"/>
                <w:szCs w:val="24"/>
              </w:rPr>
              <w:t>Zoonotik</w:t>
            </w:r>
            <w:proofErr w:type="spellEnd"/>
            <w:r w:rsidRPr="00C56417">
              <w:rPr>
                <w:b/>
                <w:bCs/>
                <w:spacing w:val="-4"/>
                <w:sz w:val="24"/>
                <w:szCs w:val="24"/>
              </w:rPr>
              <w:t xml:space="preserve"> etken, patojen mikroorganizma, </w:t>
            </w:r>
            <w:proofErr w:type="spellStart"/>
            <w:r w:rsidRPr="00C56417">
              <w:rPr>
                <w:b/>
                <w:bCs/>
                <w:spacing w:val="-4"/>
                <w:sz w:val="24"/>
                <w:szCs w:val="24"/>
              </w:rPr>
              <w:t>mikotoksin</w:t>
            </w:r>
            <w:proofErr w:type="spellEnd"/>
            <w:r w:rsidRPr="00C56417">
              <w:rPr>
                <w:b/>
                <w:bCs/>
                <w:spacing w:val="-4"/>
                <w:sz w:val="24"/>
                <w:szCs w:val="24"/>
              </w:rPr>
              <w:t>, b</w:t>
            </w:r>
            <w:r w:rsidRPr="00C56417">
              <w:rPr>
                <w:rFonts w:cs="Times New Roman"/>
                <w:b/>
                <w:bCs/>
                <w:spacing w:val="-4"/>
                <w:sz w:val="24"/>
                <w:szCs w:val="24"/>
              </w:rPr>
              <w:t>ö</w:t>
            </w:r>
            <w:r w:rsidRPr="00C56417">
              <w:rPr>
                <w:b/>
                <w:bCs/>
                <w:spacing w:val="-4"/>
                <w:sz w:val="24"/>
                <w:szCs w:val="24"/>
              </w:rPr>
              <w:t xml:space="preserve">cek vb. </w:t>
            </w:r>
            <w:proofErr w:type="spellStart"/>
            <w:r w:rsidRPr="00C56417">
              <w:rPr>
                <w:b/>
                <w:bCs/>
                <w:spacing w:val="-4"/>
                <w:sz w:val="24"/>
                <w:szCs w:val="24"/>
              </w:rPr>
              <w:t>zararl</w:t>
            </w:r>
            <w:proofErr w:type="spellEnd"/>
            <w:proofErr w:type="gramStart"/>
            <w:r w:rsidRPr="00C56417">
              <w:rPr>
                <w:rFonts w:cs="Times New Roman"/>
                <w:b/>
                <w:bCs/>
                <w:spacing w:val="-4"/>
                <w:sz w:val="24"/>
                <w:szCs w:val="24"/>
              </w:rPr>
              <w:t>›</w:t>
            </w:r>
            <w:proofErr w:type="gramEnd"/>
          </w:p>
        </w:tc>
      </w:tr>
      <w:tr w:rsidR="00C56417" w:rsidTr="00C56417">
        <w:trPr>
          <w:trHeight w:hRule="exact" w:val="1080"/>
          <w:jc w:val="center"/>
        </w:trPr>
        <w:tc>
          <w:tcPr>
            <w:tcW w:w="1383" w:type="dxa"/>
            <w:tcBorders>
              <w:top w:val="single" w:sz="6" w:space="0" w:color="auto"/>
              <w:left w:val="single" w:sz="6" w:space="0" w:color="auto"/>
              <w:bottom w:val="single" w:sz="6" w:space="0" w:color="auto"/>
              <w:right w:val="single" w:sz="6" w:space="0" w:color="auto"/>
            </w:tcBorders>
            <w:shd w:val="clear" w:color="auto" w:fill="FFFFFF"/>
          </w:tcPr>
          <w:p w:rsidR="00C56417" w:rsidRPr="00C56417" w:rsidRDefault="00C56417" w:rsidP="00790677">
            <w:pPr>
              <w:shd w:val="clear" w:color="auto" w:fill="FFFFFF"/>
              <w:ind w:left="240"/>
              <w:rPr>
                <w:sz w:val="24"/>
                <w:szCs w:val="24"/>
              </w:rPr>
            </w:pPr>
            <w:r w:rsidRPr="00C56417">
              <w:rPr>
                <w:b/>
                <w:bCs/>
                <w:sz w:val="24"/>
                <w:szCs w:val="24"/>
              </w:rPr>
              <w:t>Kimyasal</w:t>
            </w:r>
          </w:p>
        </w:tc>
        <w:tc>
          <w:tcPr>
            <w:tcW w:w="6248" w:type="dxa"/>
            <w:tcBorders>
              <w:top w:val="single" w:sz="6" w:space="0" w:color="auto"/>
              <w:left w:val="single" w:sz="6" w:space="0" w:color="auto"/>
              <w:bottom w:val="single" w:sz="6" w:space="0" w:color="auto"/>
              <w:right w:val="single" w:sz="6" w:space="0" w:color="auto"/>
            </w:tcBorders>
            <w:shd w:val="clear" w:color="auto" w:fill="FFFFFF"/>
          </w:tcPr>
          <w:p w:rsidR="00C56417" w:rsidRPr="00C56417" w:rsidRDefault="00C56417" w:rsidP="00095CFA">
            <w:pPr>
              <w:shd w:val="clear" w:color="auto" w:fill="FFFFFF"/>
              <w:spacing w:line="259" w:lineRule="exact"/>
              <w:ind w:left="43" w:right="67" w:firstLine="10"/>
              <w:rPr>
                <w:sz w:val="24"/>
                <w:szCs w:val="24"/>
              </w:rPr>
            </w:pPr>
            <w:r w:rsidRPr="00C56417">
              <w:rPr>
                <w:b/>
                <w:bCs/>
                <w:spacing w:val="-1"/>
                <w:sz w:val="24"/>
                <w:szCs w:val="24"/>
              </w:rPr>
              <w:t xml:space="preserve">Metalik </w:t>
            </w:r>
            <w:proofErr w:type="spellStart"/>
            <w:r w:rsidRPr="00C56417">
              <w:rPr>
                <w:b/>
                <w:bCs/>
                <w:spacing w:val="-1"/>
                <w:sz w:val="24"/>
                <w:szCs w:val="24"/>
              </w:rPr>
              <w:t>kontaminasyon</w:t>
            </w:r>
            <w:proofErr w:type="spellEnd"/>
            <w:r w:rsidRPr="00C56417">
              <w:rPr>
                <w:b/>
                <w:bCs/>
                <w:spacing w:val="-1"/>
                <w:sz w:val="24"/>
                <w:szCs w:val="24"/>
              </w:rPr>
              <w:t xml:space="preserve">, </w:t>
            </w:r>
            <w:proofErr w:type="spellStart"/>
            <w:r w:rsidRPr="00C56417">
              <w:rPr>
                <w:b/>
                <w:bCs/>
                <w:spacing w:val="-1"/>
                <w:sz w:val="24"/>
                <w:szCs w:val="24"/>
              </w:rPr>
              <w:t>pestisit</w:t>
            </w:r>
            <w:proofErr w:type="spellEnd"/>
            <w:r w:rsidRPr="00C56417">
              <w:rPr>
                <w:b/>
                <w:bCs/>
                <w:spacing w:val="-1"/>
                <w:sz w:val="24"/>
                <w:szCs w:val="24"/>
              </w:rPr>
              <w:t xml:space="preserve"> kal</w:t>
            </w:r>
            <w:r w:rsidR="00095CFA">
              <w:rPr>
                <w:rFonts w:cs="Times New Roman"/>
                <w:b/>
                <w:bCs/>
                <w:spacing w:val="-1"/>
                <w:sz w:val="24"/>
                <w:szCs w:val="24"/>
              </w:rPr>
              <w:t>ı</w:t>
            </w:r>
            <w:r w:rsidRPr="00C56417">
              <w:rPr>
                <w:b/>
                <w:bCs/>
                <w:spacing w:val="-1"/>
                <w:sz w:val="24"/>
                <w:szCs w:val="24"/>
              </w:rPr>
              <w:t>nt</w:t>
            </w:r>
            <w:r w:rsidR="00095CFA">
              <w:rPr>
                <w:rFonts w:cs="Times New Roman"/>
                <w:b/>
                <w:bCs/>
                <w:spacing w:val="-1"/>
                <w:sz w:val="24"/>
                <w:szCs w:val="24"/>
              </w:rPr>
              <w:t>ı</w:t>
            </w:r>
            <w:r w:rsidRPr="00C56417">
              <w:rPr>
                <w:b/>
                <w:bCs/>
                <w:spacing w:val="-1"/>
                <w:sz w:val="24"/>
                <w:szCs w:val="24"/>
              </w:rPr>
              <w:t>s</w:t>
            </w:r>
            <w:r w:rsidR="00095CFA">
              <w:rPr>
                <w:rFonts w:cs="Times New Roman"/>
                <w:b/>
                <w:bCs/>
                <w:spacing w:val="-1"/>
                <w:sz w:val="24"/>
                <w:szCs w:val="24"/>
              </w:rPr>
              <w:t>ı</w:t>
            </w:r>
            <w:r w:rsidRPr="00C56417">
              <w:rPr>
                <w:b/>
                <w:bCs/>
                <w:spacing w:val="-1"/>
                <w:sz w:val="24"/>
                <w:szCs w:val="24"/>
              </w:rPr>
              <w:t>, hormon kal</w:t>
            </w:r>
            <w:r w:rsidR="00095CFA">
              <w:rPr>
                <w:rFonts w:cs="Times New Roman"/>
                <w:b/>
                <w:bCs/>
                <w:spacing w:val="-1"/>
                <w:sz w:val="24"/>
                <w:szCs w:val="24"/>
              </w:rPr>
              <w:t>ı</w:t>
            </w:r>
            <w:r w:rsidRPr="00C56417">
              <w:rPr>
                <w:b/>
                <w:bCs/>
                <w:spacing w:val="-1"/>
                <w:sz w:val="24"/>
                <w:szCs w:val="24"/>
              </w:rPr>
              <w:t>nt</w:t>
            </w:r>
            <w:r w:rsidR="00095CFA">
              <w:rPr>
                <w:rFonts w:cs="Times New Roman"/>
                <w:b/>
                <w:bCs/>
                <w:spacing w:val="-1"/>
                <w:sz w:val="24"/>
                <w:szCs w:val="24"/>
              </w:rPr>
              <w:t>ı</w:t>
            </w:r>
            <w:r w:rsidRPr="00C56417">
              <w:rPr>
                <w:b/>
                <w:bCs/>
                <w:spacing w:val="-1"/>
                <w:sz w:val="24"/>
                <w:szCs w:val="24"/>
              </w:rPr>
              <w:t>s</w:t>
            </w:r>
            <w:r w:rsidR="00095CFA">
              <w:rPr>
                <w:rFonts w:cs="Times New Roman"/>
                <w:b/>
                <w:bCs/>
                <w:spacing w:val="-1"/>
                <w:sz w:val="24"/>
                <w:szCs w:val="24"/>
              </w:rPr>
              <w:t>ı</w:t>
            </w:r>
            <w:r w:rsidRPr="00C56417">
              <w:rPr>
                <w:b/>
                <w:bCs/>
                <w:spacing w:val="-1"/>
                <w:sz w:val="24"/>
                <w:szCs w:val="24"/>
              </w:rPr>
              <w:t>, hayvan ilac</w:t>
            </w:r>
            <w:r w:rsidR="00095CFA">
              <w:rPr>
                <w:rFonts w:cs="Times New Roman"/>
                <w:b/>
                <w:bCs/>
                <w:spacing w:val="-1"/>
                <w:sz w:val="24"/>
                <w:szCs w:val="24"/>
              </w:rPr>
              <w:t>ı</w:t>
            </w:r>
            <w:r w:rsidRPr="00C56417">
              <w:rPr>
                <w:rFonts w:cs="Times New Roman"/>
                <w:b/>
                <w:bCs/>
                <w:spacing w:val="-1"/>
                <w:sz w:val="24"/>
                <w:szCs w:val="24"/>
              </w:rPr>
              <w:t xml:space="preserve"> </w:t>
            </w:r>
            <w:r w:rsidRPr="00C56417">
              <w:rPr>
                <w:b/>
                <w:bCs/>
                <w:spacing w:val="-5"/>
                <w:sz w:val="24"/>
                <w:szCs w:val="24"/>
              </w:rPr>
              <w:t>kal</w:t>
            </w:r>
            <w:r w:rsidR="00095CFA">
              <w:rPr>
                <w:rFonts w:cs="Times New Roman"/>
                <w:b/>
                <w:bCs/>
                <w:spacing w:val="-5"/>
                <w:sz w:val="24"/>
                <w:szCs w:val="24"/>
              </w:rPr>
              <w:t>ı</w:t>
            </w:r>
            <w:r w:rsidRPr="00C56417">
              <w:rPr>
                <w:b/>
                <w:bCs/>
                <w:spacing w:val="-5"/>
                <w:sz w:val="24"/>
                <w:szCs w:val="24"/>
              </w:rPr>
              <w:t>nt</w:t>
            </w:r>
            <w:r w:rsidR="00095CFA">
              <w:rPr>
                <w:rFonts w:cs="Times New Roman"/>
                <w:b/>
                <w:bCs/>
                <w:spacing w:val="-5"/>
                <w:sz w:val="24"/>
                <w:szCs w:val="24"/>
              </w:rPr>
              <w:t>ı</w:t>
            </w:r>
            <w:r w:rsidRPr="00C56417">
              <w:rPr>
                <w:b/>
                <w:bCs/>
                <w:spacing w:val="-5"/>
                <w:sz w:val="24"/>
                <w:szCs w:val="24"/>
              </w:rPr>
              <w:t>s</w:t>
            </w:r>
            <w:r w:rsidR="00095CFA">
              <w:rPr>
                <w:rFonts w:cs="Times New Roman"/>
                <w:b/>
                <w:bCs/>
                <w:spacing w:val="-5"/>
                <w:sz w:val="24"/>
                <w:szCs w:val="24"/>
              </w:rPr>
              <w:t>ı</w:t>
            </w:r>
            <w:r w:rsidRPr="00C56417">
              <w:rPr>
                <w:b/>
                <w:bCs/>
                <w:spacing w:val="-5"/>
                <w:sz w:val="24"/>
                <w:szCs w:val="24"/>
              </w:rPr>
              <w:t xml:space="preserve">, </w:t>
            </w:r>
            <w:proofErr w:type="spellStart"/>
            <w:r w:rsidRPr="00C56417">
              <w:rPr>
                <w:b/>
                <w:bCs/>
                <w:spacing w:val="-5"/>
                <w:sz w:val="24"/>
                <w:szCs w:val="24"/>
              </w:rPr>
              <w:t>radyonoklit</w:t>
            </w:r>
            <w:proofErr w:type="spellEnd"/>
            <w:r w:rsidRPr="00C56417">
              <w:rPr>
                <w:b/>
                <w:bCs/>
                <w:spacing w:val="-5"/>
                <w:sz w:val="24"/>
                <w:szCs w:val="24"/>
              </w:rPr>
              <w:t xml:space="preserve"> kal</w:t>
            </w:r>
            <w:r w:rsidR="00095CFA">
              <w:rPr>
                <w:rFonts w:cs="Times New Roman"/>
                <w:b/>
                <w:bCs/>
                <w:spacing w:val="-5"/>
                <w:sz w:val="24"/>
                <w:szCs w:val="24"/>
              </w:rPr>
              <w:t>ı</w:t>
            </w:r>
            <w:r w:rsidRPr="00C56417">
              <w:rPr>
                <w:b/>
                <w:bCs/>
                <w:spacing w:val="-5"/>
                <w:sz w:val="24"/>
                <w:szCs w:val="24"/>
              </w:rPr>
              <w:t>nt</w:t>
            </w:r>
            <w:r w:rsidR="00095CFA">
              <w:rPr>
                <w:rFonts w:cs="Times New Roman"/>
                <w:b/>
                <w:bCs/>
                <w:spacing w:val="-5"/>
                <w:sz w:val="24"/>
                <w:szCs w:val="24"/>
              </w:rPr>
              <w:t>ı</w:t>
            </w:r>
            <w:r w:rsidRPr="00C56417">
              <w:rPr>
                <w:b/>
                <w:bCs/>
                <w:spacing w:val="-5"/>
                <w:sz w:val="24"/>
                <w:szCs w:val="24"/>
              </w:rPr>
              <w:t>s</w:t>
            </w:r>
            <w:r w:rsidR="00095CFA">
              <w:rPr>
                <w:rFonts w:cs="Times New Roman"/>
                <w:b/>
                <w:bCs/>
                <w:spacing w:val="-5"/>
                <w:sz w:val="24"/>
                <w:szCs w:val="24"/>
              </w:rPr>
              <w:t>ı</w:t>
            </w:r>
            <w:r w:rsidRPr="00C56417">
              <w:rPr>
                <w:b/>
                <w:bCs/>
                <w:spacing w:val="-5"/>
                <w:sz w:val="24"/>
                <w:szCs w:val="24"/>
              </w:rPr>
              <w:t>, katk</w:t>
            </w:r>
            <w:r w:rsidR="00095CFA">
              <w:rPr>
                <w:rFonts w:cs="Times New Roman"/>
                <w:b/>
                <w:bCs/>
                <w:spacing w:val="-5"/>
                <w:sz w:val="24"/>
                <w:szCs w:val="24"/>
              </w:rPr>
              <w:t>ı</w:t>
            </w:r>
            <w:r w:rsidRPr="00C56417">
              <w:rPr>
                <w:b/>
                <w:bCs/>
                <w:spacing w:val="-5"/>
                <w:sz w:val="24"/>
                <w:szCs w:val="24"/>
              </w:rPr>
              <w:t xml:space="preserve"> maddesi, </w:t>
            </w:r>
            <w:proofErr w:type="spellStart"/>
            <w:r w:rsidRPr="00C56417">
              <w:rPr>
                <w:b/>
                <w:bCs/>
                <w:spacing w:val="-5"/>
                <w:sz w:val="24"/>
                <w:szCs w:val="24"/>
              </w:rPr>
              <w:t>polisiklikaromatikhidrokarbon</w:t>
            </w:r>
            <w:proofErr w:type="spellEnd"/>
            <w:r w:rsidRPr="00C56417">
              <w:rPr>
                <w:b/>
                <w:bCs/>
                <w:spacing w:val="-5"/>
                <w:sz w:val="24"/>
                <w:szCs w:val="24"/>
              </w:rPr>
              <w:t xml:space="preserve"> </w:t>
            </w:r>
            <w:r w:rsidRPr="00C56417">
              <w:rPr>
                <w:b/>
                <w:bCs/>
                <w:sz w:val="24"/>
                <w:szCs w:val="24"/>
              </w:rPr>
              <w:t xml:space="preserve">(PAH), </w:t>
            </w:r>
            <w:proofErr w:type="spellStart"/>
            <w:r w:rsidRPr="00C56417">
              <w:rPr>
                <w:b/>
                <w:bCs/>
                <w:sz w:val="24"/>
                <w:szCs w:val="24"/>
              </w:rPr>
              <w:t>akrilamid</w:t>
            </w:r>
            <w:proofErr w:type="spellEnd"/>
            <w:r w:rsidRPr="00C56417">
              <w:rPr>
                <w:b/>
                <w:bCs/>
                <w:sz w:val="24"/>
                <w:szCs w:val="24"/>
              </w:rPr>
              <w:t xml:space="preserve">, </w:t>
            </w:r>
            <w:r w:rsidRPr="00C56417">
              <w:rPr>
                <w:b/>
                <w:bCs/>
                <w:sz w:val="24"/>
                <w:szCs w:val="24"/>
                <w:lang w:val="en-US"/>
              </w:rPr>
              <w:t xml:space="preserve">monomer </w:t>
            </w:r>
            <w:r w:rsidRPr="00C56417">
              <w:rPr>
                <w:b/>
                <w:bCs/>
                <w:sz w:val="24"/>
                <w:szCs w:val="24"/>
              </w:rPr>
              <w:t>kal</w:t>
            </w:r>
            <w:r w:rsidR="00095CFA">
              <w:rPr>
                <w:rFonts w:cs="Times New Roman"/>
                <w:b/>
                <w:bCs/>
                <w:sz w:val="24"/>
                <w:szCs w:val="24"/>
              </w:rPr>
              <w:t>ı</w:t>
            </w:r>
            <w:r w:rsidRPr="00C56417">
              <w:rPr>
                <w:b/>
                <w:bCs/>
                <w:sz w:val="24"/>
                <w:szCs w:val="24"/>
              </w:rPr>
              <w:t>nt</w:t>
            </w:r>
            <w:r w:rsidR="00095CFA">
              <w:rPr>
                <w:rFonts w:cs="Times New Roman"/>
                <w:b/>
                <w:bCs/>
                <w:sz w:val="24"/>
                <w:szCs w:val="24"/>
              </w:rPr>
              <w:t>ı</w:t>
            </w:r>
            <w:r w:rsidRPr="00C56417">
              <w:rPr>
                <w:b/>
                <w:bCs/>
                <w:sz w:val="24"/>
                <w:szCs w:val="24"/>
              </w:rPr>
              <w:t>s</w:t>
            </w:r>
            <w:r w:rsidR="00095CFA">
              <w:rPr>
                <w:rFonts w:cs="Times New Roman"/>
                <w:b/>
                <w:bCs/>
                <w:sz w:val="24"/>
                <w:szCs w:val="24"/>
              </w:rPr>
              <w:t>ı</w:t>
            </w:r>
          </w:p>
        </w:tc>
      </w:tr>
    </w:tbl>
    <w:p w:rsidR="00F85A12" w:rsidRDefault="00F85A12" w:rsidP="00820F9D">
      <w:pPr>
        <w:shd w:val="clear" w:color="auto" w:fill="FFFFFF"/>
        <w:spacing w:before="245"/>
        <w:rPr>
          <w:b/>
          <w:bCs/>
          <w:sz w:val="24"/>
          <w:szCs w:val="24"/>
        </w:rPr>
      </w:pPr>
    </w:p>
    <w:p w:rsidR="00820F9D" w:rsidRDefault="00820F9D" w:rsidP="00820F9D">
      <w:pPr>
        <w:shd w:val="clear" w:color="auto" w:fill="FFFFFF"/>
        <w:spacing w:before="245"/>
        <w:rPr>
          <w:b/>
          <w:bCs/>
          <w:sz w:val="24"/>
          <w:szCs w:val="24"/>
        </w:rPr>
      </w:pPr>
    </w:p>
    <w:p w:rsidR="00AC030E" w:rsidRPr="0024233D" w:rsidRDefault="00AC030E" w:rsidP="0024233D">
      <w:pPr>
        <w:pStyle w:val="ListeParagraf"/>
        <w:numPr>
          <w:ilvl w:val="0"/>
          <w:numId w:val="5"/>
        </w:numPr>
        <w:shd w:val="clear" w:color="auto" w:fill="FFFFFF"/>
        <w:spacing w:before="245"/>
        <w:rPr>
          <w:rFonts w:ascii="Times New Roman" w:hAnsi="Times New Roman" w:cs="Times New Roman"/>
        </w:rPr>
      </w:pPr>
      <w:r w:rsidRPr="0024233D">
        <w:rPr>
          <w:rFonts w:ascii="Times New Roman" w:hAnsi="Times New Roman" w:cs="Times New Roman"/>
          <w:b/>
          <w:bCs/>
          <w:sz w:val="24"/>
          <w:szCs w:val="24"/>
        </w:rPr>
        <w:lastRenderedPageBreak/>
        <w:t xml:space="preserve">Teknik Kalite </w:t>
      </w:r>
      <w:proofErr w:type="spellStart"/>
      <w:r w:rsidRPr="0024233D">
        <w:rPr>
          <w:rFonts w:ascii="Times New Roman" w:hAnsi="Times New Roman" w:cs="Times New Roman"/>
          <w:b/>
          <w:bCs/>
          <w:sz w:val="24"/>
          <w:szCs w:val="24"/>
        </w:rPr>
        <w:t>Ögeleri</w:t>
      </w:r>
      <w:proofErr w:type="spellEnd"/>
    </w:p>
    <w:p w:rsidR="00AC030E" w:rsidRDefault="00AC030E" w:rsidP="00AC030E">
      <w:pPr>
        <w:shd w:val="clear" w:color="auto" w:fill="FFFFFF"/>
        <w:spacing w:line="259" w:lineRule="exact"/>
        <w:ind w:left="10" w:right="5"/>
        <w:jc w:val="both"/>
      </w:pPr>
      <w:r>
        <w:rPr>
          <w:rFonts w:ascii="Times New Roman" w:hAnsi="Times New Roman" w:cs="Times New Roman"/>
        </w:rPr>
        <w:t xml:space="preserve">Bunlara; </w:t>
      </w:r>
      <w:r>
        <w:rPr>
          <w:rFonts w:hAnsi="Times New Roman"/>
          <w:b/>
          <w:bCs/>
        </w:rPr>
        <w:t>t</w:t>
      </w:r>
      <w:r>
        <w:rPr>
          <w:rFonts w:cs="Times New Roman"/>
        </w:rPr>
        <w:t>eknik-fiz</w:t>
      </w:r>
      <w:r>
        <w:t>ik</w:t>
      </w:r>
      <w:r>
        <w:rPr>
          <w:b/>
          <w:bCs/>
        </w:rPr>
        <w:t xml:space="preserve">sel </w:t>
      </w:r>
      <w:r>
        <w:rPr>
          <w:rFonts w:ascii="Times New Roman" w:cs="Times New Roman"/>
          <w:b/>
          <w:bCs/>
        </w:rPr>
        <w:t xml:space="preserve">kalite </w:t>
      </w:r>
      <w:proofErr w:type="spellStart"/>
      <w:r>
        <w:rPr>
          <w:rFonts w:ascii="Times New Roman" w:hAnsi="Times New Roman" w:cs="Times New Roman"/>
        </w:rPr>
        <w:t>ögeleri</w:t>
      </w:r>
      <w:proofErr w:type="spellEnd"/>
      <w:r>
        <w:rPr>
          <w:rFonts w:ascii="Times New Roman" w:hAnsi="Times New Roman" w:cs="Times New Roman"/>
        </w:rPr>
        <w:t xml:space="preserve"> de denilmektedir ve gıdanın kullanım de</w:t>
      </w:r>
      <w:r>
        <w:rPr>
          <w:rFonts w:ascii="Times New Roman" w:hAnsi="Times New Roman" w:cs="Times New Roman"/>
        </w:rPr>
        <w:softHyphen/>
        <w:t xml:space="preserve">ğerini öncelikle bu özellikler belirlenmektedir. Bunlar; </w:t>
      </w:r>
      <w:r>
        <w:rPr>
          <w:rFonts w:ascii="Times New Roman" w:hAnsi="Times New Roman" w:cs="Times New Roman"/>
          <w:i/>
          <w:iCs/>
        </w:rPr>
        <w:t xml:space="preserve">biçimsel </w:t>
      </w:r>
      <w:r>
        <w:rPr>
          <w:rFonts w:ascii="Times New Roman" w:hAnsi="Times New Roman" w:cs="Times New Roman"/>
          <w:lang w:val="en-US"/>
        </w:rPr>
        <w:t xml:space="preserve">(formal) </w:t>
      </w:r>
      <w:r>
        <w:rPr>
          <w:rFonts w:ascii="Times New Roman" w:hAnsi="Times New Roman" w:cs="Times New Roman"/>
        </w:rPr>
        <w:t xml:space="preserve">ve </w:t>
      </w:r>
      <w:r>
        <w:rPr>
          <w:rFonts w:ascii="Times New Roman" w:hAnsi="Times New Roman" w:cs="Times New Roman"/>
          <w:i/>
          <w:iCs/>
        </w:rPr>
        <w:t xml:space="preserve">işlevsel </w:t>
      </w:r>
      <w:r>
        <w:rPr>
          <w:rFonts w:ascii="Times New Roman" w:hAnsi="Times New Roman" w:cs="Times New Roman"/>
        </w:rPr>
        <w:t>(fonksiyonel) olmak üzere 2 gruba ayrılmaktadır.</w:t>
      </w:r>
    </w:p>
    <w:p w:rsidR="00AC030E" w:rsidRDefault="00AC030E" w:rsidP="00AC030E">
      <w:pPr>
        <w:shd w:val="clear" w:color="auto" w:fill="FFFFFF"/>
        <w:spacing w:line="259" w:lineRule="exact"/>
        <w:ind w:left="288"/>
      </w:pPr>
      <w:r w:rsidRPr="00AC030E">
        <w:rPr>
          <w:rFonts w:ascii="Times New Roman" w:hAnsi="Times New Roman" w:cs="Times New Roman"/>
          <w:b/>
          <w:i/>
          <w:iCs/>
        </w:rPr>
        <w:t xml:space="preserve">Biçimsel </w:t>
      </w:r>
      <w:r w:rsidRPr="00AC030E">
        <w:rPr>
          <w:rFonts w:ascii="Times New Roman" w:hAnsi="Times New Roman" w:cs="Times New Roman"/>
          <w:b/>
        </w:rPr>
        <w:t>grupta</w:t>
      </w:r>
      <w:r>
        <w:rPr>
          <w:rFonts w:ascii="Times New Roman" w:hAnsi="Times New Roman" w:cs="Times New Roman"/>
        </w:rPr>
        <w:t>; şekil, boyut, irilik, homojenlik gibi özellikler yer almaktadır.</w:t>
      </w:r>
    </w:p>
    <w:p w:rsidR="00C56417" w:rsidRPr="00AC030E" w:rsidRDefault="00AC030E" w:rsidP="00AC030E">
      <w:pPr>
        <w:shd w:val="clear" w:color="auto" w:fill="FFFFFF"/>
        <w:spacing w:line="259" w:lineRule="exact"/>
        <w:ind w:left="288"/>
      </w:pPr>
      <w:r w:rsidRPr="00AC030E">
        <w:rPr>
          <w:rFonts w:ascii="Times New Roman" w:hAnsi="Times New Roman" w:cs="Times New Roman"/>
          <w:b/>
          <w:i/>
        </w:rPr>
        <w:t>İşlevsel grupta</w:t>
      </w:r>
      <w:r>
        <w:rPr>
          <w:rFonts w:ascii="Times New Roman" w:hAnsi="Times New Roman" w:cs="Times New Roman"/>
        </w:rPr>
        <w:t xml:space="preserve"> sayılanlar ise haşlama, kızartma, dilimleme, sürme gibi kullanılma amacına uygunluğu belirleyen özelliklerdir.</w:t>
      </w:r>
    </w:p>
    <w:p w:rsidR="008A6B0E" w:rsidRPr="0024233D" w:rsidRDefault="008A6B0E" w:rsidP="0024233D">
      <w:pPr>
        <w:pStyle w:val="ListeParagraf"/>
        <w:numPr>
          <w:ilvl w:val="0"/>
          <w:numId w:val="5"/>
        </w:numPr>
        <w:shd w:val="clear" w:color="auto" w:fill="FFFFFF"/>
        <w:spacing w:before="240"/>
        <w:rPr>
          <w:rFonts w:ascii="Times New Roman" w:hAnsi="Times New Roman" w:cs="Times New Roman"/>
          <w:sz w:val="24"/>
          <w:szCs w:val="24"/>
        </w:rPr>
      </w:pPr>
      <w:r w:rsidRPr="0024233D">
        <w:rPr>
          <w:rFonts w:ascii="Times New Roman" w:hAnsi="Times New Roman" w:cs="Times New Roman"/>
          <w:b/>
          <w:bCs/>
          <w:sz w:val="24"/>
          <w:szCs w:val="24"/>
        </w:rPr>
        <w:t xml:space="preserve">Duyusal Kalite </w:t>
      </w:r>
      <w:proofErr w:type="spellStart"/>
      <w:r w:rsidRPr="0024233D">
        <w:rPr>
          <w:rFonts w:ascii="Times New Roman" w:hAnsi="Times New Roman" w:cs="Times New Roman"/>
          <w:b/>
          <w:bCs/>
          <w:sz w:val="24"/>
          <w:szCs w:val="24"/>
        </w:rPr>
        <w:t>Ögeleri</w:t>
      </w:r>
      <w:proofErr w:type="spellEnd"/>
    </w:p>
    <w:p w:rsidR="008A6B0E" w:rsidRPr="008A6B0E" w:rsidRDefault="008A6B0E" w:rsidP="008A6B0E">
      <w:pPr>
        <w:shd w:val="clear" w:color="auto" w:fill="FFFFFF"/>
        <w:spacing w:before="240"/>
        <w:ind w:left="62"/>
        <w:rPr>
          <w:rFonts w:ascii="Times New Roman" w:hAnsi="Times New Roman" w:cs="Times New Roman"/>
          <w:sz w:val="24"/>
          <w:szCs w:val="24"/>
        </w:rPr>
      </w:pPr>
      <w:r w:rsidRPr="008A6B0E">
        <w:rPr>
          <w:rFonts w:ascii="Times New Roman" w:hAnsi="Times New Roman" w:cs="Times New Roman"/>
          <w:sz w:val="24"/>
          <w:szCs w:val="24"/>
        </w:rPr>
        <w:t xml:space="preserve">Duyusal kalite </w:t>
      </w:r>
      <w:proofErr w:type="spellStart"/>
      <w:r w:rsidRPr="008A6B0E">
        <w:rPr>
          <w:rFonts w:ascii="Times New Roman" w:hAnsi="Times New Roman" w:cs="Times New Roman"/>
          <w:sz w:val="24"/>
          <w:szCs w:val="24"/>
        </w:rPr>
        <w:t>ögeleri</w:t>
      </w:r>
      <w:proofErr w:type="spellEnd"/>
      <w:r w:rsidRPr="008A6B0E">
        <w:rPr>
          <w:rFonts w:ascii="Times New Roman" w:hAnsi="Times New Roman" w:cs="Times New Roman"/>
          <w:sz w:val="24"/>
          <w:szCs w:val="24"/>
        </w:rPr>
        <w:t xml:space="preserve"> g</w:t>
      </w:r>
      <w:r>
        <w:rPr>
          <w:rFonts w:ascii="Times New Roman" w:hAnsi="Times New Roman" w:cs="Times New Roman"/>
          <w:sz w:val="24"/>
          <w:szCs w:val="24"/>
        </w:rPr>
        <w:t>ı</w:t>
      </w:r>
      <w:r w:rsidRPr="008A6B0E">
        <w:rPr>
          <w:rFonts w:ascii="Times New Roman" w:hAnsi="Times New Roman" w:cs="Times New Roman"/>
          <w:sz w:val="24"/>
          <w:szCs w:val="24"/>
        </w:rPr>
        <w:t>dan</w:t>
      </w:r>
      <w:r>
        <w:rPr>
          <w:rFonts w:ascii="Times New Roman" w:hAnsi="Times New Roman" w:cs="Times New Roman"/>
          <w:sz w:val="24"/>
          <w:szCs w:val="24"/>
        </w:rPr>
        <w:t>ı</w:t>
      </w:r>
      <w:r w:rsidRPr="008A6B0E">
        <w:rPr>
          <w:rFonts w:ascii="Times New Roman" w:hAnsi="Times New Roman" w:cs="Times New Roman"/>
          <w:sz w:val="24"/>
          <w:szCs w:val="24"/>
        </w:rPr>
        <w:t>n keyif i</w:t>
      </w:r>
      <w:r>
        <w:rPr>
          <w:rFonts w:ascii="Times New Roman" w:hAnsi="Times New Roman" w:cs="Times New Roman"/>
          <w:sz w:val="24"/>
          <w:szCs w:val="24"/>
        </w:rPr>
        <w:t>ş</w:t>
      </w:r>
      <w:r w:rsidRPr="008A6B0E">
        <w:rPr>
          <w:rFonts w:ascii="Times New Roman" w:hAnsi="Times New Roman" w:cs="Times New Roman"/>
          <w:sz w:val="24"/>
          <w:szCs w:val="24"/>
        </w:rPr>
        <w:t>levini yans</w:t>
      </w:r>
      <w:r>
        <w:rPr>
          <w:rFonts w:ascii="Times New Roman" w:hAnsi="Times New Roman" w:cs="Times New Roman"/>
          <w:sz w:val="24"/>
          <w:szCs w:val="24"/>
        </w:rPr>
        <w:t>ı</w:t>
      </w:r>
      <w:r w:rsidRPr="008A6B0E">
        <w:rPr>
          <w:rFonts w:ascii="Times New Roman" w:hAnsi="Times New Roman" w:cs="Times New Roman"/>
          <w:sz w:val="24"/>
          <w:szCs w:val="24"/>
        </w:rPr>
        <w:t>tmaktad</w:t>
      </w:r>
      <w:r>
        <w:rPr>
          <w:rFonts w:ascii="Times New Roman" w:hAnsi="Times New Roman" w:cs="Times New Roman"/>
          <w:sz w:val="24"/>
          <w:szCs w:val="24"/>
        </w:rPr>
        <w:t>ı</w:t>
      </w:r>
      <w:r w:rsidRPr="008A6B0E">
        <w:rPr>
          <w:rFonts w:ascii="Times New Roman" w:hAnsi="Times New Roman" w:cs="Times New Roman"/>
          <w:sz w:val="24"/>
          <w:szCs w:val="24"/>
        </w:rPr>
        <w:t>r ve g</w:t>
      </w:r>
      <w:r>
        <w:rPr>
          <w:rFonts w:ascii="Times New Roman" w:hAnsi="Times New Roman" w:cs="Times New Roman"/>
          <w:sz w:val="24"/>
          <w:szCs w:val="24"/>
        </w:rPr>
        <w:t>ı</w:t>
      </w:r>
      <w:r w:rsidRPr="008A6B0E">
        <w:rPr>
          <w:rFonts w:ascii="Times New Roman" w:hAnsi="Times New Roman" w:cs="Times New Roman"/>
          <w:sz w:val="24"/>
          <w:szCs w:val="24"/>
        </w:rPr>
        <w:t>dan</w:t>
      </w:r>
      <w:r>
        <w:rPr>
          <w:rFonts w:ascii="Times New Roman" w:hAnsi="Times New Roman" w:cs="Times New Roman"/>
          <w:sz w:val="24"/>
          <w:szCs w:val="24"/>
        </w:rPr>
        <w:t>ı</w:t>
      </w:r>
      <w:r w:rsidRPr="008A6B0E">
        <w:rPr>
          <w:rFonts w:ascii="Times New Roman" w:hAnsi="Times New Roman" w:cs="Times New Roman"/>
          <w:sz w:val="24"/>
          <w:szCs w:val="24"/>
        </w:rPr>
        <w:t xml:space="preserve">n </w:t>
      </w:r>
      <w:r w:rsidRPr="008A6B0E">
        <w:rPr>
          <w:rFonts w:ascii="Times New Roman" w:hAnsi="Times New Roman" w:cs="Times New Roman"/>
          <w:i/>
          <w:iCs/>
          <w:sz w:val="24"/>
          <w:szCs w:val="24"/>
        </w:rPr>
        <w:t>tad</w:t>
      </w:r>
      <w:r>
        <w:rPr>
          <w:rFonts w:ascii="Times New Roman" w:hAnsi="Times New Roman" w:cs="Times New Roman"/>
          <w:i/>
          <w:iCs/>
          <w:sz w:val="24"/>
          <w:szCs w:val="24"/>
        </w:rPr>
        <w:t>ı</w:t>
      </w:r>
      <w:r w:rsidRPr="008A6B0E">
        <w:rPr>
          <w:rFonts w:ascii="Times New Roman" w:hAnsi="Times New Roman" w:cs="Times New Roman"/>
          <w:i/>
          <w:iCs/>
          <w:sz w:val="24"/>
          <w:szCs w:val="24"/>
        </w:rPr>
        <w:t>m de</w:t>
      </w:r>
      <w:r>
        <w:rPr>
          <w:rFonts w:ascii="Times New Roman" w:hAnsi="Times New Roman" w:cs="Times New Roman"/>
          <w:i/>
          <w:iCs/>
          <w:sz w:val="24"/>
          <w:szCs w:val="24"/>
        </w:rPr>
        <w:t>ğeri</w:t>
      </w:r>
      <w:r w:rsidRPr="008A6B0E">
        <w:rPr>
          <w:rFonts w:ascii="Times New Roman" w:hAnsi="Times New Roman" w:cs="Times New Roman"/>
          <w:i/>
          <w:iCs/>
          <w:sz w:val="24"/>
          <w:szCs w:val="24"/>
        </w:rPr>
        <w:t xml:space="preserve">ni </w:t>
      </w:r>
      <w:r w:rsidRPr="008A6B0E">
        <w:rPr>
          <w:rFonts w:ascii="Times New Roman" w:hAnsi="Times New Roman" w:cs="Times New Roman"/>
          <w:sz w:val="24"/>
          <w:szCs w:val="24"/>
        </w:rPr>
        <w:t>belirleyen bu özelliklerdir. Bu grupta yer alan ba</w:t>
      </w:r>
      <w:r>
        <w:rPr>
          <w:rFonts w:ascii="Times New Roman" w:hAnsi="Times New Roman" w:cs="Times New Roman"/>
          <w:sz w:val="24"/>
          <w:szCs w:val="24"/>
        </w:rPr>
        <w:t>şı</w:t>
      </w:r>
      <w:r w:rsidRPr="008A6B0E">
        <w:rPr>
          <w:rFonts w:ascii="Times New Roman" w:hAnsi="Times New Roman" w:cs="Times New Roman"/>
          <w:sz w:val="24"/>
          <w:szCs w:val="24"/>
        </w:rPr>
        <w:t>ca özellikler; renk tat, ko</w:t>
      </w:r>
      <w:r w:rsidRPr="008A6B0E">
        <w:rPr>
          <w:rFonts w:ascii="Times New Roman" w:hAnsi="Times New Roman" w:cs="Times New Roman"/>
          <w:sz w:val="24"/>
          <w:szCs w:val="24"/>
        </w:rPr>
        <w:softHyphen/>
        <w:t xml:space="preserve">ku, </w:t>
      </w:r>
      <w:proofErr w:type="spellStart"/>
      <w:r w:rsidRPr="008A6B0E">
        <w:rPr>
          <w:rFonts w:ascii="Times New Roman" w:hAnsi="Times New Roman" w:cs="Times New Roman"/>
          <w:sz w:val="24"/>
          <w:szCs w:val="24"/>
        </w:rPr>
        <w:t>vizkozite</w:t>
      </w:r>
      <w:proofErr w:type="spellEnd"/>
      <w:r w:rsidRPr="008A6B0E">
        <w:rPr>
          <w:rFonts w:ascii="Times New Roman" w:hAnsi="Times New Roman" w:cs="Times New Roman"/>
          <w:sz w:val="24"/>
          <w:szCs w:val="24"/>
        </w:rPr>
        <w:t>/k</w:t>
      </w:r>
      <w:r>
        <w:rPr>
          <w:rFonts w:ascii="Times New Roman" w:hAnsi="Times New Roman" w:cs="Times New Roman"/>
          <w:sz w:val="24"/>
          <w:szCs w:val="24"/>
        </w:rPr>
        <w:t>ı</w:t>
      </w:r>
      <w:r w:rsidRPr="008A6B0E">
        <w:rPr>
          <w:rFonts w:ascii="Times New Roman" w:hAnsi="Times New Roman" w:cs="Times New Roman"/>
          <w:sz w:val="24"/>
          <w:szCs w:val="24"/>
        </w:rPr>
        <w:t xml:space="preserve">vam, </w:t>
      </w:r>
      <w:proofErr w:type="spellStart"/>
      <w:r w:rsidRPr="008A6B0E">
        <w:rPr>
          <w:rFonts w:ascii="Times New Roman" w:hAnsi="Times New Roman" w:cs="Times New Roman"/>
          <w:sz w:val="24"/>
          <w:szCs w:val="24"/>
        </w:rPr>
        <w:t>tekstür</w:t>
      </w:r>
      <w:proofErr w:type="spellEnd"/>
      <w:r w:rsidRPr="008A6B0E">
        <w:rPr>
          <w:rFonts w:ascii="Times New Roman" w:hAnsi="Times New Roman" w:cs="Times New Roman"/>
          <w:sz w:val="24"/>
          <w:szCs w:val="24"/>
        </w:rPr>
        <w:t xml:space="preserve"> veya dokudur.</w:t>
      </w:r>
    </w:p>
    <w:p w:rsidR="008A6B0E" w:rsidRPr="008A6B0E" w:rsidRDefault="008A6B0E" w:rsidP="008A6B0E">
      <w:pPr>
        <w:shd w:val="clear" w:color="auto" w:fill="FFFFFF"/>
        <w:spacing w:before="240"/>
        <w:ind w:left="62"/>
        <w:rPr>
          <w:rFonts w:ascii="Times New Roman" w:hAnsi="Times New Roman" w:cs="Times New Roman"/>
          <w:sz w:val="24"/>
          <w:szCs w:val="24"/>
        </w:rPr>
      </w:pPr>
      <w:r w:rsidRPr="008A6B0E">
        <w:rPr>
          <w:rFonts w:ascii="Times New Roman" w:hAnsi="Times New Roman" w:cs="Times New Roman"/>
          <w:sz w:val="24"/>
          <w:szCs w:val="24"/>
        </w:rPr>
        <w:t xml:space="preserve">Bu </w:t>
      </w:r>
      <w:proofErr w:type="spellStart"/>
      <w:r w:rsidRPr="008A6B0E">
        <w:rPr>
          <w:rFonts w:ascii="Times New Roman" w:hAnsi="Times New Roman" w:cs="Times New Roman"/>
          <w:sz w:val="24"/>
          <w:szCs w:val="24"/>
        </w:rPr>
        <w:t>ögelerin</w:t>
      </w:r>
      <w:proofErr w:type="spellEnd"/>
      <w:r w:rsidRPr="008A6B0E">
        <w:rPr>
          <w:rFonts w:ascii="Times New Roman" w:hAnsi="Times New Roman" w:cs="Times New Roman"/>
          <w:sz w:val="24"/>
          <w:szCs w:val="24"/>
        </w:rPr>
        <w:t xml:space="preserve"> ortak yan</w:t>
      </w:r>
      <w:r>
        <w:rPr>
          <w:rFonts w:ascii="Times New Roman" w:hAnsi="Times New Roman" w:cs="Times New Roman"/>
          <w:sz w:val="24"/>
          <w:szCs w:val="24"/>
        </w:rPr>
        <w:t>ı</w:t>
      </w:r>
      <w:r w:rsidRPr="008A6B0E">
        <w:rPr>
          <w:rFonts w:ascii="Times New Roman" w:hAnsi="Times New Roman" w:cs="Times New Roman"/>
          <w:sz w:val="24"/>
          <w:szCs w:val="24"/>
        </w:rPr>
        <w:t>; insan duyular</w:t>
      </w:r>
      <w:r>
        <w:rPr>
          <w:rFonts w:ascii="Times New Roman" w:hAnsi="Times New Roman" w:cs="Times New Roman"/>
          <w:sz w:val="24"/>
          <w:szCs w:val="24"/>
        </w:rPr>
        <w:t>ı</w:t>
      </w:r>
      <w:r w:rsidRPr="008A6B0E">
        <w:rPr>
          <w:rFonts w:ascii="Times New Roman" w:hAnsi="Times New Roman" w:cs="Times New Roman"/>
          <w:sz w:val="24"/>
          <w:szCs w:val="24"/>
        </w:rPr>
        <w:t xml:space="preserve"> ile (görme, dokunma, tatma, koklama) alg</w:t>
      </w:r>
      <w:r>
        <w:rPr>
          <w:rFonts w:ascii="Times New Roman" w:hAnsi="Times New Roman" w:cs="Times New Roman"/>
          <w:sz w:val="24"/>
          <w:szCs w:val="24"/>
        </w:rPr>
        <w:t>ı</w:t>
      </w:r>
      <w:r w:rsidRPr="008A6B0E">
        <w:rPr>
          <w:rFonts w:ascii="Times New Roman" w:hAnsi="Times New Roman" w:cs="Times New Roman"/>
          <w:sz w:val="24"/>
          <w:szCs w:val="24"/>
        </w:rPr>
        <w:t>lanabilmeleridir. Dolay</w:t>
      </w:r>
      <w:r>
        <w:rPr>
          <w:rFonts w:ascii="Times New Roman" w:hAnsi="Times New Roman" w:cs="Times New Roman"/>
          <w:sz w:val="24"/>
          <w:szCs w:val="24"/>
        </w:rPr>
        <w:t>ı</w:t>
      </w:r>
      <w:r w:rsidRPr="008A6B0E">
        <w:rPr>
          <w:rFonts w:ascii="Times New Roman" w:hAnsi="Times New Roman" w:cs="Times New Roman"/>
          <w:sz w:val="24"/>
          <w:szCs w:val="24"/>
        </w:rPr>
        <w:t>s</w:t>
      </w:r>
      <w:r>
        <w:rPr>
          <w:rFonts w:ascii="Times New Roman" w:hAnsi="Times New Roman" w:cs="Times New Roman"/>
          <w:sz w:val="24"/>
          <w:szCs w:val="24"/>
        </w:rPr>
        <w:t>ı</w:t>
      </w:r>
      <w:r w:rsidRPr="008A6B0E">
        <w:rPr>
          <w:rFonts w:ascii="Times New Roman" w:hAnsi="Times New Roman" w:cs="Times New Roman"/>
          <w:sz w:val="24"/>
          <w:szCs w:val="24"/>
        </w:rPr>
        <w:t xml:space="preserve"> ile tüketicinin g</w:t>
      </w:r>
      <w:r>
        <w:rPr>
          <w:rFonts w:ascii="Times New Roman" w:hAnsi="Times New Roman" w:cs="Times New Roman"/>
          <w:sz w:val="24"/>
          <w:szCs w:val="24"/>
        </w:rPr>
        <w:t>ı</w:t>
      </w:r>
      <w:r w:rsidRPr="008A6B0E">
        <w:rPr>
          <w:rFonts w:ascii="Times New Roman" w:hAnsi="Times New Roman" w:cs="Times New Roman"/>
          <w:sz w:val="24"/>
          <w:szCs w:val="24"/>
        </w:rPr>
        <w:t>da hakk</w:t>
      </w:r>
      <w:r>
        <w:rPr>
          <w:rFonts w:ascii="Times New Roman" w:hAnsi="Times New Roman" w:cs="Times New Roman"/>
          <w:sz w:val="24"/>
          <w:szCs w:val="24"/>
        </w:rPr>
        <w:t>ı</w:t>
      </w:r>
      <w:r w:rsidRPr="008A6B0E">
        <w:rPr>
          <w:rFonts w:ascii="Times New Roman" w:hAnsi="Times New Roman" w:cs="Times New Roman"/>
          <w:sz w:val="24"/>
          <w:szCs w:val="24"/>
        </w:rPr>
        <w:t>nda verdi</w:t>
      </w:r>
      <w:r>
        <w:rPr>
          <w:rFonts w:ascii="Times New Roman" w:hAnsi="Times New Roman" w:cs="Times New Roman"/>
          <w:sz w:val="24"/>
          <w:szCs w:val="24"/>
        </w:rPr>
        <w:t>ğ</w:t>
      </w:r>
      <w:r w:rsidRPr="008A6B0E">
        <w:rPr>
          <w:rFonts w:ascii="Times New Roman" w:hAnsi="Times New Roman" w:cs="Times New Roman"/>
          <w:sz w:val="24"/>
          <w:szCs w:val="24"/>
        </w:rPr>
        <w:t>i yarg</w:t>
      </w:r>
      <w:r>
        <w:rPr>
          <w:rFonts w:ascii="Times New Roman" w:hAnsi="Times New Roman" w:cs="Times New Roman"/>
          <w:sz w:val="24"/>
          <w:szCs w:val="24"/>
        </w:rPr>
        <w:t>ı</w:t>
      </w:r>
      <w:r w:rsidRPr="008A6B0E">
        <w:rPr>
          <w:rFonts w:ascii="Times New Roman" w:hAnsi="Times New Roman" w:cs="Times New Roman"/>
          <w:sz w:val="24"/>
          <w:szCs w:val="24"/>
        </w:rPr>
        <w:t xml:space="preserve"> bu özellik</w:t>
      </w:r>
      <w:r w:rsidRPr="008A6B0E">
        <w:rPr>
          <w:rFonts w:ascii="Times New Roman" w:hAnsi="Times New Roman" w:cs="Times New Roman"/>
          <w:sz w:val="24"/>
          <w:szCs w:val="24"/>
        </w:rPr>
        <w:softHyphen/>
        <w:t>lere dayanmaktad</w:t>
      </w:r>
      <w:r>
        <w:rPr>
          <w:rFonts w:ascii="Times New Roman" w:hAnsi="Times New Roman" w:cs="Times New Roman"/>
          <w:sz w:val="24"/>
          <w:szCs w:val="24"/>
        </w:rPr>
        <w:t>ı</w:t>
      </w:r>
      <w:r w:rsidRPr="008A6B0E">
        <w:rPr>
          <w:rFonts w:ascii="Times New Roman" w:hAnsi="Times New Roman" w:cs="Times New Roman"/>
          <w:sz w:val="24"/>
          <w:szCs w:val="24"/>
        </w:rPr>
        <w:t>r. G</w:t>
      </w:r>
      <w:r>
        <w:rPr>
          <w:rFonts w:ascii="Times New Roman" w:hAnsi="Times New Roman" w:cs="Times New Roman"/>
          <w:sz w:val="24"/>
          <w:szCs w:val="24"/>
        </w:rPr>
        <w:t>ı</w:t>
      </w:r>
      <w:r w:rsidRPr="008A6B0E">
        <w:rPr>
          <w:rFonts w:ascii="Times New Roman" w:hAnsi="Times New Roman" w:cs="Times New Roman"/>
          <w:sz w:val="24"/>
          <w:szCs w:val="24"/>
        </w:rPr>
        <w:t>da kodeksine uygun olsa bile, duyusal özellikleri ile tüketi</w:t>
      </w:r>
      <w:r w:rsidRPr="008A6B0E">
        <w:rPr>
          <w:rFonts w:ascii="Times New Roman" w:hAnsi="Times New Roman" w:cs="Times New Roman"/>
          <w:sz w:val="24"/>
          <w:szCs w:val="24"/>
        </w:rPr>
        <w:softHyphen/>
        <w:t>ci be</w:t>
      </w:r>
      <w:r>
        <w:rPr>
          <w:rFonts w:ascii="Times New Roman" w:hAnsi="Times New Roman" w:cs="Times New Roman"/>
          <w:sz w:val="24"/>
          <w:szCs w:val="24"/>
        </w:rPr>
        <w:t>ğ</w:t>
      </w:r>
      <w:r w:rsidRPr="008A6B0E">
        <w:rPr>
          <w:rFonts w:ascii="Times New Roman" w:hAnsi="Times New Roman" w:cs="Times New Roman"/>
          <w:sz w:val="24"/>
          <w:szCs w:val="24"/>
        </w:rPr>
        <w:t>enisini kazanmayan bir g</w:t>
      </w:r>
      <w:r>
        <w:rPr>
          <w:rFonts w:ascii="Times New Roman" w:hAnsi="Times New Roman" w:cs="Times New Roman"/>
          <w:sz w:val="24"/>
          <w:szCs w:val="24"/>
        </w:rPr>
        <w:t>ı</w:t>
      </w:r>
      <w:r w:rsidRPr="008A6B0E">
        <w:rPr>
          <w:rFonts w:ascii="Times New Roman" w:hAnsi="Times New Roman" w:cs="Times New Roman"/>
          <w:sz w:val="24"/>
          <w:szCs w:val="24"/>
        </w:rPr>
        <w:t>dan</w:t>
      </w:r>
      <w:r>
        <w:rPr>
          <w:rFonts w:ascii="Times New Roman" w:hAnsi="Times New Roman" w:cs="Times New Roman"/>
          <w:sz w:val="24"/>
          <w:szCs w:val="24"/>
        </w:rPr>
        <w:t>ı</w:t>
      </w:r>
      <w:r w:rsidRPr="008A6B0E">
        <w:rPr>
          <w:rFonts w:ascii="Times New Roman" w:hAnsi="Times New Roman" w:cs="Times New Roman"/>
          <w:sz w:val="24"/>
          <w:szCs w:val="24"/>
        </w:rPr>
        <w:t>n pazarlanma olana</w:t>
      </w:r>
      <w:r>
        <w:rPr>
          <w:rFonts w:ascii="Times New Roman" w:hAnsi="Times New Roman" w:cs="Times New Roman"/>
          <w:sz w:val="24"/>
          <w:szCs w:val="24"/>
        </w:rPr>
        <w:t xml:space="preserve">ğı </w:t>
      </w:r>
      <w:r w:rsidRPr="008A6B0E">
        <w:rPr>
          <w:rFonts w:ascii="Times New Roman" w:hAnsi="Times New Roman" w:cs="Times New Roman"/>
          <w:sz w:val="24"/>
          <w:szCs w:val="24"/>
        </w:rPr>
        <w:t>k</w:t>
      </w:r>
      <w:r>
        <w:rPr>
          <w:rFonts w:ascii="Times New Roman" w:hAnsi="Times New Roman" w:cs="Times New Roman"/>
          <w:sz w:val="24"/>
          <w:szCs w:val="24"/>
        </w:rPr>
        <w:t>ı</w:t>
      </w:r>
      <w:r w:rsidRPr="008A6B0E">
        <w:rPr>
          <w:rFonts w:ascii="Times New Roman" w:hAnsi="Times New Roman" w:cs="Times New Roman"/>
          <w:sz w:val="24"/>
          <w:szCs w:val="24"/>
        </w:rPr>
        <w:t>s</w:t>
      </w:r>
      <w:r>
        <w:rPr>
          <w:rFonts w:ascii="Times New Roman" w:hAnsi="Times New Roman" w:cs="Times New Roman"/>
          <w:sz w:val="24"/>
          <w:szCs w:val="24"/>
        </w:rPr>
        <w:t>ı</w:t>
      </w:r>
      <w:r w:rsidRPr="008A6B0E">
        <w:rPr>
          <w:rFonts w:ascii="Times New Roman" w:hAnsi="Times New Roman" w:cs="Times New Roman"/>
          <w:sz w:val="24"/>
          <w:szCs w:val="24"/>
        </w:rPr>
        <w:t>tl</w:t>
      </w:r>
      <w:r>
        <w:rPr>
          <w:rFonts w:ascii="Times New Roman" w:hAnsi="Times New Roman" w:cs="Times New Roman"/>
          <w:sz w:val="24"/>
          <w:szCs w:val="24"/>
        </w:rPr>
        <w:t>ı</w:t>
      </w:r>
      <w:r w:rsidRPr="008A6B0E">
        <w:rPr>
          <w:rFonts w:ascii="Times New Roman" w:hAnsi="Times New Roman" w:cs="Times New Roman"/>
          <w:sz w:val="24"/>
          <w:szCs w:val="24"/>
        </w:rPr>
        <w:t>d</w:t>
      </w:r>
      <w:r>
        <w:rPr>
          <w:rFonts w:ascii="Times New Roman" w:hAnsi="Times New Roman" w:cs="Times New Roman"/>
          <w:sz w:val="24"/>
          <w:szCs w:val="24"/>
        </w:rPr>
        <w:t>ı</w:t>
      </w:r>
      <w:r w:rsidRPr="008A6B0E">
        <w:rPr>
          <w:rFonts w:ascii="Times New Roman" w:hAnsi="Times New Roman" w:cs="Times New Roman"/>
          <w:sz w:val="24"/>
          <w:szCs w:val="24"/>
        </w:rPr>
        <w:t>r. Bu nedenle ye</w:t>
      </w:r>
      <w:r w:rsidRPr="008A6B0E">
        <w:rPr>
          <w:rFonts w:ascii="Times New Roman" w:hAnsi="Times New Roman" w:cs="Times New Roman"/>
          <w:sz w:val="24"/>
          <w:szCs w:val="24"/>
        </w:rPr>
        <w:softHyphen/>
        <w:t>ni g</w:t>
      </w:r>
      <w:r>
        <w:rPr>
          <w:rFonts w:ascii="Times New Roman" w:hAnsi="Times New Roman" w:cs="Times New Roman"/>
          <w:sz w:val="24"/>
          <w:szCs w:val="24"/>
        </w:rPr>
        <w:t>ı</w:t>
      </w:r>
      <w:r w:rsidRPr="008A6B0E">
        <w:rPr>
          <w:rFonts w:ascii="Times New Roman" w:hAnsi="Times New Roman" w:cs="Times New Roman"/>
          <w:sz w:val="24"/>
          <w:szCs w:val="24"/>
        </w:rPr>
        <w:t>da tasar</w:t>
      </w:r>
      <w:r>
        <w:rPr>
          <w:rFonts w:ascii="Times New Roman" w:hAnsi="Times New Roman" w:cs="Times New Roman"/>
          <w:sz w:val="24"/>
          <w:szCs w:val="24"/>
        </w:rPr>
        <w:t>ı</w:t>
      </w:r>
      <w:r w:rsidRPr="008A6B0E">
        <w:rPr>
          <w:rFonts w:ascii="Times New Roman" w:hAnsi="Times New Roman" w:cs="Times New Roman"/>
          <w:sz w:val="24"/>
          <w:szCs w:val="24"/>
        </w:rPr>
        <w:t>m</w:t>
      </w:r>
      <w:r>
        <w:rPr>
          <w:rFonts w:ascii="Times New Roman" w:hAnsi="Times New Roman" w:cs="Times New Roman"/>
          <w:sz w:val="24"/>
          <w:szCs w:val="24"/>
        </w:rPr>
        <w:t>ı</w:t>
      </w:r>
      <w:r w:rsidRPr="008A6B0E">
        <w:rPr>
          <w:rFonts w:ascii="Times New Roman" w:hAnsi="Times New Roman" w:cs="Times New Roman"/>
          <w:sz w:val="24"/>
          <w:szCs w:val="24"/>
        </w:rPr>
        <w:t>nda tüketici be</w:t>
      </w:r>
      <w:r>
        <w:rPr>
          <w:rFonts w:ascii="Times New Roman" w:hAnsi="Times New Roman" w:cs="Times New Roman"/>
          <w:sz w:val="24"/>
          <w:szCs w:val="24"/>
        </w:rPr>
        <w:t>ğ</w:t>
      </w:r>
      <w:r w:rsidRPr="008A6B0E">
        <w:rPr>
          <w:rFonts w:ascii="Times New Roman" w:hAnsi="Times New Roman" w:cs="Times New Roman"/>
          <w:sz w:val="24"/>
          <w:szCs w:val="24"/>
        </w:rPr>
        <w:t>enisi mutlaka dikkate al</w:t>
      </w:r>
      <w:r>
        <w:rPr>
          <w:rFonts w:ascii="Times New Roman" w:hAnsi="Times New Roman" w:cs="Times New Roman"/>
          <w:sz w:val="24"/>
          <w:szCs w:val="24"/>
        </w:rPr>
        <w:t>ı</w:t>
      </w:r>
      <w:r w:rsidRPr="008A6B0E">
        <w:rPr>
          <w:rFonts w:ascii="Times New Roman" w:hAnsi="Times New Roman" w:cs="Times New Roman"/>
          <w:sz w:val="24"/>
          <w:szCs w:val="24"/>
        </w:rPr>
        <w:t>nmal</w:t>
      </w:r>
      <w:r>
        <w:rPr>
          <w:rFonts w:ascii="Times New Roman" w:hAnsi="Times New Roman" w:cs="Times New Roman"/>
          <w:sz w:val="24"/>
          <w:szCs w:val="24"/>
        </w:rPr>
        <w:t>ı</w:t>
      </w:r>
      <w:r w:rsidRPr="008A6B0E">
        <w:rPr>
          <w:rFonts w:ascii="Times New Roman" w:hAnsi="Times New Roman" w:cs="Times New Roman"/>
          <w:sz w:val="24"/>
          <w:szCs w:val="24"/>
        </w:rPr>
        <w:t>d</w:t>
      </w:r>
      <w:r>
        <w:rPr>
          <w:rFonts w:ascii="Times New Roman" w:hAnsi="Times New Roman" w:cs="Times New Roman"/>
          <w:sz w:val="24"/>
          <w:szCs w:val="24"/>
        </w:rPr>
        <w:t>ı</w:t>
      </w:r>
      <w:r w:rsidRPr="008A6B0E">
        <w:rPr>
          <w:rFonts w:ascii="Times New Roman" w:hAnsi="Times New Roman" w:cs="Times New Roman"/>
          <w:sz w:val="24"/>
          <w:szCs w:val="24"/>
        </w:rPr>
        <w:t>r.</w:t>
      </w:r>
    </w:p>
    <w:p w:rsidR="00790677" w:rsidRPr="00790677" w:rsidRDefault="00790677" w:rsidP="00790677">
      <w:pPr>
        <w:shd w:val="clear" w:color="auto" w:fill="FFFFFF"/>
        <w:spacing w:before="240"/>
        <w:rPr>
          <w:rFonts w:ascii="Times New Roman" w:hAnsi="Times New Roman" w:cs="Times New Roman"/>
          <w:sz w:val="24"/>
          <w:szCs w:val="24"/>
        </w:rPr>
      </w:pPr>
      <w:r w:rsidRPr="00790677">
        <w:rPr>
          <w:rFonts w:ascii="Times New Roman" w:hAnsi="Times New Roman" w:cs="Times New Roman"/>
          <w:b/>
          <w:bCs/>
          <w:sz w:val="24"/>
          <w:szCs w:val="24"/>
        </w:rPr>
        <w:t>GIDALARIN KAL</w:t>
      </w:r>
      <w:r>
        <w:rPr>
          <w:rFonts w:ascii="Times New Roman" w:hAnsi="Times New Roman" w:cs="Times New Roman"/>
          <w:b/>
          <w:bCs/>
          <w:sz w:val="24"/>
          <w:szCs w:val="24"/>
        </w:rPr>
        <w:t>İ</w:t>
      </w:r>
      <w:r w:rsidRPr="00790677">
        <w:rPr>
          <w:rFonts w:ascii="Times New Roman" w:hAnsi="Times New Roman" w:cs="Times New Roman"/>
          <w:b/>
          <w:bCs/>
          <w:sz w:val="24"/>
          <w:szCs w:val="24"/>
        </w:rPr>
        <w:t>TE DE</w:t>
      </w:r>
      <w:r>
        <w:rPr>
          <w:rFonts w:ascii="Times New Roman" w:hAnsi="Times New Roman" w:cs="Times New Roman"/>
          <w:b/>
          <w:bCs/>
          <w:sz w:val="24"/>
          <w:szCs w:val="24"/>
        </w:rPr>
        <w:t>ĞİŞİ</w:t>
      </w:r>
      <w:r w:rsidRPr="00790677">
        <w:rPr>
          <w:rFonts w:ascii="Times New Roman" w:hAnsi="Times New Roman" w:cs="Times New Roman"/>
          <w:b/>
          <w:bCs/>
          <w:sz w:val="24"/>
          <w:szCs w:val="24"/>
        </w:rPr>
        <w:t>M</w:t>
      </w:r>
      <w:r>
        <w:rPr>
          <w:rFonts w:ascii="Times New Roman" w:hAnsi="Times New Roman" w:cs="Times New Roman"/>
          <w:b/>
          <w:bCs/>
          <w:sz w:val="24"/>
          <w:szCs w:val="24"/>
        </w:rPr>
        <w:t>İ</w:t>
      </w:r>
      <w:r w:rsidRPr="00790677">
        <w:rPr>
          <w:rFonts w:ascii="Times New Roman" w:hAnsi="Times New Roman" w:cs="Times New Roman"/>
          <w:b/>
          <w:bCs/>
          <w:sz w:val="24"/>
          <w:szCs w:val="24"/>
        </w:rPr>
        <w:t xml:space="preserve"> VE RAF ÖMRÜ</w:t>
      </w:r>
    </w:p>
    <w:p w:rsidR="00790677" w:rsidRPr="00790677" w:rsidRDefault="00790677" w:rsidP="00790677">
      <w:pPr>
        <w:shd w:val="clear" w:color="auto" w:fill="FFFFFF"/>
        <w:spacing w:before="240"/>
        <w:ind w:left="62"/>
        <w:rPr>
          <w:rFonts w:ascii="Times New Roman" w:hAnsi="Times New Roman" w:cs="Times New Roman"/>
          <w:sz w:val="24"/>
          <w:szCs w:val="24"/>
        </w:rPr>
      </w:pPr>
      <w:r w:rsidRPr="00790677">
        <w:rPr>
          <w:rFonts w:ascii="Times New Roman" w:hAnsi="Times New Roman" w:cs="Times New Roman"/>
          <w:sz w:val="24"/>
          <w:szCs w:val="24"/>
        </w:rPr>
        <w:t>G</w:t>
      </w:r>
      <w:r>
        <w:rPr>
          <w:rFonts w:ascii="Times New Roman" w:hAnsi="Times New Roman" w:cs="Times New Roman"/>
          <w:sz w:val="24"/>
          <w:szCs w:val="24"/>
        </w:rPr>
        <w:t>ı</w:t>
      </w:r>
      <w:r w:rsidRPr="00790677">
        <w:rPr>
          <w:rFonts w:ascii="Times New Roman" w:hAnsi="Times New Roman" w:cs="Times New Roman"/>
          <w:sz w:val="24"/>
          <w:szCs w:val="24"/>
        </w:rPr>
        <w:t>da kodeksine göre ço</w:t>
      </w:r>
      <w:r>
        <w:rPr>
          <w:rFonts w:ascii="Times New Roman" w:hAnsi="Times New Roman" w:cs="Times New Roman"/>
          <w:sz w:val="24"/>
          <w:szCs w:val="24"/>
        </w:rPr>
        <w:t>ğ</w:t>
      </w:r>
      <w:r w:rsidRPr="00790677">
        <w:rPr>
          <w:rFonts w:ascii="Times New Roman" w:hAnsi="Times New Roman" w:cs="Times New Roman"/>
          <w:sz w:val="24"/>
          <w:szCs w:val="24"/>
        </w:rPr>
        <w:t>u g</w:t>
      </w:r>
      <w:r>
        <w:rPr>
          <w:rFonts w:ascii="Times New Roman" w:hAnsi="Times New Roman" w:cs="Times New Roman"/>
          <w:sz w:val="24"/>
          <w:szCs w:val="24"/>
        </w:rPr>
        <w:t>ı</w:t>
      </w:r>
      <w:r w:rsidRPr="00790677">
        <w:rPr>
          <w:rFonts w:ascii="Times New Roman" w:hAnsi="Times New Roman" w:cs="Times New Roman"/>
          <w:sz w:val="24"/>
          <w:szCs w:val="24"/>
        </w:rPr>
        <w:t xml:space="preserve">da için </w:t>
      </w:r>
      <w:r w:rsidRPr="00790677">
        <w:rPr>
          <w:rFonts w:ascii="Times New Roman" w:hAnsi="Times New Roman" w:cs="Times New Roman"/>
          <w:b/>
          <w:bCs/>
          <w:sz w:val="24"/>
          <w:szCs w:val="24"/>
        </w:rPr>
        <w:t>raf ömrü</w:t>
      </w:r>
      <w:r w:rsidRPr="00790677">
        <w:rPr>
          <w:rFonts w:ascii="Times New Roman" w:hAnsi="Times New Roman" w:cs="Times New Roman"/>
          <w:sz w:val="24"/>
          <w:szCs w:val="24"/>
        </w:rPr>
        <w:t xml:space="preserve">nün etikette belirtilmesi zorunludur ve bu amaçla etikette son </w:t>
      </w:r>
      <w:r w:rsidRPr="00790677">
        <w:rPr>
          <w:rFonts w:ascii="Times New Roman" w:hAnsi="Times New Roman" w:cs="Times New Roman"/>
          <w:i/>
          <w:iCs/>
          <w:sz w:val="24"/>
          <w:szCs w:val="24"/>
        </w:rPr>
        <w:t>tüketim tarihi’n</w:t>
      </w:r>
      <w:r w:rsidRPr="00790677">
        <w:rPr>
          <w:rFonts w:ascii="Times New Roman" w:hAnsi="Times New Roman" w:cs="Times New Roman"/>
          <w:sz w:val="24"/>
          <w:szCs w:val="24"/>
        </w:rPr>
        <w:t>in yaz</w:t>
      </w:r>
      <w:r>
        <w:rPr>
          <w:rFonts w:ascii="Times New Roman" w:hAnsi="Times New Roman" w:cs="Times New Roman"/>
          <w:sz w:val="24"/>
          <w:szCs w:val="24"/>
        </w:rPr>
        <w:t>ı</w:t>
      </w:r>
      <w:r w:rsidRPr="00790677">
        <w:rPr>
          <w:rFonts w:ascii="Times New Roman" w:hAnsi="Times New Roman" w:cs="Times New Roman"/>
          <w:sz w:val="24"/>
          <w:szCs w:val="24"/>
        </w:rPr>
        <w:t>lmas</w:t>
      </w:r>
      <w:r>
        <w:rPr>
          <w:rFonts w:ascii="Times New Roman" w:hAnsi="Times New Roman" w:cs="Times New Roman"/>
          <w:sz w:val="24"/>
          <w:szCs w:val="24"/>
        </w:rPr>
        <w:t>ı</w:t>
      </w:r>
      <w:r w:rsidRPr="00790677">
        <w:rPr>
          <w:rFonts w:ascii="Times New Roman" w:hAnsi="Times New Roman" w:cs="Times New Roman"/>
          <w:sz w:val="24"/>
          <w:szCs w:val="24"/>
        </w:rPr>
        <w:t xml:space="preserve"> ile yetinilmektedir. Tarihin; raf ömrü 3 aydan k</w:t>
      </w:r>
      <w:r>
        <w:rPr>
          <w:rFonts w:ascii="Times New Roman" w:hAnsi="Times New Roman" w:cs="Times New Roman"/>
          <w:sz w:val="24"/>
          <w:szCs w:val="24"/>
        </w:rPr>
        <w:t>ı</w:t>
      </w:r>
      <w:r w:rsidRPr="00790677">
        <w:rPr>
          <w:rFonts w:ascii="Times New Roman" w:hAnsi="Times New Roman" w:cs="Times New Roman"/>
          <w:sz w:val="24"/>
          <w:szCs w:val="24"/>
        </w:rPr>
        <w:t xml:space="preserve">sa ise </w:t>
      </w:r>
      <w:r w:rsidRPr="00790677">
        <w:rPr>
          <w:rFonts w:ascii="Times New Roman" w:hAnsi="Times New Roman" w:cs="Times New Roman"/>
          <w:i/>
          <w:iCs/>
          <w:sz w:val="24"/>
          <w:szCs w:val="24"/>
        </w:rPr>
        <w:t>gün/ay/y</w:t>
      </w:r>
      <w:r>
        <w:rPr>
          <w:rFonts w:ascii="Times New Roman" w:hAnsi="Times New Roman" w:cs="Times New Roman"/>
          <w:i/>
          <w:iCs/>
          <w:sz w:val="24"/>
          <w:szCs w:val="24"/>
        </w:rPr>
        <w:t>ı</w:t>
      </w:r>
      <w:r w:rsidRPr="00790677">
        <w:rPr>
          <w:rFonts w:ascii="Times New Roman" w:hAnsi="Times New Roman" w:cs="Times New Roman"/>
          <w:i/>
          <w:iCs/>
          <w:sz w:val="24"/>
          <w:szCs w:val="24"/>
        </w:rPr>
        <w:t xml:space="preserve">l; </w:t>
      </w:r>
      <w:r w:rsidRPr="00790677">
        <w:rPr>
          <w:rFonts w:ascii="Times New Roman" w:hAnsi="Times New Roman" w:cs="Times New Roman"/>
          <w:sz w:val="24"/>
          <w:szCs w:val="24"/>
        </w:rPr>
        <w:t>3-18 aras</w:t>
      </w:r>
      <w:r>
        <w:rPr>
          <w:rFonts w:ascii="Times New Roman" w:hAnsi="Times New Roman" w:cs="Times New Roman"/>
          <w:sz w:val="24"/>
          <w:szCs w:val="24"/>
        </w:rPr>
        <w:t>ı</w:t>
      </w:r>
      <w:r w:rsidRPr="00790677">
        <w:rPr>
          <w:rFonts w:ascii="Times New Roman" w:hAnsi="Times New Roman" w:cs="Times New Roman"/>
          <w:sz w:val="24"/>
          <w:szCs w:val="24"/>
        </w:rPr>
        <w:t xml:space="preserve">nda ise </w:t>
      </w:r>
      <w:r w:rsidRPr="00790677">
        <w:rPr>
          <w:rFonts w:ascii="Times New Roman" w:hAnsi="Times New Roman" w:cs="Times New Roman"/>
          <w:i/>
          <w:iCs/>
          <w:sz w:val="24"/>
          <w:szCs w:val="24"/>
        </w:rPr>
        <w:t>ay/y</w:t>
      </w:r>
      <w:r>
        <w:rPr>
          <w:rFonts w:ascii="Times New Roman" w:hAnsi="Times New Roman" w:cs="Times New Roman"/>
          <w:i/>
          <w:iCs/>
          <w:sz w:val="24"/>
          <w:szCs w:val="24"/>
        </w:rPr>
        <w:t>ı</w:t>
      </w:r>
      <w:r w:rsidRPr="00790677">
        <w:rPr>
          <w:rFonts w:ascii="Times New Roman" w:hAnsi="Times New Roman" w:cs="Times New Roman"/>
          <w:i/>
          <w:iCs/>
          <w:sz w:val="24"/>
          <w:szCs w:val="24"/>
        </w:rPr>
        <w:t xml:space="preserve">l, </w:t>
      </w:r>
      <w:r w:rsidRPr="00790677">
        <w:rPr>
          <w:rFonts w:ascii="Times New Roman" w:hAnsi="Times New Roman" w:cs="Times New Roman"/>
          <w:sz w:val="24"/>
          <w:szCs w:val="24"/>
        </w:rPr>
        <w:t>18 aydan uzun ise y</w:t>
      </w:r>
      <w:r>
        <w:rPr>
          <w:rFonts w:ascii="Times New Roman" w:hAnsi="Times New Roman" w:cs="Times New Roman"/>
          <w:sz w:val="24"/>
          <w:szCs w:val="24"/>
        </w:rPr>
        <w:t>ı</w:t>
      </w:r>
      <w:r w:rsidRPr="00790677">
        <w:rPr>
          <w:rFonts w:ascii="Times New Roman" w:hAnsi="Times New Roman" w:cs="Times New Roman"/>
          <w:sz w:val="24"/>
          <w:szCs w:val="24"/>
        </w:rPr>
        <w:t>l olarak yaz</w:t>
      </w:r>
      <w:r>
        <w:rPr>
          <w:rFonts w:ascii="Times New Roman" w:hAnsi="Times New Roman" w:cs="Times New Roman"/>
          <w:sz w:val="24"/>
          <w:szCs w:val="24"/>
        </w:rPr>
        <w:t>ı</w:t>
      </w:r>
      <w:r w:rsidRPr="00790677">
        <w:rPr>
          <w:rFonts w:ascii="Times New Roman" w:hAnsi="Times New Roman" w:cs="Times New Roman"/>
          <w:sz w:val="24"/>
          <w:szCs w:val="24"/>
        </w:rPr>
        <w:t>lmas</w:t>
      </w:r>
      <w:r>
        <w:rPr>
          <w:rFonts w:ascii="Times New Roman" w:hAnsi="Times New Roman" w:cs="Times New Roman"/>
          <w:sz w:val="24"/>
          <w:szCs w:val="24"/>
        </w:rPr>
        <w:t>ı</w:t>
      </w:r>
      <w:r w:rsidRPr="00790677">
        <w:rPr>
          <w:rFonts w:ascii="Times New Roman" w:hAnsi="Times New Roman" w:cs="Times New Roman"/>
          <w:sz w:val="24"/>
          <w:szCs w:val="24"/>
        </w:rPr>
        <w:t xml:space="preserve"> gereklidir.</w:t>
      </w:r>
    </w:p>
    <w:p w:rsidR="00790677" w:rsidRPr="00790677" w:rsidRDefault="00790677" w:rsidP="00790677">
      <w:pPr>
        <w:shd w:val="clear" w:color="auto" w:fill="FFFFFF"/>
        <w:spacing w:before="240"/>
        <w:ind w:left="62"/>
        <w:rPr>
          <w:rFonts w:ascii="Times New Roman" w:hAnsi="Times New Roman" w:cs="Times New Roman"/>
          <w:sz w:val="24"/>
          <w:szCs w:val="24"/>
        </w:rPr>
      </w:pPr>
      <w:r w:rsidRPr="00790677">
        <w:rPr>
          <w:rFonts w:ascii="Times New Roman" w:hAnsi="Times New Roman" w:cs="Times New Roman"/>
          <w:sz w:val="24"/>
          <w:szCs w:val="24"/>
        </w:rPr>
        <w:t>Raf ömrü; g</w:t>
      </w:r>
      <w:r>
        <w:rPr>
          <w:rFonts w:ascii="Times New Roman" w:hAnsi="Times New Roman" w:cs="Times New Roman"/>
          <w:sz w:val="24"/>
          <w:szCs w:val="24"/>
        </w:rPr>
        <w:t>ı</w:t>
      </w:r>
      <w:r w:rsidRPr="00790677">
        <w:rPr>
          <w:rFonts w:ascii="Times New Roman" w:hAnsi="Times New Roman" w:cs="Times New Roman"/>
          <w:sz w:val="24"/>
          <w:szCs w:val="24"/>
        </w:rPr>
        <w:t>dan</w:t>
      </w:r>
      <w:r>
        <w:rPr>
          <w:rFonts w:ascii="Times New Roman" w:hAnsi="Times New Roman" w:cs="Times New Roman"/>
          <w:sz w:val="24"/>
          <w:szCs w:val="24"/>
        </w:rPr>
        <w:t>ı</w:t>
      </w:r>
      <w:r w:rsidRPr="00790677">
        <w:rPr>
          <w:rFonts w:ascii="Times New Roman" w:hAnsi="Times New Roman" w:cs="Times New Roman"/>
          <w:sz w:val="24"/>
          <w:szCs w:val="24"/>
        </w:rPr>
        <w:t>n tüketilme ve sat</w:t>
      </w:r>
      <w:r>
        <w:rPr>
          <w:rFonts w:ascii="Times New Roman" w:hAnsi="Times New Roman" w:cs="Times New Roman"/>
          <w:sz w:val="24"/>
          <w:szCs w:val="24"/>
        </w:rPr>
        <w:t>ış</w:t>
      </w:r>
      <w:r w:rsidRPr="00790677">
        <w:rPr>
          <w:rFonts w:ascii="Times New Roman" w:hAnsi="Times New Roman" w:cs="Times New Roman"/>
          <w:sz w:val="24"/>
          <w:szCs w:val="24"/>
        </w:rPr>
        <w:t xml:space="preserve"> özelliklerini, ba</w:t>
      </w:r>
      <w:r>
        <w:rPr>
          <w:rFonts w:ascii="Times New Roman" w:hAnsi="Times New Roman" w:cs="Times New Roman"/>
          <w:sz w:val="24"/>
          <w:szCs w:val="24"/>
        </w:rPr>
        <w:t>ş</w:t>
      </w:r>
      <w:r w:rsidRPr="00790677">
        <w:rPr>
          <w:rFonts w:ascii="Times New Roman" w:hAnsi="Times New Roman" w:cs="Times New Roman"/>
          <w:sz w:val="24"/>
          <w:szCs w:val="24"/>
        </w:rPr>
        <w:t>ka bir deyi</w:t>
      </w:r>
      <w:r>
        <w:rPr>
          <w:rFonts w:ascii="Times New Roman" w:hAnsi="Times New Roman" w:cs="Times New Roman"/>
          <w:sz w:val="24"/>
          <w:szCs w:val="24"/>
        </w:rPr>
        <w:t>ş</w:t>
      </w:r>
      <w:r w:rsidRPr="00790677">
        <w:rPr>
          <w:rFonts w:ascii="Times New Roman" w:hAnsi="Times New Roman" w:cs="Times New Roman"/>
          <w:sz w:val="24"/>
          <w:szCs w:val="24"/>
        </w:rPr>
        <w:t>le g</w:t>
      </w:r>
      <w:r>
        <w:rPr>
          <w:rFonts w:ascii="Times New Roman" w:hAnsi="Times New Roman" w:cs="Times New Roman"/>
          <w:sz w:val="24"/>
          <w:szCs w:val="24"/>
        </w:rPr>
        <w:t>ı</w:t>
      </w:r>
      <w:r w:rsidRPr="00790677">
        <w:rPr>
          <w:rFonts w:ascii="Times New Roman" w:hAnsi="Times New Roman" w:cs="Times New Roman"/>
          <w:sz w:val="24"/>
          <w:szCs w:val="24"/>
        </w:rPr>
        <w:t>da kodek</w:t>
      </w:r>
      <w:r w:rsidRPr="00790677">
        <w:rPr>
          <w:rFonts w:ascii="Times New Roman" w:hAnsi="Times New Roman" w:cs="Times New Roman"/>
          <w:sz w:val="24"/>
          <w:szCs w:val="24"/>
        </w:rPr>
        <w:softHyphen/>
        <w:t>sine ve tüketici be</w:t>
      </w:r>
      <w:r>
        <w:rPr>
          <w:rFonts w:ascii="Times New Roman" w:hAnsi="Times New Roman" w:cs="Times New Roman"/>
          <w:sz w:val="24"/>
          <w:szCs w:val="24"/>
        </w:rPr>
        <w:t>ğ</w:t>
      </w:r>
      <w:r w:rsidRPr="00790677">
        <w:rPr>
          <w:rFonts w:ascii="Times New Roman" w:hAnsi="Times New Roman" w:cs="Times New Roman"/>
          <w:sz w:val="24"/>
          <w:szCs w:val="24"/>
        </w:rPr>
        <w:t>enisine uygunlu</w:t>
      </w:r>
      <w:r>
        <w:rPr>
          <w:rFonts w:ascii="Times New Roman" w:hAnsi="Times New Roman" w:cs="Times New Roman"/>
          <w:sz w:val="24"/>
          <w:szCs w:val="24"/>
        </w:rPr>
        <w:t>ğ</w:t>
      </w:r>
      <w:r w:rsidRPr="00790677">
        <w:rPr>
          <w:rFonts w:ascii="Times New Roman" w:hAnsi="Times New Roman" w:cs="Times New Roman"/>
          <w:sz w:val="24"/>
          <w:szCs w:val="24"/>
        </w:rPr>
        <w:t>unu korudu</w:t>
      </w:r>
      <w:r>
        <w:rPr>
          <w:rFonts w:ascii="Times New Roman" w:hAnsi="Times New Roman" w:cs="Times New Roman"/>
          <w:sz w:val="24"/>
          <w:szCs w:val="24"/>
        </w:rPr>
        <w:t>ğ</w:t>
      </w:r>
      <w:r w:rsidRPr="00790677">
        <w:rPr>
          <w:rFonts w:ascii="Times New Roman" w:hAnsi="Times New Roman" w:cs="Times New Roman"/>
          <w:sz w:val="24"/>
          <w:szCs w:val="24"/>
        </w:rPr>
        <w:t>u süredir.</w:t>
      </w:r>
    </w:p>
    <w:p w:rsidR="00790677" w:rsidRPr="00790677" w:rsidRDefault="00790677" w:rsidP="00790677">
      <w:pPr>
        <w:shd w:val="clear" w:color="auto" w:fill="FFFFFF"/>
        <w:spacing w:before="240"/>
        <w:ind w:left="62"/>
        <w:rPr>
          <w:rFonts w:ascii="Times New Roman" w:hAnsi="Times New Roman" w:cs="Times New Roman"/>
          <w:sz w:val="24"/>
          <w:szCs w:val="24"/>
        </w:rPr>
      </w:pPr>
      <w:r w:rsidRPr="00790677">
        <w:rPr>
          <w:rFonts w:ascii="Times New Roman" w:hAnsi="Times New Roman" w:cs="Times New Roman"/>
          <w:sz w:val="24"/>
          <w:szCs w:val="24"/>
        </w:rPr>
        <w:t>Raf ömrünün oldu</w:t>
      </w:r>
      <w:r>
        <w:rPr>
          <w:rFonts w:ascii="Times New Roman" w:hAnsi="Times New Roman" w:cs="Times New Roman"/>
          <w:sz w:val="24"/>
          <w:szCs w:val="24"/>
        </w:rPr>
        <w:t>ğ</w:t>
      </w:r>
      <w:r w:rsidRPr="00790677">
        <w:rPr>
          <w:rFonts w:ascii="Times New Roman" w:hAnsi="Times New Roman" w:cs="Times New Roman"/>
          <w:sz w:val="24"/>
          <w:szCs w:val="24"/>
        </w:rPr>
        <w:t>undan uzun yaz</w:t>
      </w:r>
      <w:r>
        <w:rPr>
          <w:rFonts w:ascii="Times New Roman" w:hAnsi="Times New Roman" w:cs="Times New Roman"/>
          <w:sz w:val="24"/>
          <w:szCs w:val="24"/>
        </w:rPr>
        <w:t>ı</w:t>
      </w:r>
      <w:r w:rsidRPr="00790677">
        <w:rPr>
          <w:rFonts w:ascii="Times New Roman" w:hAnsi="Times New Roman" w:cs="Times New Roman"/>
          <w:sz w:val="24"/>
          <w:szCs w:val="24"/>
        </w:rPr>
        <w:t>lmas</w:t>
      </w:r>
      <w:r>
        <w:rPr>
          <w:rFonts w:ascii="Times New Roman" w:hAnsi="Times New Roman" w:cs="Times New Roman"/>
          <w:sz w:val="24"/>
          <w:szCs w:val="24"/>
        </w:rPr>
        <w:t>ı</w:t>
      </w:r>
      <w:r w:rsidRPr="00790677">
        <w:rPr>
          <w:rFonts w:ascii="Times New Roman" w:hAnsi="Times New Roman" w:cs="Times New Roman"/>
          <w:sz w:val="24"/>
          <w:szCs w:val="24"/>
        </w:rPr>
        <w:t xml:space="preserve"> sak</w:t>
      </w:r>
      <w:r>
        <w:rPr>
          <w:rFonts w:ascii="Times New Roman" w:hAnsi="Times New Roman" w:cs="Times New Roman"/>
          <w:sz w:val="24"/>
          <w:szCs w:val="24"/>
        </w:rPr>
        <w:t>ı</w:t>
      </w:r>
      <w:r w:rsidRPr="00790677">
        <w:rPr>
          <w:rFonts w:ascii="Times New Roman" w:hAnsi="Times New Roman" w:cs="Times New Roman"/>
          <w:sz w:val="24"/>
          <w:szCs w:val="24"/>
        </w:rPr>
        <w:t>ncal</w:t>
      </w:r>
      <w:r>
        <w:rPr>
          <w:rFonts w:ascii="Times New Roman" w:hAnsi="Times New Roman" w:cs="Times New Roman"/>
          <w:sz w:val="24"/>
          <w:szCs w:val="24"/>
        </w:rPr>
        <w:t>ı</w:t>
      </w:r>
      <w:r w:rsidRPr="00790677">
        <w:rPr>
          <w:rFonts w:ascii="Times New Roman" w:hAnsi="Times New Roman" w:cs="Times New Roman"/>
          <w:sz w:val="24"/>
          <w:szCs w:val="24"/>
        </w:rPr>
        <w:t>d</w:t>
      </w:r>
      <w:r>
        <w:rPr>
          <w:rFonts w:ascii="Times New Roman" w:hAnsi="Times New Roman" w:cs="Times New Roman"/>
          <w:sz w:val="24"/>
          <w:szCs w:val="24"/>
        </w:rPr>
        <w:t>ı</w:t>
      </w:r>
      <w:r w:rsidRPr="00790677">
        <w:rPr>
          <w:rFonts w:ascii="Times New Roman" w:hAnsi="Times New Roman" w:cs="Times New Roman"/>
          <w:sz w:val="24"/>
          <w:szCs w:val="24"/>
        </w:rPr>
        <w:t>r. Bu sak</w:t>
      </w:r>
      <w:r>
        <w:rPr>
          <w:rFonts w:ascii="Times New Roman" w:hAnsi="Times New Roman" w:cs="Times New Roman"/>
          <w:sz w:val="24"/>
          <w:szCs w:val="24"/>
        </w:rPr>
        <w:t>ı</w:t>
      </w:r>
      <w:r w:rsidRPr="00790677">
        <w:rPr>
          <w:rFonts w:ascii="Times New Roman" w:hAnsi="Times New Roman" w:cs="Times New Roman"/>
          <w:sz w:val="24"/>
          <w:szCs w:val="24"/>
        </w:rPr>
        <w:t>ncalar</w:t>
      </w:r>
      <w:r>
        <w:rPr>
          <w:rFonts w:ascii="Times New Roman" w:hAnsi="Times New Roman" w:cs="Times New Roman"/>
          <w:sz w:val="24"/>
          <w:szCs w:val="24"/>
        </w:rPr>
        <w:t>ı</w:t>
      </w:r>
      <w:r w:rsidRPr="00790677">
        <w:rPr>
          <w:rFonts w:ascii="Times New Roman" w:hAnsi="Times New Roman" w:cs="Times New Roman"/>
          <w:sz w:val="24"/>
          <w:szCs w:val="24"/>
        </w:rPr>
        <w:t xml:space="preserve">n </w:t>
      </w:r>
      <w:proofErr w:type="spellStart"/>
      <w:r w:rsidRPr="00790677">
        <w:rPr>
          <w:rFonts w:ascii="Times New Roman" w:hAnsi="Times New Roman" w:cs="Times New Roman"/>
          <w:sz w:val="24"/>
          <w:szCs w:val="24"/>
        </w:rPr>
        <w:t>ba</w:t>
      </w:r>
      <w:r>
        <w:rPr>
          <w:rFonts w:ascii="Times New Roman" w:hAnsi="Times New Roman" w:cs="Times New Roman"/>
          <w:sz w:val="24"/>
          <w:szCs w:val="24"/>
        </w:rPr>
        <w:t>ş</w:t>
      </w:r>
      <w:r w:rsidRPr="00790677">
        <w:rPr>
          <w:rFonts w:ascii="Times New Roman" w:hAnsi="Times New Roman" w:cs="Times New Roman"/>
          <w:sz w:val="24"/>
          <w:szCs w:val="24"/>
        </w:rPr>
        <w:t>l</w:t>
      </w:r>
      <w:r>
        <w:rPr>
          <w:rFonts w:ascii="Times New Roman" w:hAnsi="Times New Roman" w:cs="Times New Roman"/>
          <w:sz w:val="24"/>
          <w:szCs w:val="24"/>
        </w:rPr>
        <w:t>ı</w:t>
      </w:r>
      <w:r w:rsidRPr="00790677">
        <w:rPr>
          <w:rFonts w:ascii="Times New Roman" w:hAnsi="Times New Roman" w:cs="Times New Roman"/>
          <w:sz w:val="24"/>
          <w:szCs w:val="24"/>
        </w:rPr>
        <w:t>calar</w:t>
      </w:r>
      <w:r>
        <w:rPr>
          <w:rFonts w:ascii="Times New Roman" w:hAnsi="Times New Roman" w:cs="Times New Roman"/>
          <w:sz w:val="24"/>
          <w:szCs w:val="24"/>
        </w:rPr>
        <w:t>ı</w:t>
      </w:r>
      <w:proofErr w:type="spellEnd"/>
      <w:r w:rsidRPr="00790677">
        <w:rPr>
          <w:rFonts w:ascii="Times New Roman" w:hAnsi="Times New Roman" w:cs="Times New Roman"/>
          <w:sz w:val="24"/>
          <w:szCs w:val="24"/>
        </w:rPr>
        <w:t>; tüketici sa</w:t>
      </w:r>
      <w:r>
        <w:rPr>
          <w:rFonts w:ascii="Times New Roman" w:hAnsi="Times New Roman" w:cs="Times New Roman"/>
          <w:sz w:val="24"/>
          <w:szCs w:val="24"/>
        </w:rPr>
        <w:t>ğ</w:t>
      </w:r>
      <w:r w:rsidRPr="00790677">
        <w:rPr>
          <w:rFonts w:ascii="Times New Roman" w:hAnsi="Times New Roman" w:cs="Times New Roman"/>
          <w:sz w:val="24"/>
          <w:szCs w:val="24"/>
        </w:rPr>
        <w:t>l</w:t>
      </w:r>
      <w:r>
        <w:rPr>
          <w:rFonts w:ascii="Times New Roman" w:hAnsi="Times New Roman" w:cs="Times New Roman"/>
          <w:sz w:val="24"/>
          <w:szCs w:val="24"/>
        </w:rPr>
        <w:t>ığı</w:t>
      </w:r>
      <w:r w:rsidRPr="00790677">
        <w:rPr>
          <w:rFonts w:ascii="Times New Roman" w:hAnsi="Times New Roman" w:cs="Times New Roman"/>
          <w:sz w:val="24"/>
          <w:szCs w:val="24"/>
        </w:rPr>
        <w:t xml:space="preserve"> aç</w:t>
      </w:r>
      <w:r>
        <w:rPr>
          <w:rFonts w:ascii="Times New Roman" w:hAnsi="Times New Roman" w:cs="Times New Roman"/>
          <w:sz w:val="24"/>
          <w:szCs w:val="24"/>
        </w:rPr>
        <w:t>ı</w:t>
      </w:r>
      <w:r w:rsidRPr="00790677">
        <w:rPr>
          <w:rFonts w:ascii="Times New Roman" w:hAnsi="Times New Roman" w:cs="Times New Roman"/>
          <w:sz w:val="24"/>
          <w:szCs w:val="24"/>
        </w:rPr>
        <w:t>s</w:t>
      </w:r>
      <w:r>
        <w:rPr>
          <w:rFonts w:ascii="Times New Roman" w:hAnsi="Times New Roman" w:cs="Times New Roman"/>
          <w:sz w:val="24"/>
          <w:szCs w:val="24"/>
        </w:rPr>
        <w:t>ı</w:t>
      </w:r>
      <w:r w:rsidRPr="00790677">
        <w:rPr>
          <w:rFonts w:ascii="Times New Roman" w:hAnsi="Times New Roman" w:cs="Times New Roman"/>
          <w:sz w:val="24"/>
          <w:szCs w:val="24"/>
        </w:rPr>
        <w:t>ndan risk olu</w:t>
      </w:r>
      <w:r>
        <w:rPr>
          <w:rFonts w:ascii="Times New Roman" w:hAnsi="Times New Roman" w:cs="Times New Roman"/>
          <w:sz w:val="24"/>
          <w:szCs w:val="24"/>
        </w:rPr>
        <w:t>ş</w:t>
      </w:r>
      <w:r w:rsidRPr="00790677">
        <w:rPr>
          <w:rFonts w:ascii="Times New Roman" w:hAnsi="Times New Roman" w:cs="Times New Roman"/>
          <w:sz w:val="24"/>
          <w:szCs w:val="24"/>
        </w:rPr>
        <w:t>ma, firman</w:t>
      </w:r>
      <w:r>
        <w:rPr>
          <w:rFonts w:ascii="Times New Roman" w:hAnsi="Times New Roman" w:cs="Times New Roman"/>
          <w:sz w:val="24"/>
          <w:szCs w:val="24"/>
        </w:rPr>
        <w:t>ı</w:t>
      </w:r>
      <w:r w:rsidRPr="00790677">
        <w:rPr>
          <w:rFonts w:ascii="Times New Roman" w:hAnsi="Times New Roman" w:cs="Times New Roman"/>
          <w:sz w:val="24"/>
          <w:szCs w:val="24"/>
        </w:rPr>
        <w:t>n ceza alma, marka imaj</w:t>
      </w:r>
      <w:r>
        <w:rPr>
          <w:rFonts w:ascii="Times New Roman" w:hAnsi="Times New Roman" w:cs="Times New Roman"/>
          <w:sz w:val="24"/>
          <w:szCs w:val="24"/>
        </w:rPr>
        <w:t>ı</w:t>
      </w:r>
      <w:r w:rsidRPr="00790677">
        <w:rPr>
          <w:rFonts w:ascii="Times New Roman" w:hAnsi="Times New Roman" w:cs="Times New Roman"/>
          <w:sz w:val="24"/>
          <w:szCs w:val="24"/>
        </w:rPr>
        <w:t>n</w:t>
      </w:r>
      <w:r>
        <w:rPr>
          <w:rFonts w:ascii="Times New Roman" w:hAnsi="Times New Roman" w:cs="Times New Roman"/>
          <w:sz w:val="24"/>
          <w:szCs w:val="24"/>
        </w:rPr>
        <w:t>ı</w:t>
      </w:r>
      <w:r w:rsidRPr="00790677">
        <w:rPr>
          <w:rFonts w:ascii="Times New Roman" w:hAnsi="Times New Roman" w:cs="Times New Roman"/>
          <w:sz w:val="24"/>
          <w:szCs w:val="24"/>
        </w:rPr>
        <w:t>n ze</w:t>
      </w:r>
      <w:r w:rsidRPr="00790677">
        <w:rPr>
          <w:rFonts w:ascii="Times New Roman" w:hAnsi="Times New Roman" w:cs="Times New Roman"/>
          <w:sz w:val="24"/>
          <w:szCs w:val="24"/>
        </w:rPr>
        <w:softHyphen/>
        <w:t>delenme, g</w:t>
      </w:r>
      <w:r>
        <w:rPr>
          <w:rFonts w:ascii="Times New Roman" w:hAnsi="Times New Roman" w:cs="Times New Roman"/>
          <w:sz w:val="24"/>
          <w:szCs w:val="24"/>
        </w:rPr>
        <w:t>ı</w:t>
      </w:r>
      <w:r w:rsidRPr="00790677">
        <w:rPr>
          <w:rFonts w:ascii="Times New Roman" w:hAnsi="Times New Roman" w:cs="Times New Roman"/>
          <w:sz w:val="24"/>
          <w:szCs w:val="24"/>
        </w:rPr>
        <w:t>da israf</w:t>
      </w:r>
      <w:r>
        <w:rPr>
          <w:rFonts w:ascii="Times New Roman" w:hAnsi="Times New Roman" w:cs="Times New Roman"/>
          <w:sz w:val="24"/>
          <w:szCs w:val="24"/>
        </w:rPr>
        <w:t>ı</w:t>
      </w:r>
      <w:r w:rsidRPr="00790677">
        <w:rPr>
          <w:rFonts w:ascii="Times New Roman" w:hAnsi="Times New Roman" w:cs="Times New Roman"/>
          <w:sz w:val="24"/>
          <w:szCs w:val="24"/>
        </w:rPr>
        <w:t>na yol açma ve stok kontrolünün (önce girenin önce ç</w:t>
      </w:r>
      <w:r>
        <w:rPr>
          <w:rFonts w:ascii="Times New Roman" w:hAnsi="Times New Roman" w:cs="Times New Roman"/>
          <w:sz w:val="24"/>
          <w:szCs w:val="24"/>
        </w:rPr>
        <w:t>ı</w:t>
      </w:r>
      <w:r w:rsidRPr="00790677">
        <w:rPr>
          <w:rFonts w:ascii="Times New Roman" w:hAnsi="Times New Roman" w:cs="Times New Roman"/>
          <w:sz w:val="24"/>
          <w:szCs w:val="24"/>
        </w:rPr>
        <w:t>kmas</w:t>
      </w:r>
      <w:r>
        <w:rPr>
          <w:rFonts w:ascii="Times New Roman" w:hAnsi="Times New Roman" w:cs="Times New Roman"/>
          <w:sz w:val="24"/>
          <w:szCs w:val="24"/>
        </w:rPr>
        <w:t>ı</w:t>
      </w:r>
      <w:r w:rsidRPr="00790677">
        <w:rPr>
          <w:rFonts w:ascii="Times New Roman" w:hAnsi="Times New Roman" w:cs="Times New Roman"/>
          <w:sz w:val="24"/>
          <w:szCs w:val="24"/>
        </w:rPr>
        <w:t>) aksama olas</w:t>
      </w:r>
      <w:r>
        <w:rPr>
          <w:rFonts w:ascii="Times New Roman" w:hAnsi="Times New Roman" w:cs="Times New Roman"/>
          <w:sz w:val="24"/>
          <w:szCs w:val="24"/>
        </w:rPr>
        <w:t>ı</w:t>
      </w:r>
      <w:r w:rsidRPr="00790677">
        <w:rPr>
          <w:rFonts w:ascii="Times New Roman" w:hAnsi="Times New Roman" w:cs="Times New Roman"/>
          <w:sz w:val="24"/>
          <w:szCs w:val="24"/>
        </w:rPr>
        <w:t>l</w:t>
      </w:r>
      <w:r>
        <w:rPr>
          <w:rFonts w:ascii="Times New Roman" w:hAnsi="Times New Roman" w:cs="Times New Roman"/>
          <w:sz w:val="24"/>
          <w:szCs w:val="24"/>
        </w:rPr>
        <w:t>ığı</w:t>
      </w:r>
      <w:r w:rsidRPr="00790677">
        <w:rPr>
          <w:rFonts w:ascii="Times New Roman" w:hAnsi="Times New Roman" w:cs="Times New Roman"/>
          <w:sz w:val="24"/>
          <w:szCs w:val="24"/>
        </w:rPr>
        <w:t>d</w:t>
      </w:r>
      <w:r>
        <w:rPr>
          <w:rFonts w:ascii="Times New Roman" w:hAnsi="Times New Roman" w:cs="Times New Roman"/>
          <w:sz w:val="24"/>
          <w:szCs w:val="24"/>
        </w:rPr>
        <w:t>ı</w:t>
      </w:r>
      <w:r w:rsidRPr="00790677">
        <w:rPr>
          <w:rFonts w:ascii="Times New Roman" w:hAnsi="Times New Roman" w:cs="Times New Roman"/>
          <w:sz w:val="24"/>
          <w:szCs w:val="24"/>
        </w:rPr>
        <w:t>r. Bu nedenle raf ömrü bilimsel bir yakla</w:t>
      </w:r>
      <w:r>
        <w:rPr>
          <w:rFonts w:ascii="Times New Roman" w:hAnsi="Times New Roman" w:cs="Times New Roman"/>
          <w:sz w:val="24"/>
          <w:szCs w:val="24"/>
        </w:rPr>
        <w:t>şı</w:t>
      </w:r>
      <w:r w:rsidRPr="00790677">
        <w:rPr>
          <w:rFonts w:ascii="Times New Roman" w:hAnsi="Times New Roman" w:cs="Times New Roman"/>
          <w:sz w:val="24"/>
          <w:szCs w:val="24"/>
        </w:rPr>
        <w:t>mla, ara</w:t>
      </w:r>
      <w:r>
        <w:rPr>
          <w:rFonts w:ascii="Times New Roman" w:hAnsi="Times New Roman" w:cs="Times New Roman"/>
          <w:sz w:val="24"/>
          <w:szCs w:val="24"/>
        </w:rPr>
        <w:t>ş</w:t>
      </w:r>
      <w:r w:rsidRPr="00790677">
        <w:rPr>
          <w:rFonts w:ascii="Times New Roman" w:hAnsi="Times New Roman" w:cs="Times New Roman"/>
          <w:sz w:val="24"/>
          <w:szCs w:val="24"/>
        </w:rPr>
        <w:t>t</w:t>
      </w:r>
      <w:r>
        <w:rPr>
          <w:rFonts w:ascii="Times New Roman" w:hAnsi="Times New Roman" w:cs="Times New Roman"/>
          <w:sz w:val="24"/>
          <w:szCs w:val="24"/>
        </w:rPr>
        <w:t>ı</w:t>
      </w:r>
      <w:r w:rsidRPr="00790677">
        <w:rPr>
          <w:rFonts w:ascii="Times New Roman" w:hAnsi="Times New Roman" w:cs="Times New Roman"/>
          <w:sz w:val="24"/>
          <w:szCs w:val="24"/>
        </w:rPr>
        <w:t>rmaya daya</w:t>
      </w:r>
      <w:r w:rsidRPr="00790677">
        <w:rPr>
          <w:rFonts w:ascii="Times New Roman" w:hAnsi="Times New Roman" w:cs="Times New Roman"/>
          <w:sz w:val="24"/>
          <w:szCs w:val="24"/>
        </w:rPr>
        <w:softHyphen/>
        <w:t>l</w:t>
      </w:r>
      <w:r>
        <w:rPr>
          <w:rFonts w:ascii="Times New Roman" w:hAnsi="Times New Roman" w:cs="Times New Roman"/>
          <w:sz w:val="24"/>
          <w:szCs w:val="24"/>
        </w:rPr>
        <w:t>ı</w:t>
      </w:r>
      <w:r w:rsidRPr="00790677">
        <w:rPr>
          <w:rFonts w:ascii="Times New Roman" w:hAnsi="Times New Roman" w:cs="Times New Roman"/>
          <w:sz w:val="24"/>
          <w:szCs w:val="24"/>
        </w:rPr>
        <w:t xml:space="preserve"> olarak belirlenmelidir.</w:t>
      </w:r>
    </w:p>
    <w:p w:rsidR="00790677" w:rsidRDefault="00790677" w:rsidP="00790677">
      <w:pPr>
        <w:shd w:val="clear" w:color="auto" w:fill="FFFFFF"/>
        <w:spacing w:before="240"/>
        <w:ind w:left="62"/>
        <w:rPr>
          <w:rFonts w:ascii="Times New Roman" w:hAnsi="Times New Roman" w:cs="Times New Roman"/>
          <w:sz w:val="24"/>
          <w:szCs w:val="24"/>
        </w:rPr>
      </w:pPr>
      <w:r w:rsidRPr="00790677">
        <w:rPr>
          <w:rFonts w:ascii="Times New Roman" w:hAnsi="Times New Roman" w:cs="Times New Roman"/>
          <w:sz w:val="24"/>
          <w:szCs w:val="24"/>
        </w:rPr>
        <w:t>G</w:t>
      </w:r>
      <w:r>
        <w:rPr>
          <w:rFonts w:ascii="Times New Roman" w:hAnsi="Times New Roman" w:cs="Times New Roman"/>
          <w:sz w:val="24"/>
          <w:szCs w:val="24"/>
        </w:rPr>
        <w:t>ı</w:t>
      </w:r>
      <w:r w:rsidRPr="00790677">
        <w:rPr>
          <w:rFonts w:ascii="Times New Roman" w:hAnsi="Times New Roman" w:cs="Times New Roman"/>
          <w:sz w:val="24"/>
          <w:szCs w:val="24"/>
        </w:rPr>
        <w:t>dan</w:t>
      </w:r>
      <w:r>
        <w:rPr>
          <w:rFonts w:ascii="Times New Roman" w:hAnsi="Times New Roman" w:cs="Times New Roman"/>
          <w:sz w:val="24"/>
          <w:szCs w:val="24"/>
        </w:rPr>
        <w:t>ı</w:t>
      </w:r>
      <w:r w:rsidRPr="00790677">
        <w:rPr>
          <w:rFonts w:ascii="Times New Roman" w:hAnsi="Times New Roman" w:cs="Times New Roman"/>
          <w:sz w:val="24"/>
          <w:szCs w:val="24"/>
        </w:rPr>
        <w:t>n raf ömrünü belirleyen; g</w:t>
      </w:r>
      <w:r>
        <w:rPr>
          <w:rFonts w:ascii="Times New Roman" w:hAnsi="Times New Roman" w:cs="Times New Roman"/>
          <w:sz w:val="24"/>
          <w:szCs w:val="24"/>
        </w:rPr>
        <w:t>ı</w:t>
      </w:r>
      <w:r w:rsidRPr="00790677">
        <w:rPr>
          <w:rFonts w:ascii="Times New Roman" w:hAnsi="Times New Roman" w:cs="Times New Roman"/>
          <w:sz w:val="24"/>
          <w:szCs w:val="24"/>
        </w:rPr>
        <w:t>da, ambalaj ve çevreden olu</w:t>
      </w:r>
      <w:r>
        <w:rPr>
          <w:rFonts w:ascii="Times New Roman" w:hAnsi="Times New Roman" w:cs="Times New Roman"/>
          <w:sz w:val="24"/>
          <w:szCs w:val="24"/>
        </w:rPr>
        <w:t>ş</w:t>
      </w:r>
      <w:r w:rsidRPr="00790677">
        <w:rPr>
          <w:rFonts w:ascii="Times New Roman" w:hAnsi="Times New Roman" w:cs="Times New Roman"/>
          <w:sz w:val="24"/>
          <w:szCs w:val="24"/>
        </w:rPr>
        <w:t>an sistemin top</w:t>
      </w:r>
      <w:r w:rsidRPr="00790677">
        <w:rPr>
          <w:rFonts w:ascii="Times New Roman" w:hAnsi="Times New Roman" w:cs="Times New Roman"/>
          <w:sz w:val="24"/>
          <w:szCs w:val="24"/>
        </w:rPr>
        <w:softHyphen/>
        <w:t>lam</w:t>
      </w:r>
      <w:r>
        <w:rPr>
          <w:rFonts w:ascii="Times New Roman" w:hAnsi="Times New Roman" w:cs="Times New Roman"/>
          <w:sz w:val="24"/>
          <w:szCs w:val="24"/>
        </w:rPr>
        <w:t>ı</w:t>
      </w:r>
      <w:r w:rsidRPr="00790677">
        <w:rPr>
          <w:rFonts w:ascii="Times New Roman" w:hAnsi="Times New Roman" w:cs="Times New Roman"/>
          <w:sz w:val="24"/>
          <w:szCs w:val="24"/>
        </w:rPr>
        <w:t>d</w:t>
      </w:r>
      <w:r>
        <w:rPr>
          <w:rFonts w:ascii="Times New Roman" w:hAnsi="Times New Roman" w:cs="Times New Roman"/>
          <w:sz w:val="24"/>
          <w:szCs w:val="24"/>
        </w:rPr>
        <w:t>ı</w:t>
      </w:r>
      <w:r w:rsidRPr="00790677">
        <w:rPr>
          <w:rFonts w:ascii="Times New Roman" w:hAnsi="Times New Roman" w:cs="Times New Roman"/>
          <w:sz w:val="24"/>
          <w:szCs w:val="24"/>
        </w:rPr>
        <w:t>r. G</w:t>
      </w:r>
      <w:r>
        <w:rPr>
          <w:rFonts w:ascii="Times New Roman" w:hAnsi="Times New Roman" w:cs="Times New Roman"/>
          <w:sz w:val="24"/>
          <w:szCs w:val="24"/>
        </w:rPr>
        <w:t>ı</w:t>
      </w:r>
      <w:r w:rsidRPr="00790677">
        <w:rPr>
          <w:rFonts w:ascii="Times New Roman" w:hAnsi="Times New Roman" w:cs="Times New Roman"/>
          <w:sz w:val="24"/>
          <w:szCs w:val="24"/>
        </w:rPr>
        <w:t>dan</w:t>
      </w:r>
      <w:r>
        <w:rPr>
          <w:rFonts w:ascii="Times New Roman" w:hAnsi="Times New Roman" w:cs="Times New Roman"/>
          <w:sz w:val="24"/>
          <w:szCs w:val="24"/>
        </w:rPr>
        <w:t>ı</w:t>
      </w:r>
      <w:r w:rsidRPr="00790677">
        <w:rPr>
          <w:rFonts w:ascii="Times New Roman" w:hAnsi="Times New Roman" w:cs="Times New Roman"/>
          <w:sz w:val="24"/>
          <w:szCs w:val="24"/>
        </w:rPr>
        <w:t>n ambalaja konulmas</w:t>
      </w:r>
      <w:r>
        <w:rPr>
          <w:rFonts w:ascii="Times New Roman" w:hAnsi="Times New Roman" w:cs="Times New Roman"/>
          <w:sz w:val="24"/>
          <w:szCs w:val="24"/>
        </w:rPr>
        <w:t>ı</w:t>
      </w:r>
      <w:r w:rsidRPr="00790677">
        <w:rPr>
          <w:rFonts w:ascii="Times New Roman" w:hAnsi="Times New Roman" w:cs="Times New Roman"/>
          <w:sz w:val="24"/>
          <w:szCs w:val="24"/>
        </w:rPr>
        <w:t xml:space="preserve"> ya da muhafaza i</w:t>
      </w:r>
      <w:r>
        <w:rPr>
          <w:rFonts w:ascii="Times New Roman" w:hAnsi="Times New Roman" w:cs="Times New Roman"/>
          <w:sz w:val="24"/>
          <w:szCs w:val="24"/>
        </w:rPr>
        <w:t>ş</w:t>
      </w:r>
      <w:r w:rsidRPr="00790677">
        <w:rPr>
          <w:rFonts w:ascii="Times New Roman" w:hAnsi="Times New Roman" w:cs="Times New Roman"/>
          <w:sz w:val="24"/>
          <w:szCs w:val="24"/>
        </w:rPr>
        <w:t>leminin (pastörizasyon, sterilizasyon gibi) uygulanmas</w:t>
      </w:r>
      <w:r>
        <w:rPr>
          <w:rFonts w:ascii="Times New Roman" w:hAnsi="Times New Roman" w:cs="Times New Roman"/>
          <w:sz w:val="24"/>
          <w:szCs w:val="24"/>
        </w:rPr>
        <w:t>ı</w:t>
      </w:r>
      <w:r w:rsidRPr="00790677">
        <w:rPr>
          <w:rFonts w:ascii="Times New Roman" w:hAnsi="Times New Roman" w:cs="Times New Roman"/>
          <w:sz w:val="24"/>
          <w:szCs w:val="24"/>
        </w:rPr>
        <w:t xml:space="preserve"> ile ba</w:t>
      </w:r>
      <w:r>
        <w:rPr>
          <w:rFonts w:ascii="Times New Roman" w:hAnsi="Times New Roman" w:cs="Times New Roman"/>
          <w:sz w:val="24"/>
          <w:szCs w:val="24"/>
        </w:rPr>
        <w:t>ş</w:t>
      </w:r>
      <w:r w:rsidRPr="00790677">
        <w:rPr>
          <w:rFonts w:ascii="Times New Roman" w:hAnsi="Times New Roman" w:cs="Times New Roman"/>
          <w:sz w:val="24"/>
          <w:szCs w:val="24"/>
        </w:rPr>
        <w:t>layan kalite de</w:t>
      </w:r>
      <w:r>
        <w:rPr>
          <w:rFonts w:ascii="Times New Roman" w:hAnsi="Times New Roman" w:cs="Times New Roman"/>
          <w:sz w:val="24"/>
          <w:szCs w:val="24"/>
        </w:rPr>
        <w:t>ğ</w:t>
      </w:r>
      <w:r w:rsidRPr="00790677">
        <w:rPr>
          <w:rFonts w:ascii="Times New Roman" w:hAnsi="Times New Roman" w:cs="Times New Roman"/>
          <w:sz w:val="24"/>
          <w:szCs w:val="24"/>
        </w:rPr>
        <w:t>i</w:t>
      </w:r>
      <w:r>
        <w:rPr>
          <w:rFonts w:ascii="Times New Roman" w:hAnsi="Times New Roman" w:cs="Times New Roman"/>
          <w:sz w:val="24"/>
          <w:szCs w:val="24"/>
        </w:rPr>
        <w:t>ş</w:t>
      </w:r>
      <w:r w:rsidRPr="00790677">
        <w:rPr>
          <w:rFonts w:ascii="Times New Roman" w:hAnsi="Times New Roman" w:cs="Times New Roman"/>
          <w:sz w:val="24"/>
          <w:szCs w:val="24"/>
        </w:rPr>
        <w:t>imi, sistemin niteli</w:t>
      </w:r>
      <w:r>
        <w:rPr>
          <w:rFonts w:ascii="Times New Roman" w:hAnsi="Times New Roman" w:cs="Times New Roman"/>
          <w:sz w:val="24"/>
          <w:szCs w:val="24"/>
        </w:rPr>
        <w:t>ğ</w:t>
      </w:r>
      <w:r w:rsidRPr="00790677">
        <w:rPr>
          <w:rFonts w:ascii="Times New Roman" w:hAnsi="Times New Roman" w:cs="Times New Roman"/>
          <w:sz w:val="24"/>
          <w:szCs w:val="24"/>
        </w:rPr>
        <w:t>ine ba</w:t>
      </w:r>
      <w:r>
        <w:rPr>
          <w:rFonts w:ascii="Times New Roman" w:hAnsi="Times New Roman" w:cs="Times New Roman"/>
          <w:sz w:val="24"/>
          <w:szCs w:val="24"/>
        </w:rPr>
        <w:t>ğ</w:t>
      </w:r>
      <w:r w:rsidRPr="00790677">
        <w:rPr>
          <w:rFonts w:ascii="Times New Roman" w:hAnsi="Times New Roman" w:cs="Times New Roman"/>
          <w:sz w:val="24"/>
          <w:szCs w:val="24"/>
        </w:rPr>
        <w:t>l</w:t>
      </w:r>
      <w:r>
        <w:rPr>
          <w:rFonts w:ascii="Times New Roman" w:hAnsi="Times New Roman" w:cs="Times New Roman"/>
          <w:sz w:val="24"/>
          <w:szCs w:val="24"/>
        </w:rPr>
        <w:t>ı</w:t>
      </w:r>
      <w:r w:rsidRPr="00790677">
        <w:rPr>
          <w:rFonts w:ascii="Times New Roman" w:hAnsi="Times New Roman" w:cs="Times New Roman"/>
          <w:sz w:val="24"/>
          <w:szCs w:val="24"/>
        </w:rPr>
        <w:t xml:space="preserve"> olarak yava</w:t>
      </w:r>
      <w:r>
        <w:rPr>
          <w:rFonts w:ascii="Times New Roman" w:hAnsi="Times New Roman" w:cs="Times New Roman"/>
          <w:sz w:val="24"/>
          <w:szCs w:val="24"/>
        </w:rPr>
        <w:t>ş</w:t>
      </w:r>
      <w:r w:rsidRPr="00790677">
        <w:rPr>
          <w:rFonts w:ascii="Times New Roman" w:hAnsi="Times New Roman" w:cs="Times New Roman"/>
          <w:sz w:val="24"/>
          <w:szCs w:val="24"/>
        </w:rPr>
        <w:t xml:space="preserve"> veya h</w:t>
      </w:r>
      <w:r>
        <w:rPr>
          <w:rFonts w:ascii="Times New Roman" w:hAnsi="Times New Roman" w:cs="Times New Roman"/>
          <w:sz w:val="24"/>
          <w:szCs w:val="24"/>
        </w:rPr>
        <w:t>ı</w:t>
      </w:r>
      <w:r w:rsidRPr="00790677">
        <w:rPr>
          <w:rFonts w:ascii="Times New Roman" w:hAnsi="Times New Roman" w:cs="Times New Roman"/>
          <w:sz w:val="24"/>
          <w:szCs w:val="24"/>
        </w:rPr>
        <w:t>zl</w:t>
      </w:r>
      <w:r>
        <w:rPr>
          <w:rFonts w:ascii="Times New Roman" w:hAnsi="Times New Roman" w:cs="Times New Roman"/>
          <w:sz w:val="24"/>
          <w:szCs w:val="24"/>
        </w:rPr>
        <w:t>ı</w:t>
      </w:r>
      <w:r w:rsidRPr="00790677">
        <w:rPr>
          <w:rFonts w:ascii="Times New Roman" w:hAnsi="Times New Roman" w:cs="Times New Roman"/>
          <w:sz w:val="24"/>
          <w:szCs w:val="24"/>
        </w:rPr>
        <w:t xml:space="preserve"> olarak yürümektedir. De</w:t>
      </w:r>
      <w:r>
        <w:rPr>
          <w:rFonts w:ascii="Times New Roman" w:hAnsi="Times New Roman" w:cs="Times New Roman"/>
          <w:sz w:val="24"/>
          <w:szCs w:val="24"/>
        </w:rPr>
        <w:t>ğ</w:t>
      </w:r>
      <w:r w:rsidRPr="00790677">
        <w:rPr>
          <w:rFonts w:ascii="Times New Roman" w:hAnsi="Times New Roman" w:cs="Times New Roman"/>
          <w:sz w:val="24"/>
          <w:szCs w:val="24"/>
        </w:rPr>
        <w:t>i</w:t>
      </w:r>
      <w:r>
        <w:rPr>
          <w:rFonts w:ascii="Times New Roman" w:hAnsi="Times New Roman" w:cs="Times New Roman"/>
          <w:sz w:val="24"/>
          <w:szCs w:val="24"/>
        </w:rPr>
        <w:t>ş</w:t>
      </w:r>
      <w:r w:rsidRPr="00790677">
        <w:rPr>
          <w:rFonts w:ascii="Times New Roman" w:hAnsi="Times New Roman" w:cs="Times New Roman"/>
          <w:sz w:val="24"/>
          <w:szCs w:val="24"/>
        </w:rPr>
        <w:t>im; g</w:t>
      </w:r>
      <w:r>
        <w:rPr>
          <w:rFonts w:ascii="Times New Roman" w:hAnsi="Times New Roman" w:cs="Times New Roman"/>
          <w:sz w:val="24"/>
          <w:szCs w:val="24"/>
        </w:rPr>
        <w:t>ı</w:t>
      </w:r>
      <w:r w:rsidRPr="00790677">
        <w:rPr>
          <w:rFonts w:ascii="Times New Roman" w:hAnsi="Times New Roman" w:cs="Times New Roman"/>
          <w:sz w:val="24"/>
          <w:szCs w:val="24"/>
        </w:rPr>
        <w:t>da kodeksine veya tüke</w:t>
      </w:r>
      <w:r w:rsidRPr="00790677">
        <w:rPr>
          <w:rFonts w:ascii="Times New Roman" w:hAnsi="Times New Roman" w:cs="Times New Roman"/>
          <w:sz w:val="24"/>
          <w:szCs w:val="24"/>
        </w:rPr>
        <w:softHyphen/>
        <w:t>tici be</w:t>
      </w:r>
      <w:r>
        <w:rPr>
          <w:rFonts w:ascii="Times New Roman" w:hAnsi="Times New Roman" w:cs="Times New Roman"/>
          <w:sz w:val="24"/>
          <w:szCs w:val="24"/>
        </w:rPr>
        <w:t>ğ</w:t>
      </w:r>
      <w:r w:rsidRPr="00790677">
        <w:rPr>
          <w:rFonts w:ascii="Times New Roman" w:hAnsi="Times New Roman" w:cs="Times New Roman"/>
          <w:sz w:val="24"/>
          <w:szCs w:val="24"/>
        </w:rPr>
        <w:t>enisine ayk</w:t>
      </w:r>
      <w:r>
        <w:rPr>
          <w:rFonts w:ascii="Times New Roman" w:hAnsi="Times New Roman" w:cs="Times New Roman"/>
          <w:sz w:val="24"/>
          <w:szCs w:val="24"/>
        </w:rPr>
        <w:t>ı</w:t>
      </w:r>
      <w:r w:rsidRPr="00790677">
        <w:rPr>
          <w:rFonts w:ascii="Times New Roman" w:hAnsi="Times New Roman" w:cs="Times New Roman"/>
          <w:sz w:val="24"/>
          <w:szCs w:val="24"/>
        </w:rPr>
        <w:t>r</w:t>
      </w:r>
      <w:r>
        <w:rPr>
          <w:rFonts w:ascii="Times New Roman" w:hAnsi="Times New Roman" w:cs="Times New Roman"/>
          <w:sz w:val="24"/>
          <w:szCs w:val="24"/>
        </w:rPr>
        <w:t>ı</w:t>
      </w:r>
      <w:r w:rsidR="00256230">
        <w:rPr>
          <w:rFonts w:ascii="Times New Roman" w:hAnsi="Times New Roman" w:cs="Times New Roman"/>
          <w:sz w:val="24"/>
          <w:szCs w:val="24"/>
        </w:rPr>
        <w:t xml:space="preserve"> boyuta ulaş</w:t>
      </w:r>
      <w:r w:rsidRPr="00790677">
        <w:rPr>
          <w:rFonts w:ascii="Times New Roman" w:hAnsi="Times New Roman" w:cs="Times New Roman"/>
          <w:sz w:val="24"/>
          <w:szCs w:val="24"/>
        </w:rPr>
        <w:t>t</w:t>
      </w:r>
      <w:r w:rsidR="00256230">
        <w:rPr>
          <w:rFonts w:ascii="Times New Roman" w:hAnsi="Times New Roman" w:cs="Times New Roman"/>
          <w:sz w:val="24"/>
          <w:szCs w:val="24"/>
        </w:rPr>
        <w:t>ığı</w:t>
      </w:r>
      <w:r w:rsidRPr="00790677">
        <w:rPr>
          <w:rFonts w:ascii="Times New Roman" w:hAnsi="Times New Roman" w:cs="Times New Roman"/>
          <w:sz w:val="24"/>
          <w:szCs w:val="24"/>
        </w:rPr>
        <w:t>nda, raf ömrü sona ermektedir.</w:t>
      </w:r>
    </w:p>
    <w:p w:rsidR="00E42929" w:rsidRPr="00E42929" w:rsidRDefault="00E42929" w:rsidP="00E42929">
      <w:pPr>
        <w:pStyle w:val="NormalWeb"/>
        <w:shd w:val="clear" w:color="auto" w:fill="FFFFFF"/>
        <w:spacing w:before="96" w:after="120" w:line="177" w:lineRule="atLeast"/>
        <w:rPr>
          <w:b/>
          <w:i/>
          <w:color w:val="000000"/>
          <w:sz w:val="28"/>
          <w:szCs w:val="28"/>
        </w:rPr>
      </w:pPr>
      <w:r w:rsidRPr="00E42929">
        <w:rPr>
          <w:b/>
          <w:i/>
          <w:color w:val="000000"/>
          <w:sz w:val="28"/>
          <w:szCs w:val="28"/>
        </w:rPr>
        <w:t>Gıda Güvenliği ve Mevzuatı</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 xml:space="preserve">Gıda ürünleri ihracatı ve ithalatında dünyada en önlerde yer alan Avrupa Birliği, uluslararası gıda ticaretinin yönlendirilmesinde önemli bir rol oynamaktadır. Dünya Ticaret Örgütü verilerine göre en büyük gıda ihracatçısı ülkeler sıralamasında AB başı çekmektedir. AB’nin </w:t>
      </w:r>
      <w:r w:rsidRPr="00E42929">
        <w:rPr>
          <w:color w:val="000000"/>
        </w:rPr>
        <w:lastRenderedPageBreak/>
        <w:t>ardında ABD, Kanada, Çin, Avustralya yer almaktadır. En büyük gıda ithalatçısı ülkeler ise AB, ABD, Japonya ve Çin’dir.</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Gıda güvenliği konusu Avrupa Birliği’nde gittikçe önem kazanan bir konudur. Bunda son on yılda karşılaşılan gıda krizlerinin yarattığı bir duyarlılık etkili olmuştur. AB’de gıda güvenliğinin önem kazanmasının bir diğer nedeni, AB tarım politikalarının geçirmekte olduğu evrimdir. Başlangıcından günümüze tarım kesimine büyük korumalar getiren ve yaklaşık AB bütçesinin yarısını eriten tarım politikaları, yüksek maliyetleri ve düşük etkinlikleri nedeniyle eleştirilere tabi tutulmakta, fiyatların piyasada oluşmasına daha çok imkân tanıyan, tüketicilerin beklentilerini daha çok önemseyen bir yapıya doğru çevrilmekte ve destek araçlarını bu alanlara kaydırmaktadır. Kırsal kalkınma, hayvan ve bitki sağlığı, organik tarım ile gıda kalitesi ve güvenliği konuları yeni politika odaklarındandır. AB’nin gıda alanındaki düzenlemeleri incelendiğinde ana unsurun, Topluluk içinde arz edilen gıdanın güvenli olmasının ve orijinine bakılmaksızın gıda güvenliğinin aynı standartta uygulanması hedefi olduğu görülmektedir.</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 xml:space="preserve">AB’de gıda mevzuatının uygulanmasına ilişkin en önemli araçlardan biri olan </w:t>
      </w:r>
      <w:r w:rsidRPr="00E42929">
        <w:rPr>
          <w:b/>
          <w:color w:val="000000"/>
        </w:rPr>
        <w:t>“Beyaz Kitap”</w:t>
      </w:r>
      <w:r w:rsidRPr="00E42929">
        <w:rPr>
          <w:color w:val="000000"/>
        </w:rPr>
        <w:t xml:space="preserve"> gıda güvenliğinin sağlanmasına yönelik bir şekilde Avrupa Komisyonu tarafından 12 Ocak 2000 tarihinde hazırlanmıştır. </w:t>
      </w:r>
      <w:proofErr w:type="gramStart"/>
      <w:r w:rsidRPr="00E42929">
        <w:rPr>
          <w:color w:val="000000"/>
        </w:rPr>
        <w:t>Beyaz Kitabın amacı, gerçekleştirilen tartışmalar ışığında, mevcut AB gıda mevzuatını tamamlamak ve modernleştirmek için gerekli bir dizi kapsamlı faaliyet alanını belirlemek, gıda mevzuatını daha uyumlu, anlaşılabilir ve esnek hale getirmek, mevzuatın daha iyi uygulanmasını teşvik etmek, tüketicilere karsı şeffaflığı artırmak ve yüksek derecede bir gıda güvenliğini garanti etmek üzere önerilerde bulunmaktır.</w:t>
      </w:r>
      <w:proofErr w:type="gramEnd"/>
    </w:p>
    <w:p w:rsidR="00020638" w:rsidRPr="000E3F9E" w:rsidRDefault="00020638" w:rsidP="00020638">
      <w:pPr>
        <w:shd w:val="clear" w:color="auto" w:fill="FFFFFF"/>
        <w:spacing w:before="240"/>
        <w:ind w:left="62"/>
        <w:rPr>
          <w:rFonts w:ascii="Times New Roman" w:eastAsia="Times New Roman" w:hAnsi="Times New Roman" w:cs="Times New Roman"/>
          <w:sz w:val="28"/>
          <w:szCs w:val="28"/>
        </w:rPr>
      </w:pPr>
      <w:r w:rsidRPr="000E3F9E">
        <w:rPr>
          <w:rFonts w:ascii="Times New Roman" w:eastAsia="Times New Roman" w:hAnsi="Times New Roman" w:cs="Times New Roman"/>
          <w:b/>
          <w:bCs/>
          <w:sz w:val="28"/>
          <w:szCs w:val="28"/>
        </w:rPr>
        <w:t>Kalite Sistemlerinin Belgelendirilmesi</w:t>
      </w:r>
    </w:p>
    <w:p w:rsidR="00020638" w:rsidRDefault="00020638" w:rsidP="00020638">
      <w:pPr>
        <w:shd w:val="clear" w:color="auto" w:fill="FFFFFF"/>
        <w:spacing w:before="240"/>
        <w:ind w:left="62"/>
        <w:rPr>
          <w:rFonts w:ascii="Times New Roman" w:hAnsi="Times New Roman" w:cs="Times New Roman"/>
          <w:sz w:val="24"/>
          <w:szCs w:val="24"/>
        </w:rPr>
      </w:pPr>
      <w:r w:rsidRPr="00020638">
        <w:rPr>
          <w:rFonts w:ascii="Times New Roman" w:eastAsia="Times New Roman" w:hAnsi="Times New Roman" w:cs="Times New Roman"/>
          <w:sz w:val="24"/>
          <w:szCs w:val="24"/>
        </w:rPr>
        <w:t>Tüketicinin</w:t>
      </w:r>
      <w:r>
        <w:rPr>
          <w:rFonts w:ascii="Times New Roman" w:hAnsi="Times New Roman" w:cs="Times New Roman"/>
          <w:sz w:val="24"/>
          <w:szCs w:val="24"/>
        </w:rPr>
        <w:t xml:space="preserve"> kaliteye, giderek artan bir şe</w:t>
      </w:r>
      <w:r w:rsidRPr="00020638">
        <w:rPr>
          <w:rFonts w:ascii="Times New Roman" w:eastAsia="Times New Roman" w:hAnsi="Times New Roman" w:cs="Times New Roman"/>
          <w:sz w:val="24"/>
          <w:szCs w:val="24"/>
        </w:rPr>
        <w:t>kilde önem vermesi, 1980’li yıllarda kalitenin üretim tabanından yönetim odasına girmesine ve rekabet savaşının en önemli silahı haline gelmesine yol açmıştır. Aynı yıllarda kalite sisteminin be</w:t>
      </w:r>
      <w:r>
        <w:rPr>
          <w:rFonts w:ascii="Times New Roman" w:hAnsi="Times New Roman" w:cs="Times New Roman"/>
          <w:sz w:val="24"/>
          <w:szCs w:val="24"/>
        </w:rPr>
        <w:t>lgelenmesi gerekliliği benimsen</w:t>
      </w:r>
      <w:r w:rsidRPr="00020638">
        <w:rPr>
          <w:rFonts w:ascii="Times New Roman" w:eastAsia="Times New Roman" w:hAnsi="Times New Roman" w:cs="Times New Roman"/>
          <w:sz w:val="24"/>
          <w:szCs w:val="24"/>
        </w:rPr>
        <w:t>miş ve belgelendirme çalışmaları İngiltere’de yaygı</w:t>
      </w:r>
      <w:proofErr w:type="spellStart"/>
      <w:r w:rsidRPr="00020638">
        <w:rPr>
          <w:rFonts w:ascii="Times New Roman" w:eastAsia="Times New Roman" w:hAnsi="Times New Roman" w:cs="Times New Roman"/>
          <w:sz w:val="24"/>
          <w:szCs w:val="24"/>
          <w:lang w:val="en-US"/>
        </w:rPr>
        <w:t>nla</w:t>
      </w:r>
      <w:r w:rsidRPr="00020638">
        <w:rPr>
          <w:rFonts w:ascii="Times New Roman" w:eastAsia="Times New Roman" w:hAnsi="Times New Roman" w:cs="Times New Roman"/>
          <w:sz w:val="24"/>
          <w:szCs w:val="24"/>
        </w:rPr>
        <w:t>ştırılmış</w:t>
      </w:r>
      <w:r>
        <w:rPr>
          <w:rFonts w:ascii="Times New Roman" w:hAnsi="Times New Roman" w:cs="Times New Roman"/>
          <w:sz w:val="24"/>
          <w:szCs w:val="24"/>
        </w:rPr>
        <w:t>tır</w:t>
      </w:r>
      <w:proofErr w:type="spellEnd"/>
      <w:r>
        <w:rPr>
          <w:rFonts w:ascii="Times New Roman" w:hAnsi="Times New Roman" w:cs="Times New Roman"/>
          <w:sz w:val="24"/>
          <w:szCs w:val="24"/>
        </w:rPr>
        <w:t>. Şirketlerin yarınlara ulaş</w:t>
      </w:r>
      <w:r w:rsidRPr="00020638">
        <w:rPr>
          <w:rFonts w:ascii="Times New Roman" w:eastAsia="Times New Roman" w:hAnsi="Times New Roman" w:cs="Times New Roman"/>
          <w:sz w:val="24"/>
          <w:szCs w:val="24"/>
        </w:rPr>
        <w:t>ması için; kal</w:t>
      </w:r>
      <w:r>
        <w:rPr>
          <w:rFonts w:ascii="Times New Roman" w:hAnsi="Times New Roman" w:cs="Times New Roman"/>
          <w:sz w:val="24"/>
          <w:szCs w:val="24"/>
        </w:rPr>
        <w:t>itede sağlanacak sürekli iyileş</w:t>
      </w:r>
      <w:r w:rsidRPr="00020638">
        <w:rPr>
          <w:rFonts w:ascii="Times New Roman" w:eastAsia="Times New Roman" w:hAnsi="Times New Roman" w:cs="Times New Roman"/>
          <w:sz w:val="24"/>
          <w:szCs w:val="24"/>
        </w:rPr>
        <w:t>tirme çalışmalarının, müşteri beklenti ve ge</w:t>
      </w:r>
      <w:r w:rsidRPr="00020638">
        <w:rPr>
          <w:rFonts w:ascii="Times New Roman" w:eastAsia="Times New Roman" w:hAnsi="Times New Roman" w:cs="Times New Roman"/>
          <w:sz w:val="24"/>
          <w:szCs w:val="24"/>
        </w:rPr>
        <w:softHyphen/>
        <w:t xml:space="preserve">reksinimlerinin karşılanma zorunluluğunun kaçınılmaz olduğu anlaşılmıştır. Uluslararası ticari ilişkilerin de giderek artması sonucunda 1987’de </w:t>
      </w:r>
      <w:r w:rsidRPr="00020638">
        <w:rPr>
          <w:rFonts w:ascii="Times New Roman" w:eastAsia="Times New Roman" w:hAnsi="Times New Roman" w:cs="Times New Roman"/>
          <w:sz w:val="24"/>
          <w:szCs w:val="24"/>
          <w:lang w:val="en-US"/>
        </w:rPr>
        <w:t xml:space="preserve">ISO </w:t>
      </w:r>
      <w:r w:rsidRPr="00020638">
        <w:rPr>
          <w:rFonts w:ascii="Times New Roman" w:eastAsia="Times New Roman" w:hAnsi="Times New Roman" w:cs="Times New Roman"/>
          <w:sz w:val="24"/>
          <w:szCs w:val="24"/>
        </w:rPr>
        <w:t>(Uluslararası Standartlar Organi</w:t>
      </w:r>
      <w:r w:rsidRPr="00020638">
        <w:rPr>
          <w:rFonts w:ascii="Times New Roman" w:eastAsia="Times New Roman" w:hAnsi="Times New Roman" w:cs="Times New Roman"/>
          <w:sz w:val="24"/>
          <w:szCs w:val="24"/>
        </w:rPr>
        <w:softHyphen/>
        <w:t xml:space="preserve">zasyonu) tarafından </w:t>
      </w:r>
      <w:r w:rsidRPr="00020638">
        <w:rPr>
          <w:rFonts w:ascii="Times New Roman" w:eastAsia="Times New Roman" w:hAnsi="Times New Roman" w:cs="Times New Roman"/>
          <w:sz w:val="24"/>
          <w:szCs w:val="24"/>
          <w:lang w:val="en-US"/>
        </w:rPr>
        <w:t xml:space="preserve">ISO 9000 </w:t>
      </w:r>
      <w:r w:rsidRPr="00020638">
        <w:rPr>
          <w:rFonts w:ascii="Times New Roman" w:eastAsia="Times New Roman" w:hAnsi="Times New Roman" w:cs="Times New Roman"/>
          <w:sz w:val="24"/>
          <w:szCs w:val="24"/>
        </w:rPr>
        <w:t>Kalite Güven</w:t>
      </w:r>
      <w:r w:rsidRPr="00020638">
        <w:rPr>
          <w:rFonts w:ascii="Times New Roman" w:eastAsia="Times New Roman" w:hAnsi="Times New Roman" w:cs="Times New Roman"/>
          <w:sz w:val="24"/>
          <w:szCs w:val="24"/>
        </w:rPr>
        <w:softHyphen/>
        <w:t>cesi Standartları yayınlanmıştır</w:t>
      </w:r>
      <w:r>
        <w:rPr>
          <w:rFonts w:ascii="Times New Roman" w:hAnsi="Times New Roman" w:cs="Times New Roman"/>
          <w:sz w:val="24"/>
          <w:szCs w:val="24"/>
        </w:rPr>
        <w:t>.</w:t>
      </w:r>
      <w:r w:rsidRPr="00020638">
        <w:rPr>
          <w:rFonts w:ascii="Times New Roman" w:eastAsia="Times New Roman" w:hAnsi="Times New Roman" w:cs="Times New Roman"/>
          <w:sz w:val="24"/>
          <w:szCs w:val="24"/>
        </w:rPr>
        <w:t xml:space="preserve"> </w:t>
      </w:r>
    </w:p>
    <w:p w:rsidR="00020638" w:rsidRDefault="00491ACE" w:rsidP="00020638">
      <w:pPr>
        <w:shd w:val="clear" w:color="auto" w:fill="FFFFFF"/>
        <w:spacing w:before="240"/>
        <w:ind w:left="62"/>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4071620</wp:posOffset>
            </wp:positionH>
            <wp:positionV relativeFrom="paragraph">
              <wp:posOffset>910590</wp:posOffset>
            </wp:positionV>
            <wp:extent cx="1621790" cy="1265555"/>
            <wp:effectExtent l="1905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1621790" cy="1265555"/>
                    </a:xfrm>
                    <a:prstGeom prst="rect">
                      <a:avLst/>
                    </a:prstGeom>
                    <a:noFill/>
                    <a:ln w="9525">
                      <a:noFill/>
                      <a:miter lim="800000"/>
                      <a:headEnd/>
                      <a:tailEnd/>
                    </a:ln>
                  </pic:spPr>
                </pic:pic>
              </a:graphicData>
            </a:graphic>
          </wp:anchor>
        </w:drawing>
      </w:r>
      <w:proofErr w:type="gramStart"/>
      <w:r w:rsidR="00020638" w:rsidRPr="00020638">
        <w:rPr>
          <w:rFonts w:ascii="Times New Roman" w:eastAsia="Times New Roman" w:hAnsi="Times New Roman" w:cs="Times New Roman"/>
          <w:sz w:val="24"/>
          <w:szCs w:val="24"/>
          <w:lang w:val="en-US"/>
        </w:rPr>
        <w:t xml:space="preserve">ISO 9000 </w:t>
      </w:r>
      <w:r w:rsidR="00020638" w:rsidRPr="00020638">
        <w:rPr>
          <w:rFonts w:ascii="Times New Roman" w:eastAsia="Times New Roman" w:hAnsi="Times New Roman" w:cs="Times New Roman"/>
          <w:sz w:val="24"/>
          <w:szCs w:val="24"/>
        </w:rPr>
        <w:t>standartları firmaya kalite yöne</w:t>
      </w:r>
      <w:r w:rsidR="00020638" w:rsidRPr="00020638">
        <w:rPr>
          <w:rFonts w:ascii="Times New Roman" w:eastAsia="Times New Roman" w:hAnsi="Times New Roman" w:cs="Times New Roman"/>
          <w:sz w:val="24"/>
          <w:szCs w:val="24"/>
        </w:rPr>
        <w:softHyphen/>
        <w:t>timi sisteminin belgelendirilmesi ve bunun yanı sıra çeşitli ticari zorunluluklara uyum sağlama kıstasları getirse de temelde amacı kuruluş</w:t>
      </w:r>
      <w:proofErr w:type="spellStart"/>
      <w:r w:rsidR="00020638" w:rsidRPr="00020638">
        <w:rPr>
          <w:rFonts w:ascii="Times New Roman" w:eastAsia="Times New Roman" w:hAnsi="Times New Roman" w:cs="Times New Roman"/>
          <w:sz w:val="24"/>
          <w:szCs w:val="24"/>
          <w:lang w:val="en-US"/>
        </w:rPr>
        <w:t>lara</w:t>
      </w:r>
      <w:proofErr w:type="spellEnd"/>
      <w:r w:rsidR="00020638" w:rsidRPr="00020638">
        <w:rPr>
          <w:rFonts w:ascii="Times New Roman" w:eastAsia="Times New Roman" w:hAnsi="Times New Roman" w:cs="Times New Roman"/>
          <w:sz w:val="24"/>
          <w:szCs w:val="24"/>
          <w:lang w:val="en-US"/>
        </w:rPr>
        <w:t xml:space="preserve"> </w:t>
      </w:r>
      <w:r w:rsidR="00020638" w:rsidRPr="00020638">
        <w:rPr>
          <w:rFonts w:ascii="Times New Roman" w:eastAsia="Times New Roman" w:hAnsi="Times New Roman" w:cs="Times New Roman"/>
          <w:sz w:val="24"/>
          <w:szCs w:val="24"/>
        </w:rPr>
        <w:t>toplam kaliteye ulaşmada bir reh</w:t>
      </w:r>
      <w:r w:rsidR="00020638" w:rsidRPr="00020638">
        <w:rPr>
          <w:rFonts w:ascii="Times New Roman" w:eastAsia="Times New Roman" w:hAnsi="Times New Roman" w:cs="Times New Roman"/>
          <w:sz w:val="24"/>
          <w:szCs w:val="24"/>
        </w:rPr>
        <w:softHyphen/>
        <w:t>ber belge olarak hizmet etmektir.</w:t>
      </w:r>
      <w:proofErr w:type="gramEnd"/>
      <w:r w:rsidR="00020638" w:rsidRPr="00020638">
        <w:rPr>
          <w:rFonts w:ascii="Times New Roman" w:eastAsia="Times New Roman" w:hAnsi="Times New Roman" w:cs="Times New Roman"/>
          <w:sz w:val="24"/>
          <w:szCs w:val="24"/>
        </w:rPr>
        <w:t xml:space="preserve"> Genelde Av</w:t>
      </w:r>
      <w:r w:rsidR="00020638" w:rsidRPr="00020638">
        <w:rPr>
          <w:rFonts w:ascii="Times New Roman" w:eastAsia="Times New Roman" w:hAnsi="Times New Roman" w:cs="Times New Roman"/>
          <w:sz w:val="24"/>
          <w:szCs w:val="24"/>
        </w:rPr>
        <w:softHyphen/>
        <w:t xml:space="preserve">rupa Topluluğu ülkelerinde hükümetler üretim sektöründeki tüm firmalardan </w:t>
      </w:r>
      <w:r w:rsidR="00020638" w:rsidRPr="00020638">
        <w:rPr>
          <w:rFonts w:ascii="Times New Roman" w:eastAsia="Times New Roman" w:hAnsi="Times New Roman" w:cs="Times New Roman"/>
          <w:sz w:val="24"/>
          <w:szCs w:val="24"/>
          <w:lang w:val="en-US"/>
        </w:rPr>
        <w:t xml:space="preserve">ISO 9000 </w:t>
      </w:r>
      <w:r w:rsidR="00020638" w:rsidRPr="00020638">
        <w:rPr>
          <w:rFonts w:ascii="Times New Roman" w:eastAsia="Times New Roman" w:hAnsi="Times New Roman" w:cs="Times New Roman"/>
          <w:sz w:val="24"/>
          <w:szCs w:val="24"/>
        </w:rPr>
        <w:t>bel</w:t>
      </w:r>
      <w:r w:rsidR="00020638" w:rsidRPr="00020638">
        <w:rPr>
          <w:rFonts w:ascii="Times New Roman" w:eastAsia="Times New Roman" w:hAnsi="Times New Roman" w:cs="Times New Roman"/>
          <w:sz w:val="24"/>
          <w:szCs w:val="24"/>
        </w:rPr>
        <w:softHyphen/>
        <w:t>gesi talep etmektedirler. Ülkemiz ekonomi</w:t>
      </w:r>
      <w:r w:rsidR="00020638" w:rsidRPr="00020638">
        <w:rPr>
          <w:rFonts w:ascii="Times New Roman" w:eastAsia="Times New Roman" w:hAnsi="Times New Roman" w:cs="Times New Roman"/>
          <w:sz w:val="24"/>
          <w:szCs w:val="24"/>
        </w:rPr>
        <w:softHyphen/>
        <w:t>sinde de yürüt</w:t>
      </w:r>
      <w:r w:rsidR="00020638">
        <w:rPr>
          <w:rFonts w:ascii="Times New Roman" w:hAnsi="Times New Roman" w:cs="Times New Roman"/>
          <w:sz w:val="24"/>
          <w:szCs w:val="24"/>
        </w:rPr>
        <w:t>ülmekte olan dışa açılma politi</w:t>
      </w:r>
      <w:r w:rsidR="00020638" w:rsidRPr="00020638">
        <w:rPr>
          <w:rFonts w:ascii="Times New Roman" w:eastAsia="Times New Roman" w:hAnsi="Times New Roman" w:cs="Times New Roman"/>
          <w:sz w:val="24"/>
          <w:szCs w:val="24"/>
        </w:rPr>
        <w:t xml:space="preserve">kası ve gelişen dünya standartlarını yakalama amacı bu sertifikasyonu gerekli kılmaktadır. </w:t>
      </w:r>
      <w:r w:rsidR="00020638" w:rsidRPr="00020638">
        <w:rPr>
          <w:rFonts w:ascii="Times New Roman" w:eastAsia="Times New Roman" w:hAnsi="Times New Roman" w:cs="Times New Roman"/>
          <w:sz w:val="24"/>
          <w:szCs w:val="24"/>
          <w:lang w:val="en-US"/>
        </w:rPr>
        <w:t xml:space="preserve">ISO 9000 </w:t>
      </w:r>
      <w:r w:rsidR="00020638" w:rsidRPr="00020638">
        <w:rPr>
          <w:rFonts w:ascii="Times New Roman" w:eastAsia="Times New Roman" w:hAnsi="Times New Roman" w:cs="Times New Roman"/>
          <w:sz w:val="24"/>
          <w:szCs w:val="24"/>
        </w:rPr>
        <w:t xml:space="preserve">belgesi </w:t>
      </w:r>
      <w:proofErr w:type="gramStart"/>
      <w:r w:rsidR="00020638" w:rsidRPr="00020638">
        <w:rPr>
          <w:rFonts w:ascii="Times New Roman" w:eastAsia="Times New Roman" w:hAnsi="Times New Roman" w:cs="Times New Roman"/>
          <w:sz w:val="24"/>
          <w:szCs w:val="24"/>
        </w:rPr>
        <w:t>alma</w:t>
      </w:r>
      <w:proofErr w:type="gramEnd"/>
      <w:r w:rsidR="00020638" w:rsidRPr="00020638">
        <w:rPr>
          <w:rFonts w:ascii="Times New Roman" w:eastAsia="Times New Roman" w:hAnsi="Times New Roman" w:cs="Times New Roman"/>
          <w:sz w:val="24"/>
          <w:szCs w:val="24"/>
        </w:rPr>
        <w:t xml:space="preserve"> ve uygulama süreci uzun vadede benimsenmesi gereken toplam kalite yönetim</w:t>
      </w:r>
      <w:r w:rsidR="00020638">
        <w:rPr>
          <w:rFonts w:ascii="Times New Roman" w:hAnsi="Times New Roman" w:cs="Times New Roman"/>
          <w:sz w:val="24"/>
          <w:szCs w:val="24"/>
        </w:rPr>
        <w:t>inin sonucu değil ancak bir baş</w:t>
      </w:r>
      <w:proofErr w:type="spellStart"/>
      <w:r w:rsidR="00020638" w:rsidRPr="00020638">
        <w:rPr>
          <w:rFonts w:ascii="Times New Roman" w:eastAsia="Times New Roman" w:hAnsi="Times New Roman" w:cs="Times New Roman"/>
          <w:sz w:val="24"/>
          <w:szCs w:val="24"/>
          <w:lang w:val="en-US"/>
        </w:rPr>
        <w:t>lang</w:t>
      </w:r>
      <w:r w:rsidR="00020638" w:rsidRPr="00020638">
        <w:rPr>
          <w:rFonts w:ascii="Times New Roman" w:eastAsia="Times New Roman" w:hAnsi="Times New Roman" w:cs="Times New Roman"/>
          <w:sz w:val="24"/>
          <w:szCs w:val="24"/>
        </w:rPr>
        <w:t>ıcı</w:t>
      </w:r>
      <w:proofErr w:type="spellEnd"/>
      <w:r w:rsidR="00020638" w:rsidRPr="00020638">
        <w:rPr>
          <w:rFonts w:ascii="Times New Roman" w:eastAsia="Times New Roman" w:hAnsi="Times New Roman" w:cs="Times New Roman"/>
          <w:sz w:val="24"/>
          <w:szCs w:val="24"/>
        </w:rPr>
        <w:t xml:space="preserve"> olarak kabul edilmelidir. Toplam kali</w:t>
      </w:r>
      <w:r w:rsidR="00020638" w:rsidRPr="00020638">
        <w:rPr>
          <w:rFonts w:ascii="Times New Roman" w:eastAsia="Times New Roman" w:hAnsi="Times New Roman" w:cs="Times New Roman"/>
          <w:sz w:val="24"/>
          <w:szCs w:val="24"/>
        </w:rPr>
        <w:softHyphen/>
        <w:t>teye ulaşmak için temelinde kalitenin yer aldığı bir kurumsal kültürün oluşturulması gerek</w:t>
      </w:r>
      <w:r w:rsidR="00020638" w:rsidRPr="00020638">
        <w:rPr>
          <w:rFonts w:ascii="Times New Roman" w:eastAsia="Times New Roman" w:hAnsi="Times New Roman" w:cs="Times New Roman"/>
          <w:sz w:val="24"/>
          <w:szCs w:val="24"/>
        </w:rPr>
        <w:softHyphen/>
        <w:t>mektedir. Standardın öngördüğü kalite yöne</w:t>
      </w:r>
      <w:r w:rsidR="00020638" w:rsidRPr="00020638">
        <w:rPr>
          <w:rFonts w:ascii="Times New Roman" w:eastAsia="Times New Roman" w:hAnsi="Times New Roman" w:cs="Times New Roman"/>
          <w:sz w:val="24"/>
          <w:szCs w:val="24"/>
        </w:rPr>
        <w:softHyphen/>
        <w:t xml:space="preserve">timi ve güvencesi </w:t>
      </w:r>
      <w:r w:rsidR="00020638" w:rsidRPr="00020638">
        <w:rPr>
          <w:rFonts w:ascii="Times New Roman" w:eastAsia="Times New Roman" w:hAnsi="Times New Roman" w:cs="Times New Roman"/>
          <w:sz w:val="24"/>
          <w:szCs w:val="24"/>
        </w:rPr>
        <w:lastRenderedPageBreak/>
        <w:t>sistemini kurmak bu kavramı benimsemiş olan şirketlere önemli avantajlar sağlayacaktır. Bir zamanlar sadece mamul üretimi ile ilgili bir kavram olduğu kabul edi</w:t>
      </w:r>
      <w:r w:rsidR="00020638" w:rsidRPr="00020638">
        <w:rPr>
          <w:rFonts w:ascii="Times New Roman" w:eastAsia="Times New Roman" w:hAnsi="Times New Roman" w:cs="Times New Roman"/>
          <w:sz w:val="24"/>
          <w:szCs w:val="24"/>
        </w:rPr>
        <w:softHyphen/>
        <w:t>len kalite kavramı, artık günümüzde hizmet</w:t>
      </w:r>
      <w:r w:rsidR="00020638" w:rsidRPr="00020638">
        <w:rPr>
          <w:rFonts w:ascii="Times New Roman" w:eastAsia="Times New Roman" w:hAnsi="Times New Roman" w:cs="Times New Roman"/>
        </w:rPr>
        <w:t xml:space="preserve"> </w:t>
      </w:r>
      <w:r w:rsidR="00020638" w:rsidRPr="00020638">
        <w:rPr>
          <w:rFonts w:ascii="Times New Roman" w:eastAsia="Times New Roman" w:hAnsi="Times New Roman" w:cs="Times New Roman"/>
          <w:sz w:val="24"/>
          <w:szCs w:val="24"/>
        </w:rPr>
        <w:t>sektörünü de ilgilendiren bir kavramdır. Çünkü birçok ülkede sanayileş</w:t>
      </w:r>
      <w:r w:rsidR="00020638" w:rsidRPr="00020638">
        <w:rPr>
          <w:rFonts w:ascii="Times New Roman" w:eastAsia="Times New Roman" w:hAnsi="Times New Roman" w:cs="Times New Roman"/>
          <w:sz w:val="24"/>
          <w:szCs w:val="24"/>
          <w:lang w:val="en-US"/>
        </w:rPr>
        <w:t xml:space="preserve">me </w:t>
      </w:r>
      <w:r w:rsidR="00020638" w:rsidRPr="00020638">
        <w:rPr>
          <w:rFonts w:ascii="Times New Roman" w:eastAsia="Times New Roman" w:hAnsi="Times New Roman" w:cs="Times New Roman"/>
          <w:sz w:val="24"/>
          <w:szCs w:val="24"/>
        </w:rPr>
        <w:t>ve kalkınma isteğinin sağlanması için hizmet sektörünün de gelişmesinin gerekliliği kabul edilmektedir</w:t>
      </w:r>
      <w:r w:rsidR="00B15307">
        <w:rPr>
          <w:rFonts w:ascii="Times New Roman" w:hAnsi="Times New Roman" w:cs="Times New Roman"/>
          <w:sz w:val="24"/>
          <w:szCs w:val="24"/>
        </w:rPr>
        <w:t>.</w:t>
      </w:r>
    </w:p>
    <w:p w:rsidR="00961FC3" w:rsidRDefault="00B15307" w:rsidP="00B15307">
      <w:pPr>
        <w:shd w:val="clear" w:color="auto" w:fill="FFFFFF"/>
        <w:spacing w:before="240"/>
        <w:ind w:left="62"/>
        <w:rPr>
          <w:rFonts w:ascii="Times New Roman" w:eastAsia="Times New Roman" w:hAnsi="Times New Roman" w:cs="Times New Roman"/>
          <w:sz w:val="24"/>
          <w:szCs w:val="24"/>
        </w:rPr>
      </w:pPr>
      <w:proofErr w:type="gramStart"/>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kalite standartları serisi imalata yönelik tasarlanmış olsa da, bu standartların uygulanması ve belgelendirilmesi hizmet sek</w:t>
      </w:r>
      <w:r w:rsidRPr="00B15307">
        <w:rPr>
          <w:rFonts w:ascii="Times New Roman" w:eastAsia="Times New Roman" w:hAnsi="Times New Roman" w:cs="Times New Roman"/>
          <w:sz w:val="24"/>
          <w:szCs w:val="24"/>
        </w:rPr>
        <w:softHyphen/>
        <w:t>töründe de yaygı</w:t>
      </w:r>
      <w:proofErr w:type="spellStart"/>
      <w:r w:rsidRPr="00B15307">
        <w:rPr>
          <w:rFonts w:ascii="Times New Roman" w:eastAsia="Times New Roman" w:hAnsi="Times New Roman" w:cs="Times New Roman"/>
          <w:sz w:val="24"/>
          <w:szCs w:val="24"/>
          <w:lang w:val="en-US"/>
        </w:rPr>
        <w:t>nla</w:t>
      </w:r>
      <w:r w:rsidRPr="00B15307">
        <w:rPr>
          <w:rFonts w:ascii="Times New Roman" w:eastAsia="Times New Roman" w:hAnsi="Times New Roman" w:cs="Times New Roman"/>
          <w:sz w:val="24"/>
          <w:szCs w:val="24"/>
        </w:rPr>
        <w:t>şmaya</w:t>
      </w:r>
      <w:proofErr w:type="spellEnd"/>
      <w:r w:rsidRPr="00B15307">
        <w:rPr>
          <w:rFonts w:ascii="Times New Roman" w:eastAsia="Times New Roman" w:hAnsi="Times New Roman" w:cs="Times New Roman"/>
          <w:sz w:val="24"/>
          <w:szCs w:val="24"/>
        </w:rPr>
        <w:t xml:space="preserve"> başlamıştır.</w:t>
      </w:r>
      <w:proofErr w:type="gramEnd"/>
      <w:r w:rsidRPr="00B15307">
        <w:rPr>
          <w:rFonts w:ascii="Times New Roman" w:eastAsia="Times New Roman" w:hAnsi="Times New Roman" w:cs="Times New Roman"/>
          <w:sz w:val="24"/>
          <w:szCs w:val="24"/>
        </w:rPr>
        <w:t xml:space="preserve"> Günü</w:t>
      </w:r>
      <w:r w:rsidRPr="00B15307">
        <w:rPr>
          <w:rFonts w:ascii="Times New Roman" w:eastAsia="Times New Roman" w:hAnsi="Times New Roman" w:cs="Times New Roman"/>
          <w:sz w:val="24"/>
          <w:szCs w:val="24"/>
        </w:rPr>
        <w:softHyphen/>
        <w:t>müzde hizmet sektöründeki kalite olgusu da rekabetin önemli öğelerinden birini teşkil et</w:t>
      </w:r>
      <w:r w:rsidRPr="00B15307">
        <w:rPr>
          <w:rFonts w:ascii="Times New Roman" w:eastAsia="Times New Roman" w:hAnsi="Times New Roman" w:cs="Times New Roman"/>
          <w:sz w:val="24"/>
          <w:szCs w:val="24"/>
        </w:rPr>
        <w:softHyphen/>
        <w:t>mektedir. Kalite güvence sisteminin benim</w:t>
      </w:r>
      <w:r w:rsidRPr="00B15307">
        <w:rPr>
          <w:rFonts w:ascii="Times New Roman" w:eastAsia="Times New Roman" w:hAnsi="Times New Roman" w:cs="Times New Roman"/>
          <w:sz w:val="24"/>
          <w:szCs w:val="24"/>
        </w:rPr>
        <w:softHyphen/>
        <w:t>senmesiyle üretim sektöründe müşteri memnu</w:t>
      </w:r>
      <w:r w:rsidRPr="00B15307">
        <w:rPr>
          <w:rFonts w:ascii="Times New Roman" w:eastAsia="Times New Roman" w:hAnsi="Times New Roman" w:cs="Times New Roman"/>
          <w:sz w:val="24"/>
          <w:szCs w:val="24"/>
        </w:rPr>
        <w:softHyphen/>
        <w:t xml:space="preserve">niyeti önem kazanmıştır. Müşterinin memnun edilmesi en uygun fiyata en kaliteli mamulün üretilmesi ve </w:t>
      </w:r>
      <w:r w:rsidR="00961FC3">
        <w:rPr>
          <w:rFonts w:ascii="Times New Roman" w:eastAsia="Times New Roman" w:hAnsi="Times New Roman" w:cs="Times New Roman"/>
          <w:sz w:val="24"/>
          <w:szCs w:val="24"/>
        </w:rPr>
        <w:t>bu kalitenin güvence altında ol</w:t>
      </w:r>
      <w:r w:rsidRPr="00B15307">
        <w:rPr>
          <w:rFonts w:ascii="Times New Roman" w:eastAsia="Times New Roman" w:hAnsi="Times New Roman" w:cs="Times New Roman"/>
          <w:sz w:val="24"/>
          <w:szCs w:val="24"/>
        </w:rPr>
        <w:t>ması demektir. Bu da müşteriye hatalı mamul aktarımının önlenmesi ile sağlanmaktadır. Ancak üretilen mamuller arasından hatalı olanları ayırmak yerine hatayı önlemek önce</w:t>
      </w:r>
      <w:r w:rsidRPr="00B15307">
        <w:rPr>
          <w:rFonts w:ascii="Times New Roman" w:eastAsia="Times New Roman" w:hAnsi="Times New Roman" w:cs="Times New Roman"/>
          <w:sz w:val="24"/>
          <w:szCs w:val="24"/>
        </w:rPr>
        <w:softHyphen/>
        <w:t>likli olarak hata maliyetlerini dolaylı olarak da üretim maliyetini azalttığından bilinçli üretici üretim esnasında kalite güvence sisteminin en önemli parçası olan istatistiksel proses kont</w:t>
      </w:r>
      <w:r w:rsidRPr="00B15307">
        <w:rPr>
          <w:rFonts w:ascii="Times New Roman" w:eastAsia="Times New Roman" w:hAnsi="Times New Roman" w:cs="Times New Roman"/>
          <w:sz w:val="24"/>
          <w:szCs w:val="24"/>
        </w:rPr>
        <w:softHyphen/>
        <w:t>rolden yararlanır</w:t>
      </w:r>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sz w:val="24"/>
          <w:szCs w:val="24"/>
          <w:lang w:val="en-US"/>
        </w:rPr>
        <w:t xml:space="preserve">ISO (International </w:t>
      </w:r>
      <w:proofErr w:type="spellStart"/>
      <w:r w:rsidRPr="00B15307">
        <w:rPr>
          <w:rFonts w:ascii="Times New Roman" w:eastAsia="Times New Roman" w:hAnsi="Times New Roman" w:cs="Times New Roman"/>
          <w:b/>
          <w:bCs/>
          <w:sz w:val="24"/>
          <w:szCs w:val="24"/>
        </w:rPr>
        <w:t>Standarts</w:t>
      </w:r>
      <w:proofErr w:type="spellEnd"/>
      <w:r w:rsidRPr="00B15307">
        <w:rPr>
          <w:rFonts w:ascii="Times New Roman" w:eastAsia="Times New Roman" w:hAnsi="Times New Roman" w:cs="Times New Roman"/>
          <w:b/>
          <w:bCs/>
          <w:sz w:val="24"/>
          <w:szCs w:val="24"/>
        </w:rPr>
        <w:t xml:space="preserve"> </w:t>
      </w:r>
      <w:r w:rsidRPr="00B15307">
        <w:rPr>
          <w:rFonts w:ascii="Times New Roman" w:eastAsia="Times New Roman" w:hAnsi="Times New Roman" w:cs="Times New Roman"/>
          <w:b/>
          <w:bCs/>
          <w:sz w:val="24"/>
          <w:szCs w:val="24"/>
          <w:lang w:val="en-US"/>
        </w:rPr>
        <w:t xml:space="preserve">Organizations) </w:t>
      </w:r>
      <w:r w:rsidRPr="00B15307">
        <w:rPr>
          <w:rFonts w:ascii="Times New Roman" w:eastAsia="Times New Roman" w:hAnsi="Times New Roman" w:cs="Times New Roman"/>
          <w:b/>
          <w:bCs/>
          <w:sz w:val="24"/>
          <w:szCs w:val="24"/>
        </w:rPr>
        <w:t xml:space="preserve">ve </w:t>
      </w:r>
      <w:r w:rsidRPr="00B15307">
        <w:rPr>
          <w:rFonts w:ascii="Times New Roman" w:eastAsia="Times New Roman" w:hAnsi="Times New Roman" w:cs="Times New Roman"/>
          <w:b/>
          <w:bCs/>
          <w:sz w:val="24"/>
          <w:szCs w:val="24"/>
          <w:lang w:val="en-US"/>
        </w:rPr>
        <w:t xml:space="preserve">ISO </w:t>
      </w:r>
      <w:r w:rsidRPr="00B15307">
        <w:rPr>
          <w:rFonts w:ascii="Times New Roman" w:eastAsia="Times New Roman" w:hAnsi="Times New Roman" w:cs="Times New Roman"/>
          <w:b/>
          <w:bCs/>
          <w:sz w:val="24"/>
          <w:szCs w:val="24"/>
        </w:rPr>
        <w:t>9000’in Tanımı</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Doksan</w:t>
      </w:r>
      <w:r w:rsidR="00961FC3">
        <w:rPr>
          <w:rFonts w:ascii="Times New Roman" w:eastAsia="Times New Roman" w:hAnsi="Times New Roman" w:cs="Times New Roman"/>
          <w:sz w:val="24"/>
          <w:szCs w:val="24"/>
        </w:rPr>
        <w:t xml:space="preserve"> </w:t>
      </w:r>
      <w:r w:rsidRPr="00B15307">
        <w:rPr>
          <w:rFonts w:ascii="Times New Roman" w:eastAsia="Times New Roman" w:hAnsi="Times New Roman" w:cs="Times New Roman"/>
          <w:sz w:val="24"/>
          <w:szCs w:val="24"/>
        </w:rPr>
        <w:t>bir ülkenin ulusal standartlarını içe</w:t>
      </w:r>
      <w:r w:rsidRPr="00B15307">
        <w:rPr>
          <w:rFonts w:ascii="Times New Roman" w:eastAsia="Times New Roman" w:hAnsi="Times New Roman" w:cs="Times New Roman"/>
          <w:sz w:val="24"/>
          <w:szCs w:val="24"/>
        </w:rPr>
        <w:softHyphen/>
        <w:t xml:space="preserve">ren </w:t>
      </w:r>
      <w:r w:rsidRPr="00B15307">
        <w:rPr>
          <w:rFonts w:ascii="Times New Roman" w:eastAsia="Times New Roman" w:hAnsi="Times New Roman" w:cs="Times New Roman"/>
          <w:sz w:val="24"/>
          <w:szCs w:val="24"/>
          <w:lang w:val="en-US"/>
        </w:rPr>
        <w:t xml:space="preserve">ISO, </w:t>
      </w:r>
      <w:r w:rsidRPr="00B15307">
        <w:rPr>
          <w:rFonts w:ascii="Times New Roman" w:eastAsia="Times New Roman" w:hAnsi="Times New Roman" w:cs="Times New Roman"/>
          <w:sz w:val="24"/>
          <w:szCs w:val="24"/>
        </w:rPr>
        <w:t xml:space="preserve">merkezi </w:t>
      </w:r>
      <w:proofErr w:type="spellStart"/>
      <w:r w:rsidRPr="00B15307">
        <w:rPr>
          <w:rFonts w:ascii="Times New Roman" w:eastAsia="Times New Roman" w:hAnsi="Times New Roman" w:cs="Times New Roman"/>
          <w:sz w:val="24"/>
          <w:szCs w:val="24"/>
        </w:rPr>
        <w:t>Genova’da</w:t>
      </w:r>
      <w:proofErr w:type="spellEnd"/>
      <w:r w:rsidRPr="00B15307">
        <w:rPr>
          <w:rFonts w:ascii="Times New Roman" w:eastAsia="Times New Roman" w:hAnsi="Times New Roman" w:cs="Times New Roman"/>
          <w:sz w:val="24"/>
          <w:szCs w:val="24"/>
        </w:rPr>
        <w:t xml:space="preserve"> bulunan Uluslara-</w:t>
      </w:r>
      <w:proofErr w:type="spellStart"/>
      <w:r w:rsidRPr="00B15307">
        <w:rPr>
          <w:rFonts w:ascii="Times New Roman" w:eastAsia="Times New Roman" w:hAnsi="Times New Roman" w:cs="Times New Roman"/>
          <w:sz w:val="24"/>
          <w:szCs w:val="24"/>
        </w:rPr>
        <w:t>rası</w:t>
      </w:r>
      <w:proofErr w:type="spellEnd"/>
      <w:r w:rsidRPr="00B15307">
        <w:rPr>
          <w:rFonts w:ascii="Times New Roman" w:eastAsia="Times New Roman" w:hAnsi="Times New Roman" w:cs="Times New Roman"/>
          <w:sz w:val="24"/>
          <w:szCs w:val="24"/>
        </w:rPr>
        <w:t xml:space="preserve"> Standartlar Organizasyonu’nun kısaltılmış adıdır. Standartlaşmayı tüm dünyaya ve her alana yayarak uluslararası ürün ve servis tica</w:t>
      </w:r>
      <w:r w:rsidRPr="00B15307">
        <w:rPr>
          <w:rFonts w:ascii="Times New Roman" w:eastAsia="Times New Roman" w:hAnsi="Times New Roman" w:cs="Times New Roman"/>
          <w:sz w:val="24"/>
          <w:szCs w:val="24"/>
        </w:rPr>
        <w:softHyphen/>
        <w:t xml:space="preserve">retinde kolaylıklar sağlamayı amaç edinmiştir. </w:t>
      </w:r>
      <w:proofErr w:type="gramStart"/>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ise imalat ve hizmet endüstrilerinde kalite güvencesi için kurulmuş, kapsamlı bir standartlar kümesidir.</w:t>
      </w:r>
      <w:proofErr w:type="gramEnd"/>
      <w:r w:rsidRPr="00B15307">
        <w:rPr>
          <w:rFonts w:ascii="Times New Roman" w:eastAsia="Times New Roman" w:hAnsi="Times New Roman" w:cs="Times New Roman"/>
          <w:sz w:val="24"/>
          <w:szCs w:val="24"/>
        </w:rPr>
        <w:t xml:space="preserve"> Bir firmanın kalite sis</w:t>
      </w:r>
      <w:r w:rsidRPr="00B15307">
        <w:rPr>
          <w:rFonts w:ascii="Times New Roman" w:eastAsia="Times New Roman" w:hAnsi="Times New Roman" w:cs="Times New Roman"/>
          <w:sz w:val="24"/>
          <w:szCs w:val="24"/>
        </w:rPr>
        <w:softHyphen/>
        <w:t xml:space="preserve">temini geliştirmesi, belgelemesi ve sistemi bu doğrultuda çalıştırması </w:t>
      </w:r>
      <w:r w:rsidRPr="00B15307">
        <w:rPr>
          <w:rFonts w:ascii="Times New Roman" w:eastAsia="Times New Roman" w:hAnsi="Times New Roman" w:cs="Times New Roman"/>
          <w:sz w:val="24"/>
          <w:szCs w:val="24"/>
          <w:lang w:val="en-US"/>
        </w:rPr>
        <w:t xml:space="preserve">ISO </w:t>
      </w:r>
      <w:r w:rsidRPr="00B15307">
        <w:rPr>
          <w:rFonts w:ascii="Times New Roman" w:eastAsia="Times New Roman" w:hAnsi="Times New Roman" w:cs="Times New Roman"/>
          <w:sz w:val="24"/>
          <w:szCs w:val="24"/>
        </w:rPr>
        <w:t xml:space="preserve">9000’in gerekliliklerindendir. </w:t>
      </w:r>
      <w:proofErr w:type="gramStart"/>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serisi standartları, bir takım bürokratik düzenlemeler olmayıp günü</w:t>
      </w:r>
      <w:r w:rsidRPr="00B15307">
        <w:rPr>
          <w:rFonts w:ascii="Times New Roman" w:eastAsia="Times New Roman" w:hAnsi="Times New Roman" w:cs="Times New Roman"/>
          <w:sz w:val="24"/>
          <w:szCs w:val="24"/>
        </w:rPr>
        <w:softHyphen/>
        <w:t>müzde bir zorunluluk olarak ortaya çıkmış olan toplam kalite kontrolün seçeneklerinden birisi</w:t>
      </w:r>
      <w:r w:rsidRPr="00B15307">
        <w:rPr>
          <w:rFonts w:ascii="Times New Roman" w:eastAsia="Times New Roman" w:hAnsi="Times New Roman" w:cs="Times New Roman"/>
          <w:sz w:val="24"/>
          <w:szCs w:val="24"/>
        </w:rPr>
        <w:softHyphen/>
        <w:t>dir.</w:t>
      </w:r>
      <w:proofErr w:type="gramEnd"/>
      <w:r w:rsidRPr="00B15307">
        <w:rPr>
          <w:rFonts w:ascii="Times New Roman" w:eastAsia="Times New Roman" w:hAnsi="Times New Roman" w:cs="Times New Roman"/>
          <w:sz w:val="24"/>
          <w:szCs w:val="24"/>
        </w:rPr>
        <w:t xml:space="preserve"> Gerek kalite sistemi oluşturmak gerekse mevcut bir kalite sistemini değerlendirmek amacıyla kullanılabilen bir yönetim sistemi modelidir. </w:t>
      </w:r>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 xml:space="preserve">kaliteyi üretimin içine sokmayı esas </w:t>
      </w:r>
      <w:proofErr w:type="gramStart"/>
      <w:r w:rsidRPr="00B15307">
        <w:rPr>
          <w:rFonts w:ascii="Times New Roman" w:eastAsia="Times New Roman" w:hAnsi="Times New Roman" w:cs="Times New Roman"/>
          <w:sz w:val="24"/>
          <w:szCs w:val="24"/>
        </w:rPr>
        <w:t>alan</w:t>
      </w:r>
      <w:proofErr w:type="gramEnd"/>
      <w:r w:rsidRPr="00B15307">
        <w:rPr>
          <w:rFonts w:ascii="Times New Roman" w:eastAsia="Times New Roman" w:hAnsi="Times New Roman" w:cs="Times New Roman"/>
          <w:sz w:val="24"/>
          <w:szCs w:val="24"/>
        </w:rPr>
        <w:t>, üretilen üründe belirli bir kalite düzeyinin elde edilmesini ve bu kalite düzeyindeki üretimin garanti edilebilmesi için üretim ve kontrol açısından takip edilecek yöntemleri genel çizgileri ile tarif eden bir ka</w:t>
      </w:r>
      <w:r w:rsidR="00961FC3">
        <w:rPr>
          <w:rFonts w:ascii="Times New Roman" w:eastAsia="Times New Roman" w:hAnsi="Times New Roman" w:cs="Times New Roman"/>
          <w:sz w:val="24"/>
          <w:szCs w:val="24"/>
        </w:rPr>
        <w:t>lite yönetim sistemidir.</w:t>
      </w:r>
    </w:p>
    <w:p w:rsidR="00961FC3"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sadece mamule ait standartlar se</w:t>
      </w:r>
      <w:r w:rsidRPr="00B15307">
        <w:rPr>
          <w:rFonts w:ascii="Times New Roman" w:eastAsia="Times New Roman" w:hAnsi="Times New Roman" w:cs="Times New Roman"/>
          <w:sz w:val="24"/>
          <w:szCs w:val="24"/>
        </w:rPr>
        <w:softHyphen/>
        <w:t xml:space="preserve">risi değildir, mamulden üretime, üretimin nasıl yapılacağına, hangi şartların sağlanacağına, kontrolün nasıl yapılacağına </w:t>
      </w:r>
      <w:proofErr w:type="gramStart"/>
      <w:r w:rsidRPr="00B15307">
        <w:rPr>
          <w:rFonts w:ascii="Times New Roman" w:eastAsia="Times New Roman" w:hAnsi="Times New Roman" w:cs="Times New Roman"/>
          <w:sz w:val="24"/>
          <w:szCs w:val="24"/>
        </w:rPr>
        <w:t>kadar</w:t>
      </w:r>
      <w:proofErr w:type="gramEnd"/>
      <w:r w:rsidRPr="00B15307">
        <w:rPr>
          <w:rFonts w:ascii="Times New Roman" w:eastAsia="Times New Roman" w:hAnsi="Times New Roman" w:cs="Times New Roman"/>
          <w:sz w:val="24"/>
          <w:szCs w:val="24"/>
        </w:rPr>
        <w:t xml:space="preserve"> geniş bir alanı kapsayan bir sistemdir. Sistem sınırlayıcı olmadığından firmanın ihtiyaçlarına en uygun çalışmaları yapmasına olanak sağlamaktadır. </w:t>
      </w:r>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sertifikası mamule değil üretici fir</w:t>
      </w:r>
      <w:r w:rsidRPr="00B15307">
        <w:rPr>
          <w:rFonts w:ascii="Times New Roman" w:eastAsia="Times New Roman" w:hAnsi="Times New Roman" w:cs="Times New Roman"/>
          <w:sz w:val="24"/>
          <w:szCs w:val="24"/>
        </w:rPr>
        <w:softHyphen/>
        <w:t>maya verilmektedir. Çünkü belgelendirme; çalışma standartları uygun olan bir firmanın ürünlerinin</w:t>
      </w:r>
      <w:r w:rsidR="00961FC3">
        <w:rPr>
          <w:rFonts w:ascii="Times New Roman" w:eastAsia="Times New Roman" w:hAnsi="Times New Roman" w:cs="Times New Roman"/>
          <w:sz w:val="24"/>
          <w:szCs w:val="24"/>
        </w:rPr>
        <w:t xml:space="preserve"> de uygun olacağı prensibine da</w:t>
      </w:r>
      <w:r w:rsidRPr="00B15307">
        <w:rPr>
          <w:rFonts w:ascii="Times New Roman" w:eastAsia="Times New Roman" w:hAnsi="Times New Roman" w:cs="Times New Roman"/>
          <w:sz w:val="24"/>
          <w:szCs w:val="24"/>
        </w:rPr>
        <w:t xml:space="preserve">yanmaktadır. </w:t>
      </w:r>
      <w:proofErr w:type="gramStart"/>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sertifikasına sahip olmak etkili bir kalite sisteminin varlığını gös</w:t>
      </w:r>
      <w:r w:rsidRPr="00B15307">
        <w:rPr>
          <w:rFonts w:ascii="Times New Roman" w:eastAsia="Times New Roman" w:hAnsi="Times New Roman" w:cs="Times New Roman"/>
          <w:sz w:val="24"/>
          <w:szCs w:val="24"/>
        </w:rPr>
        <w:softHyphen/>
        <w:t>termektedir</w:t>
      </w:r>
      <w:r w:rsidR="00961FC3">
        <w:rPr>
          <w:rFonts w:ascii="Times New Roman" w:eastAsia="Times New Roman" w:hAnsi="Times New Roman" w:cs="Times New Roman"/>
          <w:sz w:val="24"/>
          <w:szCs w:val="24"/>
        </w:rPr>
        <w:t>.</w:t>
      </w:r>
      <w:proofErr w:type="gramEnd"/>
      <w:r w:rsidRPr="00B15307">
        <w:rPr>
          <w:rFonts w:ascii="Times New Roman" w:eastAsia="Times New Roman" w:hAnsi="Times New Roman" w:cs="Times New Roman"/>
          <w:sz w:val="24"/>
          <w:szCs w:val="24"/>
        </w:rPr>
        <w:t xml:space="preserve"> </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i/>
          <w:iCs/>
          <w:sz w:val="24"/>
          <w:szCs w:val="24"/>
        </w:rPr>
        <w:t xml:space="preserve">Firmaların belge alma nedenleri </w:t>
      </w:r>
      <w:r w:rsidRPr="00B15307">
        <w:rPr>
          <w:rFonts w:ascii="Times New Roman" w:eastAsia="Times New Roman" w:hAnsi="Times New Roman" w:cs="Times New Roman"/>
          <w:sz w:val="24"/>
          <w:szCs w:val="24"/>
        </w:rPr>
        <w:t xml:space="preserve">Amerika’da yapılan bir araştırmaya göre firmalar aşağıda belirtilen çeşitli nedenlerden dolayı </w:t>
      </w:r>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belgesi almayı istemektedirler;</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Müşter</w:t>
      </w:r>
      <w:r w:rsidR="00961FC3">
        <w:rPr>
          <w:rFonts w:ascii="Times New Roman" w:eastAsia="Times New Roman" w:hAnsi="Times New Roman" w:cs="Times New Roman"/>
          <w:sz w:val="24"/>
          <w:szCs w:val="24"/>
        </w:rPr>
        <w:t>ilerin, kuruluşun belgelendiril</w:t>
      </w:r>
      <w:r w:rsidRPr="00B15307">
        <w:rPr>
          <w:rFonts w:ascii="Times New Roman" w:eastAsia="Times New Roman" w:hAnsi="Times New Roman" w:cs="Times New Roman"/>
          <w:sz w:val="24"/>
          <w:szCs w:val="24"/>
        </w:rPr>
        <w:t>mesini istemeleri</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lastRenderedPageBreak/>
        <w:t xml:space="preserve">Firma yöneticilerinin </w:t>
      </w:r>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belges</w:t>
      </w:r>
      <w:r w:rsidR="00961FC3">
        <w:rPr>
          <w:rFonts w:ascii="Times New Roman" w:eastAsia="Times New Roman" w:hAnsi="Times New Roman" w:cs="Times New Roman"/>
          <w:sz w:val="24"/>
          <w:szCs w:val="24"/>
        </w:rPr>
        <w:t>inin müşteri tarafından istendi</w:t>
      </w:r>
      <w:r w:rsidRPr="00B15307">
        <w:rPr>
          <w:rFonts w:ascii="Times New Roman" w:eastAsia="Times New Roman" w:hAnsi="Times New Roman" w:cs="Times New Roman"/>
          <w:sz w:val="24"/>
          <w:szCs w:val="24"/>
        </w:rPr>
        <w:t>ğine inanması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 xml:space="preserve">Pazarlama birimlerimin </w:t>
      </w:r>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bel</w:t>
      </w:r>
      <w:r w:rsidRPr="00B15307">
        <w:rPr>
          <w:rFonts w:ascii="Times New Roman" w:eastAsia="Times New Roman" w:hAnsi="Times New Roman" w:cs="Times New Roman"/>
          <w:sz w:val="24"/>
          <w:szCs w:val="24"/>
        </w:rPr>
        <w:softHyphen/>
        <w:t xml:space="preserve">gesinin alınması için yönetime baskı yapması </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sz w:val="24"/>
          <w:szCs w:val="24"/>
          <w:lang w:val="en-US"/>
        </w:rPr>
        <w:t xml:space="preserve">ISO </w:t>
      </w:r>
      <w:r w:rsidRPr="00B15307">
        <w:rPr>
          <w:rFonts w:ascii="Times New Roman" w:eastAsia="Times New Roman" w:hAnsi="Times New Roman" w:cs="Times New Roman"/>
          <w:b/>
          <w:bCs/>
          <w:sz w:val="24"/>
          <w:szCs w:val="24"/>
        </w:rPr>
        <w:t>9000’in firmalara sağ</w:t>
      </w:r>
      <w:r w:rsidRPr="00B15307">
        <w:rPr>
          <w:rFonts w:ascii="Times New Roman" w:eastAsia="Times New Roman" w:hAnsi="Times New Roman" w:cs="Times New Roman"/>
          <w:b/>
          <w:bCs/>
          <w:sz w:val="24"/>
          <w:szCs w:val="24"/>
          <w:lang w:val="en-US"/>
        </w:rPr>
        <w:t>lad</w:t>
      </w:r>
      <w:proofErr w:type="spellStart"/>
      <w:r w:rsidRPr="00B15307">
        <w:rPr>
          <w:rFonts w:ascii="Times New Roman" w:eastAsia="Times New Roman" w:hAnsi="Times New Roman" w:cs="Times New Roman"/>
          <w:b/>
          <w:bCs/>
          <w:sz w:val="24"/>
          <w:szCs w:val="24"/>
        </w:rPr>
        <w:t>ığı</w:t>
      </w:r>
      <w:proofErr w:type="spellEnd"/>
      <w:r w:rsidRPr="00B15307">
        <w:rPr>
          <w:rFonts w:ascii="Times New Roman" w:eastAsia="Times New Roman" w:hAnsi="Times New Roman" w:cs="Times New Roman"/>
          <w:b/>
          <w:bCs/>
          <w:sz w:val="24"/>
          <w:szCs w:val="24"/>
        </w:rPr>
        <w:t xml:space="preserve"> faydalar</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Üretimde, verimlilikte, yönetim kalite</w:t>
      </w:r>
      <w:r w:rsidRPr="00B15307">
        <w:rPr>
          <w:rFonts w:ascii="Times New Roman" w:eastAsia="Times New Roman" w:hAnsi="Times New Roman" w:cs="Times New Roman"/>
          <w:sz w:val="24"/>
          <w:szCs w:val="24"/>
        </w:rPr>
        <w:softHyphen/>
        <w:t>sinde, işin kalitesinde iyileş</w:t>
      </w:r>
      <w:r w:rsidRPr="00B15307">
        <w:rPr>
          <w:rFonts w:ascii="Times New Roman" w:eastAsia="Times New Roman" w:hAnsi="Times New Roman" w:cs="Times New Roman"/>
          <w:sz w:val="24"/>
          <w:szCs w:val="24"/>
          <w:lang w:val="en-US"/>
        </w:rPr>
        <w:t>me</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lang w:val="en-US"/>
        </w:rPr>
      </w:pPr>
      <w:r w:rsidRPr="00B15307">
        <w:rPr>
          <w:rFonts w:ascii="Times New Roman" w:eastAsia="Times New Roman" w:hAnsi="Times New Roman" w:cs="Times New Roman"/>
          <w:sz w:val="24"/>
          <w:szCs w:val="24"/>
        </w:rPr>
        <w:t>Atık, yeniden işleme ve hurda oranla</w:t>
      </w:r>
      <w:r w:rsidRPr="00B15307">
        <w:rPr>
          <w:rFonts w:ascii="Times New Roman" w:eastAsia="Times New Roman" w:hAnsi="Times New Roman" w:cs="Times New Roman"/>
          <w:sz w:val="24"/>
          <w:szCs w:val="24"/>
        </w:rPr>
        <w:softHyphen/>
        <w:t>rında azalma dolayısıyla maliyette azalma</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Hizmetin iyileşmesi</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Çalışan</w:t>
      </w:r>
      <w:r w:rsidR="00961FC3">
        <w:rPr>
          <w:rFonts w:ascii="Times New Roman" w:eastAsia="Times New Roman" w:hAnsi="Times New Roman" w:cs="Times New Roman"/>
          <w:sz w:val="24"/>
          <w:szCs w:val="24"/>
        </w:rPr>
        <w:t>ların moral ve iletişiminde iyi</w:t>
      </w:r>
      <w:r w:rsidRPr="00B15307">
        <w:rPr>
          <w:rFonts w:ascii="Times New Roman" w:eastAsia="Times New Roman" w:hAnsi="Times New Roman" w:cs="Times New Roman"/>
          <w:sz w:val="24"/>
          <w:szCs w:val="24"/>
        </w:rPr>
        <w:t>leş</w:t>
      </w:r>
      <w:r w:rsidRPr="00B15307">
        <w:rPr>
          <w:rFonts w:ascii="Times New Roman" w:eastAsia="Times New Roman" w:hAnsi="Times New Roman" w:cs="Times New Roman"/>
          <w:sz w:val="24"/>
          <w:szCs w:val="24"/>
          <w:lang w:val="en-US"/>
        </w:rPr>
        <w:t>me</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lang w:val="en-US"/>
        </w:rPr>
      </w:pPr>
      <w:r w:rsidRPr="00B15307">
        <w:rPr>
          <w:rFonts w:ascii="Times New Roman" w:eastAsia="Times New Roman" w:hAnsi="Times New Roman" w:cs="Times New Roman"/>
          <w:sz w:val="24"/>
          <w:szCs w:val="24"/>
        </w:rPr>
        <w:t>Karar v</w:t>
      </w:r>
      <w:r w:rsidR="00961FC3">
        <w:rPr>
          <w:rFonts w:ascii="Times New Roman" w:eastAsia="Times New Roman" w:hAnsi="Times New Roman" w:cs="Times New Roman"/>
          <w:sz w:val="24"/>
          <w:szCs w:val="24"/>
        </w:rPr>
        <w:t>erme sürecinde işçinin katılımı</w:t>
      </w:r>
      <w:r w:rsidRPr="00B15307">
        <w:rPr>
          <w:rFonts w:ascii="Times New Roman" w:eastAsia="Times New Roman" w:hAnsi="Times New Roman" w:cs="Times New Roman"/>
          <w:sz w:val="24"/>
          <w:szCs w:val="24"/>
        </w:rPr>
        <w:t>nın artması ve takım ruhu ile çalışma</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Müşter</w:t>
      </w:r>
      <w:r w:rsidR="00961FC3">
        <w:rPr>
          <w:rFonts w:ascii="Times New Roman" w:eastAsia="Times New Roman" w:hAnsi="Times New Roman" w:cs="Times New Roman"/>
          <w:sz w:val="24"/>
          <w:szCs w:val="24"/>
        </w:rPr>
        <w:t>i / tedarikçi ilişkilerinde iyi</w:t>
      </w:r>
      <w:r w:rsidRPr="00B15307">
        <w:rPr>
          <w:rFonts w:ascii="Times New Roman" w:eastAsia="Times New Roman" w:hAnsi="Times New Roman" w:cs="Times New Roman"/>
          <w:sz w:val="24"/>
          <w:szCs w:val="24"/>
        </w:rPr>
        <w:t>leş</w:t>
      </w:r>
      <w:r w:rsidRPr="00B15307">
        <w:rPr>
          <w:rFonts w:ascii="Times New Roman" w:eastAsia="Times New Roman" w:hAnsi="Times New Roman" w:cs="Times New Roman"/>
          <w:sz w:val="24"/>
          <w:szCs w:val="24"/>
          <w:lang w:val="en-US"/>
        </w:rPr>
        <w:t>me</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lang w:val="en-US"/>
        </w:rPr>
      </w:pPr>
      <w:r w:rsidRPr="00B15307">
        <w:rPr>
          <w:rFonts w:ascii="Times New Roman" w:eastAsia="Times New Roman" w:hAnsi="Times New Roman" w:cs="Times New Roman"/>
          <w:sz w:val="24"/>
          <w:szCs w:val="24"/>
        </w:rPr>
        <w:t>Müşterilere kaliteli hizmet sunma</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Hataların kaynağının belirlenebilmesi</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Prose</w:t>
      </w:r>
      <w:r w:rsidR="00961FC3">
        <w:rPr>
          <w:rFonts w:ascii="Times New Roman" w:eastAsia="Times New Roman" w:hAnsi="Times New Roman" w:cs="Times New Roman"/>
          <w:sz w:val="24"/>
          <w:szCs w:val="24"/>
        </w:rPr>
        <w:t>s kontrolünün en üst düzeye çık</w:t>
      </w:r>
      <w:r w:rsidRPr="00B15307">
        <w:rPr>
          <w:rFonts w:ascii="Times New Roman" w:eastAsia="Times New Roman" w:hAnsi="Times New Roman" w:cs="Times New Roman"/>
          <w:sz w:val="24"/>
          <w:szCs w:val="24"/>
        </w:rPr>
        <w:t>ması</w:t>
      </w:r>
    </w:p>
    <w:p w:rsidR="00961FC3" w:rsidRDefault="00B15307" w:rsidP="00B15307">
      <w:pPr>
        <w:shd w:val="clear" w:color="auto" w:fill="FFFFFF"/>
        <w:spacing w:before="240"/>
        <w:ind w:left="62"/>
        <w:rPr>
          <w:rFonts w:ascii="Times New Roman" w:eastAsia="Times New Roman" w:hAnsi="Times New Roman" w:cs="Times New Roman"/>
          <w:sz w:val="24"/>
          <w:szCs w:val="24"/>
        </w:rPr>
      </w:pPr>
      <w:proofErr w:type="spellStart"/>
      <w:r w:rsidRPr="00B15307">
        <w:rPr>
          <w:rFonts w:ascii="Times New Roman" w:eastAsia="Times New Roman" w:hAnsi="Times New Roman" w:cs="Times New Roman"/>
          <w:sz w:val="24"/>
          <w:szCs w:val="24"/>
          <w:lang w:val="en-US"/>
        </w:rPr>
        <w:t>Ayr</w:t>
      </w:r>
      <w:r w:rsidRPr="00B15307">
        <w:rPr>
          <w:rFonts w:ascii="Times New Roman" w:eastAsia="Times New Roman" w:hAnsi="Times New Roman" w:cs="Times New Roman"/>
          <w:sz w:val="24"/>
          <w:szCs w:val="24"/>
        </w:rPr>
        <w:t>ıca</w:t>
      </w:r>
      <w:proofErr w:type="spellEnd"/>
      <w:r w:rsidRPr="00B15307">
        <w:rPr>
          <w:rFonts w:ascii="Times New Roman" w:eastAsia="Times New Roman" w:hAnsi="Times New Roman" w:cs="Times New Roman"/>
          <w:sz w:val="24"/>
          <w:szCs w:val="24"/>
        </w:rPr>
        <w:t xml:space="preserve">, </w:t>
      </w:r>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 xml:space="preserve">sertifikasyonu, firmanın uluslararası </w:t>
      </w:r>
      <w:r w:rsidR="000965C2">
        <w:rPr>
          <w:rFonts w:ascii="Times New Roman" w:eastAsia="Times New Roman" w:hAnsi="Times New Roman" w:cs="Times New Roman"/>
          <w:sz w:val="24"/>
          <w:szCs w:val="24"/>
        </w:rPr>
        <w:t>düzeyde geçerli</w:t>
      </w:r>
      <w:r w:rsidRPr="00B15307">
        <w:rPr>
          <w:rFonts w:ascii="Times New Roman" w:eastAsia="Times New Roman" w:hAnsi="Times New Roman" w:cs="Times New Roman"/>
          <w:sz w:val="24"/>
          <w:szCs w:val="24"/>
        </w:rPr>
        <w:t>liği olan bir sisteme sahip olmasını sağlar ve firmanın müşterilerine karşı kalite taahhüdünün bir delilidir</w:t>
      </w:r>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 xml:space="preserve">Belirli bir faaliyetle ilgili olarak ekonomik fayda sağlamak üzere bütün ilgili tarafların </w:t>
      </w:r>
      <w:r w:rsidRPr="00B15307">
        <w:rPr>
          <w:rFonts w:ascii="Times New Roman" w:eastAsia="Times New Roman" w:hAnsi="Times New Roman" w:cs="Times New Roman"/>
          <w:sz w:val="24"/>
          <w:szCs w:val="24"/>
          <w:lang w:val="en-US"/>
        </w:rPr>
        <w:t>yard</w:t>
      </w:r>
      <w:proofErr w:type="spellStart"/>
      <w:r w:rsidRPr="00B15307">
        <w:rPr>
          <w:rFonts w:ascii="Times New Roman" w:eastAsia="Times New Roman" w:hAnsi="Times New Roman" w:cs="Times New Roman"/>
          <w:sz w:val="24"/>
          <w:szCs w:val="24"/>
        </w:rPr>
        <w:t>ım</w:t>
      </w:r>
      <w:proofErr w:type="spellEnd"/>
      <w:r w:rsidRPr="00B15307">
        <w:rPr>
          <w:rFonts w:ascii="Times New Roman" w:eastAsia="Times New Roman" w:hAnsi="Times New Roman" w:cs="Times New Roman"/>
          <w:sz w:val="24"/>
          <w:szCs w:val="24"/>
        </w:rPr>
        <w:t xml:space="preserve"> ve işbirliği ile belirli kurallar koyma ve bu kuralları uygulama işlemi olan </w:t>
      </w:r>
      <w:proofErr w:type="spellStart"/>
      <w:r w:rsidRPr="00B15307">
        <w:rPr>
          <w:rFonts w:ascii="Times New Roman" w:eastAsia="Times New Roman" w:hAnsi="Times New Roman" w:cs="Times New Roman"/>
          <w:sz w:val="24"/>
          <w:szCs w:val="24"/>
        </w:rPr>
        <w:t>standardi</w:t>
      </w:r>
      <w:proofErr w:type="spellEnd"/>
      <w:r w:rsidRPr="00B15307">
        <w:rPr>
          <w:rFonts w:ascii="Times New Roman" w:eastAsia="Times New Roman" w:hAnsi="Times New Roman" w:cs="Times New Roman"/>
          <w:sz w:val="24"/>
          <w:szCs w:val="24"/>
        </w:rPr>
        <w:t>-</w:t>
      </w:r>
      <w:proofErr w:type="spellStart"/>
      <w:r w:rsidRPr="00B15307">
        <w:rPr>
          <w:rFonts w:ascii="Times New Roman" w:eastAsia="Times New Roman" w:hAnsi="Times New Roman" w:cs="Times New Roman"/>
          <w:sz w:val="24"/>
          <w:szCs w:val="24"/>
        </w:rPr>
        <w:t>zasyon</w:t>
      </w:r>
      <w:proofErr w:type="spellEnd"/>
      <w:r w:rsidRPr="00B15307">
        <w:rPr>
          <w:rFonts w:ascii="Times New Roman" w:eastAsia="Times New Roman" w:hAnsi="Times New Roman" w:cs="Times New Roman"/>
          <w:sz w:val="24"/>
          <w:szCs w:val="24"/>
        </w:rPr>
        <w:t xml:space="preserve"> top</w:t>
      </w:r>
      <w:r w:rsidR="00961FC3">
        <w:rPr>
          <w:rFonts w:ascii="Times New Roman" w:eastAsia="Times New Roman" w:hAnsi="Times New Roman" w:cs="Times New Roman"/>
          <w:sz w:val="24"/>
          <w:szCs w:val="24"/>
        </w:rPr>
        <w:t>lumun her kesiminde fayda sağla</w:t>
      </w:r>
      <w:r w:rsidRPr="00B15307">
        <w:rPr>
          <w:rFonts w:ascii="Times New Roman" w:eastAsia="Times New Roman" w:hAnsi="Times New Roman" w:cs="Times New Roman"/>
          <w:sz w:val="24"/>
          <w:szCs w:val="24"/>
        </w:rPr>
        <w:t>makta, çevreyi korumakta ve yaşanabilir bir çevrenin muhafazası yönünde faydalar içer</w:t>
      </w:r>
      <w:r w:rsidRPr="00B15307">
        <w:rPr>
          <w:rFonts w:ascii="Times New Roman" w:eastAsia="Times New Roman" w:hAnsi="Times New Roman" w:cs="Times New Roman"/>
          <w:sz w:val="24"/>
          <w:szCs w:val="24"/>
        </w:rPr>
        <w:softHyphen/>
        <w:t>mektedir. Standart, bilimsel, deneysel, teknik çalışmaların kesinleşmiş sonuçlarını esas al</w:t>
      </w:r>
      <w:r w:rsidRPr="00B15307">
        <w:rPr>
          <w:rFonts w:ascii="Times New Roman" w:eastAsia="Times New Roman" w:hAnsi="Times New Roman" w:cs="Times New Roman"/>
          <w:sz w:val="24"/>
          <w:szCs w:val="24"/>
        </w:rPr>
        <w:softHyphen/>
        <w:t xml:space="preserve">makta, imalatta, anlamda, ölçmede, deneyde beraberlik manasına </w:t>
      </w:r>
      <w:proofErr w:type="gramStart"/>
      <w:r w:rsidRPr="00B15307">
        <w:rPr>
          <w:rFonts w:ascii="Times New Roman" w:eastAsia="Times New Roman" w:hAnsi="Times New Roman" w:cs="Times New Roman"/>
          <w:sz w:val="24"/>
          <w:szCs w:val="24"/>
        </w:rPr>
        <w:t xml:space="preserve">gelmektedir </w:t>
      </w:r>
      <w:r w:rsidR="00961FC3">
        <w:rPr>
          <w:rFonts w:ascii="Times New Roman" w:eastAsia="Times New Roman" w:hAnsi="Times New Roman" w:cs="Times New Roman"/>
          <w:sz w:val="24"/>
          <w:szCs w:val="24"/>
        </w:rPr>
        <w:t>.</w:t>
      </w:r>
      <w:proofErr w:type="gramEnd"/>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sz w:val="24"/>
          <w:szCs w:val="24"/>
        </w:rPr>
        <w:t>Kalitenin Tarihsel Gelişimi İçinde Kalite Standartları’nın Evrimi</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Tüketicinin ihtiyaçlarını giderirken kaliteye önem vermesi üretici firmaların da kalite kont</w:t>
      </w:r>
      <w:r w:rsidRPr="00B15307">
        <w:rPr>
          <w:rFonts w:ascii="Times New Roman" w:eastAsia="Times New Roman" w:hAnsi="Times New Roman" w:cs="Times New Roman"/>
          <w:sz w:val="24"/>
          <w:szCs w:val="24"/>
        </w:rPr>
        <w:softHyphen/>
        <w:t>rolü benimsemesine yol açmıştır. Hatalı ürünleri ayıklama yönteminin üretici için birim maliyeti arttırıcı bir etken olması ve II. Dünya savaşı sırasında hatasız üretime ihtiyaç duyul-</w:t>
      </w:r>
      <w:proofErr w:type="spellStart"/>
      <w:r w:rsidRPr="00B15307">
        <w:rPr>
          <w:rFonts w:ascii="Times New Roman" w:eastAsia="Times New Roman" w:hAnsi="Times New Roman" w:cs="Times New Roman"/>
          <w:sz w:val="24"/>
          <w:szCs w:val="24"/>
        </w:rPr>
        <w:t>ması</w:t>
      </w:r>
      <w:proofErr w:type="spellEnd"/>
      <w:r w:rsidRPr="00B15307">
        <w:rPr>
          <w:rFonts w:ascii="Times New Roman" w:eastAsia="Times New Roman" w:hAnsi="Times New Roman" w:cs="Times New Roman"/>
          <w:sz w:val="24"/>
          <w:szCs w:val="24"/>
        </w:rPr>
        <w:t xml:space="preserve"> zamanla Kalite Güvence Sisteminin oluşturulma</w:t>
      </w:r>
      <w:r w:rsidR="00961FC3">
        <w:rPr>
          <w:rFonts w:ascii="Times New Roman" w:eastAsia="Times New Roman" w:hAnsi="Times New Roman" w:cs="Times New Roman"/>
          <w:sz w:val="24"/>
          <w:szCs w:val="24"/>
        </w:rPr>
        <w:t>sını ve benimsenmesini sağlamış</w:t>
      </w:r>
      <w:r w:rsidRPr="00B15307">
        <w:rPr>
          <w:rFonts w:ascii="Times New Roman" w:eastAsia="Times New Roman" w:hAnsi="Times New Roman" w:cs="Times New Roman"/>
          <w:sz w:val="24"/>
          <w:szCs w:val="24"/>
        </w:rPr>
        <w:t xml:space="preserve">tır. Bu gelişmeler sırasında Kalite Standartları da görüldüğü </w:t>
      </w:r>
      <w:r w:rsidR="00961FC3">
        <w:rPr>
          <w:rFonts w:ascii="Times New Roman" w:eastAsia="Times New Roman" w:hAnsi="Times New Roman" w:cs="Times New Roman"/>
          <w:sz w:val="24"/>
          <w:szCs w:val="24"/>
        </w:rPr>
        <w:t>gibi bir tür evrim süreci geçir</w:t>
      </w:r>
      <w:r w:rsidRPr="00B15307">
        <w:rPr>
          <w:rFonts w:ascii="Times New Roman" w:eastAsia="Times New Roman" w:hAnsi="Times New Roman" w:cs="Times New Roman"/>
          <w:sz w:val="24"/>
          <w:szCs w:val="24"/>
        </w:rPr>
        <w:t>miştir.</w:t>
      </w:r>
    </w:p>
    <w:p w:rsidR="00B15307" w:rsidRPr="00B15307" w:rsidRDefault="00B15307" w:rsidP="00B15307">
      <w:pPr>
        <w:numPr>
          <w:ilvl w:val="0"/>
          <w:numId w:val="7"/>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 xml:space="preserve">1960’larda Askeri / Savunma </w:t>
      </w:r>
      <w:proofErr w:type="spellStart"/>
      <w:r w:rsidRPr="00B15307">
        <w:rPr>
          <w:rFonts w:ascii="Times New Roman" w:eastAsia="Times New Roman" w:hAnsi="Times New Roman" w:cs="Times New Roman"/>
          <w:sz w:val="24"/>
          <w:szCs w:val="24"/>
        </w:rPr>
        <w:t>Sanayii</w:t>
      </w:r>
      <w:proofErr w:type="spellEnd"/>
      <w:r w:rsidRPr="00B15307">
        <w:rPr>
          <w:rFonts w:ascii="Times New Roman" w:eastAsia="Times New Roman" w:hAnsi="Times New Roman" w:cs="Times New Roman"/>
          <w:sz w:val="24"/>
          <w:szCs w:val="24"/>
        </w:rPr>
        <w:t xml:space="preserve"> Standartları</w:t>
      </w:r>
    </w:p>
    <w:p w:rsidR="00B15307" w:rsidRPr="00B15307" w:rsidRDefault="00B15307" w:rsidP="00B15307">
      <w:pPr>
        <w:numPr>
          <w:ilvl w:val="0"/>
          <w:numId w:val="7"/>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 xml:space="preserve">1979 – BS5750 </w:t>
      </w:r>
      <w:r w:rsidRPr="00B15307">
        <w:rPr>
          <w:rFonts w:ascii="Times New Roman" w:eastAsia="Times New Roman" w:hAnsi="Times New Roman" w:cs="Times New Roman"/>
          <w:sz w:val="24"/>
          <w:szCs w:val="24"/>
          <w:lang w:val="en-US"/>
        </w:rPr>
        <w:t xml:space="preserve">(British </w:t>
      </w:r>
      <w:proofErr w:type="spellStart"/>
      <w:r w:rsidRPr="00B15307">
        <w:rPr>
          <w:rFonts w:ascii="Times New Roman" w:eastAsia="Times New Roman" w:hAnsi="Times New Roman" w:cs="Times New Roman"/>
          <w:sz w:val="24"/>
          <w:szCs w:val="24"/>
        </w:rPr>
        <w:t>Satandards</w:t>
      </w:r>
      <w:proofErr w:type="spellEnd"/>
      <w:r w:rsidRPr="00B15307">
        <w:rPr>
          <w:rFonts w:ascii="Times New Roman" w:eastAsia="Times New Roman" w:hAnsi="Times New Roman" w:cs="Times New Roman"/>
          <w:sz w:val="24"/>
          <w:szCs w:val="24"/>
        </w:rPr>
        <w:t xml:space="preserve">),CSA </w:t>
      </w:r>
      <w:r w:rsidRPr="00B15307">
        <w:rPr>
          <w:rFonts w:ascii="Times New Roman" w:eastAsia="Times New Roman" w:hAnsi="Times New Roman" w:cs="Times New Roman"/>
          <w:sz w:val="24"/>
          <w:szCs w:val="24"/>
          <w:lang w:val="en-US"/>
        </w:rPr>
        <w:t xml:space="preserve">(Canadian Standards Association), </w:t>
      </w:r>
      <w:r w:rsidRPr="00B15307">
        <w:rPr>
          <w:rFonts w:ascii="Times New Roman" w:eastAsia="Times New Roman" w:hAnsi="Times New Roman" w:cs="Times New Roman"/>
          <w:sz w:val="24"/>
          <w:szCs w:val="24"/>
        </w:rPr>
        <w:t>Z-299 gibi ulusal stan</w:t>
      </w:r>
      <w:r w:rsidRPr="00B15307">
        <w:rPr>
          <w:rFonts w:ascii="Times New Roman" w:eastAsia="Times New Roman" w:hAnsi="Times New Roman" w:cs="Times New Roman"/>
          <w:sz w:val="24"/>
          <w:szCs w:val="24"/>
        </w:rPr>
        <w:softHyphen/>
        <w:t>dartların yayınlanması</w:t>
      </w:r>
    </w:p>
    <w:p w:rsidR="00B15307" w:rsidRPr="00B15307" w:rsidRDefault="00B15307" w:rsidP="00B15307">
      <w:pPr>
        <w:numPr>
          <w:ilvl w:val="0"/>
          <w:numId w:val="7"/>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 xml:space="preserve">1987 – </w:t>
      </w:r>
      <w:r w:rsidRPr="00B15307">
        <w:rPr>
          <w:rFonts w:ascii="Times New Roman" w:eastAsia="Times New Roman" w:hAnsi="Times New Roman" w:cs="Times New Roman"/>
          <w:sz w:val="24"/>
          <w:szCs w:val="24"/>
          <w:lang w:val="en-US"/>
        </w:rPr>
        <w:t xml:space="preserve">ISO 9000 </w:t>
      </w:r>
      <w:r w:rsidRPr="00B15307">
        <w:rPr>
          <w:rFonts w:ascii="Times New Roman" w:eastAsia="Times New Roman" w:hAnsi="Times New Roman" w:cs="Times New Roman"/>
          <w:sz w:val="24"/>
          <w:szCs w:val="24"/>
        </w:rPr>
        <w:t>Uluslararası standart</w:t>
      </w:r>
      <w:r w:rsidRPr="00B15307">
        <w:rPr>
          <w:rFonts w:ascii="Times New Roman" w:eastAsia="Times New Roman" w:hAnsi="Times New Roman" w:cs="Times New Roman"/>
          <w:sz w:val="24"/>
          <w:szCs w:val="24"/>
        </w:rPr>
        <w:softHyphen/>
        <w:t>ları serisinin yayınlanması</w:t>
      </w:r>
    </w:p>
    <w:p w:rsidR="00B15307" w:rsidRPr="00B15307" w:rsidRDefault="00B15307" w:rsidP="00B15307">
      <w:pPr>
        <w:numPr>
          <w:ilvl w:val="0"/>
          <w:numId w:val="7"/>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lastRenderedPageBreak/>
        <w:t xml:space="preserve">Birçok ülkenin </w:t>
      </w:r>
      <w:r w:rsidRPr="00B15307">
        <w:rPr>
          <w:rFonts w:ascii="Times New Roman" w:eastAsia="Times New Roman" w:hAnsi="Times New Roman" w:cs="Times New Roman"/>
          <w:sz w:val="24"/>
          <w:szCs w:val="24"/>
          <w:lang w:val="en-US"/>
        </w:rPr>
        <w:t xml:space="preserve">ISO </w:t>
      </w:r>
      <w:r w:rsidRPr="00B15307">
        <w:rPr>
          <w:rFonts w:ascii="Times New Roman" w:eastAsia="Times New Roman" w:hAnsi="Times New Roman" w:cs="Times New Roman"/>
          <w:sz w:val="24"/>
          <w:szCs w:val="24"/>
        </w:rPr>
        <w:t>9000’i ulusal stan</w:t>
      </w:r>
      <w:r w:rsidRPr="00B15307">
        <w:rPr>
          <w:rFonts w:ascii="Times New Roman" w:eastAsia="Times New Roman" w:hAnsi="Times New Roman" w:cs="Times New Roman"/>
          <w:sz w:val="24"/>
          <w:szCs w:val="24"/>
        </w:rPr>
        <w:softHyphen/>
        <w:t>dart olarak kabul etmesi</w:t>
      </w:r>
    </w:p>
    <w:p w:rsidR="00B15307" w:rsidRPr="00B15307" w:rsidRDefault="00B15307" w:rsidP="00B15307">
      <w:pPr>
        <w:numPr>
          <w:ilvl w:val="0"/>
          <w:numId w:val="7"/>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 xml:space="preserve">1988 – </w:t>
      </w:r>
      <w:r w:rsidRPr="00B15307">
        <w:rPr>
          <w:rFonts w:ascii="Times New Roman" w:eastAsia="Times New Roman" w:hAnsi="Times New Roman" w:cs="Times New Roman"/>
          <w:sz w:val="24"/>
          <w:szCs w:val="24"/>
          <w:lang w:val="en-US"/>
        </w:rPr>
        <w:t xml:space="preserve">ISO </w:t>
      </w:r>
      <w:r w:rsidRPr="00B15307">
        <w:rPr>
          <w:rFonts w:ascii="Times New Roman" w:eastAsia="Times New Roman" w:hAnsi="Times New Roman" w:cs="Times New Roman"/>
          <w:sz w:val="24"/>
          <w:szCs w:val="24"/>
        </w:rPr>
        <w:t xml:space="preserve">9000’in EN29000 </w:t>
      </w:r>
      <w:r w:rsidRPr="00B15307">
        <w:rPr>
          <w:rFonts w:ascii="Times New Roman" w:eastAsia="Times New Roman" w:hAnsi="Times New Roman" w:cs="Times New Roman"/>
          <w:sz w:val="24"/>
          <w:szCs w:val="24"/>
          <w:lang w:val="en-US"/>
        </w:rPr>
        <w:t xml:space="preserve">(European Norms) </w:t>
      </w:r>
      <w:r w:rsidRPr="00B15307">
        <w:rPr>
          <w:rFonts w:ascii="Times New Roman" w:eastAsia="Times New Roman" w:hAnsi="Times New Roman" w:cs="Times New Roman"/>
          <w:sz w:val="24"/>
          <w:szCs w:val="24"/>
        </w:rPr>
        <w:t xml:space="preserve">Avrupa Standardı olarak kabulü </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sz w:val="24"/>
          <w:szCs w:val="24"/>
        </w:rPr>
        <w:t>Kalite Güvenliği</w:t>
      </w:r>
    </w:p>
    <w:p w:rsidR="00B15307" w:rsidRPr="00B15307" w:rsidRDefault="00E91EE2" w:rsidP="00B15307">
      <w:pPr>
        <w:shd w:val="clear" w:color="auto" w:fill="FFFFFF"/>
        <w:spacing w:before="240"/>
        <w:ind w:left="6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3239770</wp:posOffset>
            </wp:positionH>
            <wp:positionV relativeFrom="paragraph">
              <wp:posOffset>2213610</wp:posOffset>
            </wp:positionV>
            <wp:extent cx="2383790" cy="1441450"/>
            <wp:effectExtent l="1905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2383790" cy="1441450"/>
                    </a:xfrm>
                    <a:prstGeom prst="rect">
                      <a:avLst/>
                    </a:prstGeom>
                    <a:noFill/>
                    <a:ln w="9525">
                      <a:noFill/>
                      <a:miter lim="800000"/>
                      <a:headEnd/>
                      <a:tailEnd/>
                    </a:ln>
                  </pic:spPr>
                </pic:pic>
              </a:graphicData>
            </a:graphic>
          </wp:anchor>
        </w:drawing>
      </w:r>
      <w:r w:rsidR="00B15307" w:rsidRPr="00B15307">
        <w:rPr>
          <w:rFonts w:ascii="Times New Roman" w:eastAsia="Times New Roman" w:hAnsi="Times New Roman" w:cs="Times New Roman"/>
          <w:sz w:val="24"/>
          <w:szCs w:val="24"/>
        </w:rPr>
        <w:t xml:space="preserve">Kalite ve standartlaşma kavramının gelişimi ise 20. y.y.’de olmuştur. 1910 ile 1920 yılları </w:t>
      </w:r>
      <w:proofErr w:type="gramStart"/>
      <w:r w:rsidR="00B15307" w:rsidRPr="00B15307">
        <w:rPr>
          <w:rFonts w:ascii="Times New Roman" w:eastAsia="Times New Roman" w:hAnsi="Times New Roman" w:cs="Times New Roman"/>
          <w:sz w:val="24"/>
          <w:szCs w:val="24"/>
        </w:rPr>
        <w:t>arasında    standartlaşma</w:t>
      </w:r>
      <w:proofErr w:type="gramEnd"/>
      <w:r w:rsidR="00B15307" w:rsidRPr="00B15307">
        <w:rPr>
          <w:rFonts w:ascii="Times New Roman" w:eastAsia="Times New Roman" w:hAnsi="Times New Roman" w:cs="Times New Roman"/>
          <w:sz w:val="24"/>
          <w:szCs w:val="24"/>
        </w:rPr>
        <w:t xml:space="preserve">    hareketi    Kanada,</w:t>
      </w:r>
      <w:r w:rsidR="00B15307" w:rsidRPr="00B15307">
        <w:rPr>
          <w:rFonts w:ascii="Times New Roman" w:eastAsia="Times New Roman" w:hAnsi="Times New Roman" w:cs="Times New Roman"/>
        </w:rPr>
        <w:t xml:space="preserve"> </w:t>
      </w:r>
      <w:r w:rsidR="00B15307" w:rsidRPr="00B15307">
        <w:rPr>
          <w:rFonts w:ascii="Times New Roman" w:eastAsia="Times New Roman" w:hAnsi="Times New Roman" w:cs="Times New Roman"/>
          <w:sz w:val="24"/>
          <w:szCs w:val="24"/>
        </w:rPr>
        <w:t>Avustralya, Güney Afrika ve Yeni Zelanda'ya kadar ulaşmıştır. Aynı büyük ilgi ABD ve Al</w:t>
      </w:r>
      <w:r w:rsidR="00B15307" w:rsidRPr="00B15307">
        <w:rPr>
          <w:rFonts w:ascii="Times New Roman" w:eastAsia="Times New Roman" w:hAnsi="Times New Roman" w:cs="Times New Roman"/>
          <w:sz w:val="24"/>
          <w:szCs w:val="24"/>
        </w:rPr>
        <w:softHyphen/>
        <w:t>manya'da da hızla yayılmaya başlamıştır. İn-</w:t>
      </w:r>
      <w:proofErr w:type="spellStart"/>
      <w:r w:rsidR="00B15307" w:rsidRPr="00B15307">
        <w:rPr>
          <w:rFonts w:ascii="Times New Roman" w:eastAsia="Times New Roman" w:hAnsi="Times New Roman" w:cs="Times New Roman"/>
          <w:sz w:val="24"/>
          <w:szCs w:val="24"/>
        </w:rPr>
        <w:t>giltere’de</w:t>
      </w:r>
      <w:proofErr w:type="spellEnd"/>
      <w:r w:rsidR="00B15307" w:rsidRPr="00B15307">
        <w:rPr>
          <w:rFonts w:ascii="Times New Roman" w:eastAsia="Times New Roman" w:hAnsi="Times New Roman" w:cs="Times New Roman"/>
          <w:sz w:val="24"/>
          <w:szCs w:val="24"/>
        </w:rPr>
        <w:t xml:space="preserve"> 1921 yılında Markalama Komitesi kurulmuş ve müşterilerine standart teminatı göstermek, firmaların lisans almak için başvu</w:t>
      </w:r>
      <w:r w:rsidR="00B15307" w:rsidRPr="00B15307">
        <w:rPr>
          <w:rFonts w:ascii="Times New Roman" w:eastAsia="Times New Roman" w:hAnsi="Times New Roman" w:cs="Times New Roman"/>
          <w:sz w:val="24"/>
          <w:szCs w:val="24"/>
        </w:rPr>
        <w:softHyphen/>
        <w:t>rularını kabul etmeye başlamıştır. Bu teminat 1922'de yasallaşarak, ilk lisans 1926'da Gene</w:t>
      </w:r>
      <w:r w:rsidR="00B15307" w:rsidRPr="00B15307">
        <w:rPr>
          <w:rFonts w:ascii="Times New Roman" w:eastAsia="Times New Roman" w:hAnsi="Times New Roman" w:cs="Times New Roman"/>
          <w:sz w:val="24"/>
          <w:szCs w:val="24"/>
        </w:rPr>
        <w:softHyphen/>
        <w:t xml:space="preserve">ral </w:t>
      </w:r>
      <w:proofErr w:type="spellStart"/>
      <w:r w:rsidR="00B15307" w:rsidRPr="00B15307">
        <w:rPr>
          <w:rFonts w:ascii="Times New Roman" w:eastAsia="Times New Roman" w:hAnsi="Times New Roman" w:cs="Times New Roman"/>
          <w:sz w:val="24"/>
          <w:szCs w:val="24"/>
        </w:rPr>
        <w:t>Electric</w:t>
      </w:r>
      <w:proofErr w:type="spellEnd"/>
      <w:r w:rsidR="00B15307" w:rsidRPr="00B15307">
        <w:rPr>
          <w:rFonts w:ascii="Times New Roman" w:eastAsia="Times New Roman" w:hAnsi="Times New Roman" w:cs="Times New Roman"/>
          <w:sz w:val="24"/>
          <w:szCs w:val="24"/>
        </w:rPr>
        <w:t xml:space="preserve"> </w:t>
      </w:r>
      <w:proofErr w:type="spellStart"/>
      <w:r w:rsidR="00B15307" w:rsidRPr="00B15307">
        <w:rPr>
          <w:rFonts w:ascii="Times New Roman" w:eastAsia="Times New Roman" w:hAnsi="Times New Roman" w:cs="Times New Roman"/>
          <w:sz w:val="24"/>
          <w:szCs w:val="24"/>
        </w:rPr>
        <w:t>Company'e</w:t>
      </w:r>
      <w:proofErr w:type="spellEnd"/>
      <w:r w:rsidR="00B15307" w:rsidRPr="00B15307">
        <w:rPr>
          <w:rFonts w:ascii="Times New Roman" w:eastAsia="Times New Roman" w:hAnsi="Times New Roman" w:cs="Times New Roman"/>
          <w:sz w:val="24"/>
          <w:szCs w:val="24"/>
        </w:rPr>
        <w:t xml:space="preserve"> verilmiştir. Daha sonra, İkinci Dünya Savaşının etkisiyle ka</w:t>
      </w:r>
      <w:r w:rsidR="00B15307" w:rsidRPr="00B15307">
        <w:rPr>
          <w:rFonts w:ascii="Times New Roman" w:eastAsia="Times New Roman" w:hAnsi="Times New Roman" w:cs="Times New Roman"/>
          <w:sz w:val="24"/>
          <w:szCs w:val="24"/>
        </w:rPr>
        <w:softHyphen/>
        <w:t>rartma, özel ışıklandırma ve barınak gibi ko</w:t>
      </w:r>
      <w:r w:rsidR="00B15307" w:rsidRPr="00B15307">
        <w:rPr>
          <w:rFonts w:ascii="Times New Roman" w:eastAsia="Times New Roman" w:hAnsi="Times New Roman" w:cs="Times New Roman"/>
          <w:sz w:val="24"/>
          <w:szCs w:val="24"/>
        </w:rPr>
        <w:softHyphen/>
        <w:t>nuları kapsayan standartlar oluşturulmuştur. 1940’ta da mobilya, tekstil malzemeleri gibi tüketicinin günlük kullanımında doğrudan yer alan birçok mal ve hizmetlere standartlar geti</w:t>
      </w:r>
      <w:r w:rsidR="00B15307" w:rsidRPr="00B15307">
        <w:rPr>
          <w:rFonts w:ascii="Times New Roman" w:eastAsia="Times New Roman" w:hAnsi="Times New Roman" w:cs="Times New Roman"/>
          <w:sz w:val="24"/>
          <w:szCs w:val="24"/>
        </w:rPr>
        <w:softHyphen/>
        <w:t>rilmeye başlanmıştır. Savaş sonrası, Avrupa'da ekonominin ca</w:t>
      </w:r>
      <w:r w:rsidR="00961FC3">
        <w:rPr>
          <w:rFonts w:ascii="Times New Roman" w:eastAsia="Times New Roman" w:hAnsi="Times New Roman" w:cs="Times New Roman"/>
          <w:sz w:val="24"/>
          <w:szCs w:val="24"/>
        </w:rPr>
        <w:t>nlanması için ihracatın gelişti</w:t>
      </w:r>
      <w:r w:rsidR="00B15307" w:rsidRPr="00B15307">
        <w:rPr>
          <w:rFonts w:ascii="Times New Roman" w:eastAsia="Times New Roman" w:hAnsi="Times New Roman" w:cs="Times New Roman"/>
          <w:sz w:val="24"/>
          <w:szCs w:val="24"/>
        </w:rPr>
        <w:t>rilmesi ve arttırılması gündeme gelmiştir. Bu durumda üreti</w:t>
      </w:r>
      <w:r w:rsidR="00961FC3">
        <w:rPr>
          <w:rFonts w:ascii="Times New Roman" w:eastAsia="Times New Roman" w:hAnsi="Times New Roman" w:cs="Times New Roman"/>
          <w:sz w:val="24"/>
          <w:szCs w:val="24"/>
        </w:rPr>
        <w:t>len mal ve hizmetlerin uluslara</w:t>
      </w:r>
      <w:r w:rsidR="00B15307" w:rsidRPr="00B15307">
        <w:rPr>
          <w:rFonts w:ascii="Times New Roman" w:eastAsia="Times New Roman" w:hAnsi="Times New Roman" w:cs="Times New Roman"/>
          <w:sz w:val="24"/>
          <w:szCs w:val="24"/>
        </w:rPr>
        <w:t xml:space="preserve">rası kabul görmesi için tüm standartlar elden geçirilmiştir. Bu yaklaşım tarzı, İngiltere ve diğer Avrupa ülkeleri tarafından benimsenince 1946'da </w:t>
      </w:r>
      <w:r w:rsidR="00B15307" w:rsidRPr="00B15307">
        <w:rPr>
          <w:rFonts w:ascii="Times New Roman" w:eastAsia="Times New Roman" w:hAnsi="Times New Roman" w:cs="Times New Roman"/>
          <w:sz w:val="24"/>
          <w:szCs w:val="24"/>
          <w:lang w:val="en-US"/>
        </w:rPr>
        <w:t xml:space="preserve">ISO (International Standards Organization) </w:t>
      </w:r>
      <w:r w:rsidR="00B15307" w:rsidRPr="00B15307">
        <w:rPr>
          <w:rFonts w:ascii="Times New Roman" w:eastAsia="Times New Roman" w:hAnsi="Times New Roman" w:cs="Times New Roman"/>
          <w:sz w:val="24"/>
          <w:szCs w:val="24"/>
        </w:rPr>
        <w:t>kurulmuştur. Özellikle 1951'den itibaren tüketici istek, gereksinim ve haklarını göz önünde tu</w:t>
      </w:r>
      <w:r w:rsidR="00961FC3">
        <w:rPr>
          <w:rFonts w:ascii="Times New Roman" w:eastAsia="Times New Roman" w:hAnsi="Times New Roman" w:cs="Times New Roman"/>
          <w:sz w:val="24"/>
          <w:szCs w:val="24"/>
        </w:rPr>
        <w:t>tan yeni standartlar geliştiril</w:t>
      </w:r>
      <w:r w:rsidR="00B15307" w:rsidRPr="00B15307">
        <w:rPr>
          <w:rFonts w:ascii="Times New Roman" w:eastAsia="Times New Roman" w:hAnsi="Times New Roman" w:cs="Times New Roman"/>
          <w:sz w:val="24"/>
          <w:szCs w:val="24"/>
        </w:rPr>
        <w:t>meye başlanmıştır</w:t>
      </w:r>
      <w:r w:rsidR="00961FC3">
        <w:rPr>
          <w:rFonts w:ascii="Times New Roman" w:eastAsia="Times New Roman" w:hAnsi="Times New Roman" w:cs="Times New Roman"/>
          <w:sz w:val="24"/>
          <w:szCs w:val="24"/>
        </w:rPr>
        <w:t>.</w:t>
      </w:r>
      <w:r w:rsidR="00B15307" w:rsidRPr="00B15307">
        <w:rPr>
          <w:rFonts w:ascii="Times New Roman" w:eastAsia="Times New Roman" w:hAnsi="Times New Roman" w:cs="Times New Roman"/>
          <w:sz w:val="24"/>
          <w:szCs w:val="24"/>
        </w:rPr>
        <w:t xml:space="preserve"> </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Kalite güvenliği, sunulan mal veya hizmetin hedeflenen özellikleri karşı</w:t>
      </w:r>
      <w:r w:rsidRPr="00B15307">
        <w:rPr>
          <w:rFonts w:ascii="Times New Roman" w:eastAsia="Times New Roman" w:hAnsi="Times New Roman" w:cs="Times New Roman"/>
          <w:sz w:val="24"/>
          <w:szCs w:val="24"/>
          <w:lang w:val="en-US"/>
        </w:rPr>
        <w:t>lamas</w:t>
      </w:r>
      <w:r w:rsidRPr="00B15307">
        <w:rPr>
          <w:rFonts w:ascii="Times New Roman" w:eastAsia="Times New Roman" w:hAnsi="Times New Roman" w:cs="Times New Roman"/>
          <w:sz w:val="24"/>
          <w:szCs w:val="24"/>
        </w:rPr>
        <w:t>ı ve güven sağ</w:t>
      </w:r>
      <w:r w:rsidRPr="00B15307">
        <w:rPr>
          <w:rFonts w:ascii="Times New Roman" w:eastAsia="Times New Roman" w:hAnsi="Times New Roman" w:cs="Times New Roman"/>
          <w:sz w:val="24"/>
          <w:szCs w:val="24"/>
          <w:lang w:val="en-US"/>
        </w:rPr>
        <w:t>lamas</w:t>
      </w:r>
      <w:proofErr w:type="spellStart"/>
      <w:r w:rsidRPr="00B15307">
        <w:rPr>
          <w:rFonts w:ascii="Times New Roman" w:eastAsia="Times New Roman" w:hAnsi="Times New Roman" w:cs="Times New Roman"/>
          <w:sz w:val="24"/>
          <w:szCs w:val="24"/>
        </w:rPr>
        <w:t>ıdır</w:t>
      </w:r>
      <w:proofErr w:type="spellEnd"/>
      <w:r w:rsidRPr="00B15307">
        <w:rPr>
          <w:rFonts w:ascii="Times New Roman" w:eastAsia="Times New Roman" w:hAnsi="Times New Roman" w:cs="Times New Roman"/>
          <w:sz w:val="24"/>
          <w:szCs w:val="24"/>
        </w:rPr>
        <w:t>. Kalite güvenliği kavramı, kalite standartlaşması olarak da karşımıza çıkmakta-dır. Kalite güvenliği; ham madde ve son ürü</w:t>
      </w:r>
      <w:r w:rsidRPr="00B15307">
        <w:rPr>
          <w:rFonts w:ascii="Times New Roman" w:eastAsia="Times New Roman" w:hAnsi="Times New Roman" w:cs="Times New Roman"/>
          <w:sz w:val="24"/>
          <w:szCs w:val="24"/>
        </w:rPr>
        <w:softHyphen/>
        <w:t>nün mevcut standartlara uygunluğu, işletme ekipman dizaynı, proses hattı düzenlemesi gibi çok daha geniş açıdan ele alı</w:t>
      </w:r>
      <w:proofErr w:type="spellStart"/>
      <w:r w:rsidRPr="00B15307">
        <w:rPr>
          <w:rFonts w:ascii="Times New Roman" w:eastAsia="Times New Roman" w:hAnsi="Times New Roman" w:cs="Times New Roman"/>
          <w:sz w:val="24"/>
          <w:szCs w:val="24"/>
          <w:lang w:val="en-US"/>
        </w:rPr>
        <w:t>nan</w:t>
      </w:r>
      <w:proofErr w:type="spellEnd"/>
      <w:r w:rsidRPr="00B15307">
        <w:rPr>
          <w:rFonts w:ascii="Times New Roman" w:eastAsia="Times New Roman" w:hAnsi="Times New Roman" w:cs="Times New Roman"/>
          <w:sz w:val="24"/>
          <w:szCs w:val="24"/>
          <w:lang w:val="en-US"/>
        </w:rPr>
        <w:t xml:space="preserve"> </w:t>
      </w:r>
      <w:r w:rsidRPr="00B15307">
        <w:rPr>
          <w:rFonts w:ascii="Times New Roman" w:eastAsia="Times New Roman" w:hAnsi="Times New Roman" w:cs="Times New Roman"/>
          <w:sz w:val="24"/>
          <w:szCs w:val="24"/>
        </w:rPr>
        <w:t>uygunluk kontrolleridir. Bu bağlamda, kalite güvenliği ürünün raf ömrünü belirleyen paketleme, de</w:t>
      </w:r>
      <w:r w:rsidRPr="00B15307">
        <w:rPr>
          <w:rFonts w:ascii="Times New Roman" w:eastAsia="Times New Roman" w:hAnsi="Times New Roman" w:cs="Times New Roman"/>
          <w:sz w:val="24"/>
          <w:szCs w:val="24"/>
        </w:rPr>
        <w:softHyphen/>
        <w:t>polama ve dağıtım koşullarını da inceleme kapsamına alan bir uygulamadır. Üretimde, depolamada, pazarlamada esas alı</w:t>
      </w:r>
      <w:proofErr w:type="spellStart"/>
      <w:r w:rsidRPr="00B15307">
        <w:rPr>
          <w:rFonts w:ascii="Times New Roman" w:eastAsia="Times New Roman" w:hAnsi="Times New Roman" w:cs="Times New Roman"/>
          <w:sz w:val="24"/>
          <w:szCs w:val="24"/>
          <w:lang w:val="en-US"/>
        </w:rPr>
        <w:t>nan</w:t>
      </w:r>
      <w:proofErr w:type="spellEnd"/>
      <w:r w:rsidRPr="00B15307">
        <w:rPr>
          <w:rFonts w:ascii="Times New Roman" w:eastAsia="Times New Roman" w:hAnsi="Times New Roman" w:cs="Times New Roman"/>
          <w:sz w:val="24"/>
          <w:szCs w:val="24"/>
          <w:lang w:val="en-US"/>
        </w:rPr>
        <w:t xml:space="preserve"> </w:t>
      </w:r>
      <w:r w:rsidRPr="00B15307">
        <w:rPr>
          <w:rFonts w:ascii="Times New Roman" w:eastAsia="Times New Roman" w:hAnsi="Times New Roman" w:cs="Times New Roman"/>
          <w:sz w:val="24"/>
          <w:szCs w:val="24"/>
        </w:rPr>
        <w:t>ürün güvenliğini garantileyen uygulamalar arasında “kritik kontrol noktalarında risk analizleri sis</w:t>
      </w:r>
      <w:r w:rsidRPr="00B15307">
        <w:rPr>
          <w:rFonts w:ascii="Times New Roman" w:eastAsia="Times New Roman" w:hAnsi="Times New Roman" w:cs="Times New Roman"/>
          <w:sz w:val="24"/>
          <w:szCs w:val="24"/>
        </w:rPr>
        <w:softHyphen/>
        <w:t>temi (HACCP)”, “iyi üretim uygulamaları sis</w:t>
      </w:r>
      <w:r w:rsidRPr="00B15307">
        <w:rPr>
          <w:rFonts w:ascii="Times New Roman" w:eastAsia="Times New Roman" w:hAnsi="Times New Roman" w:cs="Times New Roman"/>
          <w:sz w:val="24"/>
          <w:szCs w:val="24"/>
        </w:rPr>
        <w:softHyphen/>
        <w:t>temi (GMP)”, “engeller teknolojisi (HT)”, “belirleyici mikrobiyoloji uygulamaları (PM)” önemli yer tutmaktadır. Avrupa Topluluğu çerçevesinde; ürün tasarımında HT, proses kontrolünde HACCP, proses geliştirmede PM gıdaların kalite güvenliğinde temel üç k</w:t>
      </w:r>
      <w:r w:rsidR="00961FC3">
        <w:rPr>
          <w:rFonts w:ascii="Times New Roman" w:eastAsia="Times New Roman" w:hAnsi="Times New Roman" w:cs="Times New Roman"/>
          <w:sz w:val="24"/>
          <w:szCs w:val="24"/>
        </w:rPr>
        <w:t>avram olarak kabul edilmektedir.</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HACCP, özellikle tetkik edilebilir bir yö</w:t>
      </w:r>
      <w:r w:rsidRPr="00B15307">
        <w:rPr>
          <w:rFonts w:ascii="Times New Roman" w:eastAsia="Times New Roman" w:hAnsi="Times New Roman" w:cs="Times New Roman"/>
          <w:sz w:val="24"/>
          <w:szCs w:val="24"/>
        </w:rPr>
        <w:softHyphen/>
        <w:t xml:space="preserve">netim sistemi ile birleştirildiğinde gıda güvenliği yönetimi için gerekli bir araç olarak geniş çaplı kabul görmüştür. HACCP ilkeleri, gıda standartlarını, kılavuzlarını ve </w:t>
      </w:r>
      <w:r w:rsidRPr="00B15307">
        <w:rPr>
          <w:rFonts w:ascii="Times New Roman" w:eastAsia="Times New Roman" w:hAnsi="Times New Roman" w:cs="Times New Roman"/>
          <w:sz w:val="24"/>
          <w:szCs w:val="24"/>
          <w:lang w:val="en-US"/>
        </w:rPr>
        <w:t xml:space="preserve">FAO/WHO </w:t>
      </w:r>
      <w:r w:rsidRPr="00B15307">
        <w:rPr>
          <w:rFonts w:ascii="Times New Roman" w:eastAsia="Times New Roman" w:hAnsi="Times New Roman" w:cs="Times New Roman"/>
          <w:sz w:val="24"/>
          <w:szCs w:val="24"/>
        </w:rPr>
        <w:t xml:space="preserve">ve Birleşmiş Milletler için Gıda Standartları (Gıda ve </w:t>
      </w:r>
      <w:r w:rsidRPr="00B15307">
        <w:rPr>
          <w:rFonts w:ascii="Times New Roman" w:eastAsia="Times New Roman" w:hAnsi="Times New Roman" w:cs="Times New Roman"/>
          <w:sz w:val="24"/>
          <w:szCs w:val="24"/>
          <w:lang w:val="en-US"/>
        </w:rPr>
        <w:t>Tar</w:t>
      </w:r>
      <w:proofErr w:type="spellStart"/>
      <w:r w:rsidRPr="00B15307">
        <w:rPr>
          <w:rFonts w:ascii="Times New Roman" w:eastAsia="Times New Roman" w:hAnsi="Times New Roman" w:cs="Times New Roman"/>
          <w:sz w:val="24"/>
          <w:szCs w:val="24"/>
        </w:rPr>
        <w:t>ım</w:t>
      </w:r>
      <w:proofErr w:type="spellEnd"/>
      <w:r w:rsidRPr="00B15307">
        <w:rPr>
          <w:rFonts w:ascii="Times New Roman" w:eastAsia="Times New Roman" w:hAnsi="Times New Roman" w:cs="Times New Roman"/>
          <w:sz w:val="24"/>
          <w:szCs w:val="24"/>
        </w:rPr>
        <w:t xml:space="preserve"> Örgütü / Dünya Sağlık Örgütü) tara</w:t>
      </w:r>
      <w:r w:rsidRPr="00B15307">
        <w:rPr>
          <w:rFonts w:ascii="Times New Roman" w:eastAsia="Times New Roman" w:hAnsi="Times New Roman" w:cs="Times New Roman"/>
          <w:sz w:val="24"/>
          <w:szCs w:val="24"/>
        </w:rPr>
        <w:softHyphen/>
        <w:t xml:space="preserve">fından ortak uygulama kurallarını oluşturmak için kurulmuş olan </w:t>
      </w:r>
      <w:r w:rsidRPr="00B15307">
        <w:rPr>
          <w:rFonts w:ascii="Times New Roman" w:eastAsia="Times New Roman" w:hAnsi="Times New Roman" w:cs="Times New Roman"/>
          <w:sz w:val="24"/>
          <w:szCs w:val="24"/>
          <w:lang w:val="en-US"/>
        </w:rPr>
        <w:t xml:space="preserve">Codex </w:t>
      </w:r>
      <w:proofErr w:type="spellStart"/>
      <w:r w:rsidRPr="00B15307">
        <w:rPr>
          <w:rFonts w:ascii="Times New Roman" w:eastAsia="Times New Roman" w:hAnsi="Times New Roman" w:cs="Times New Roman"/>
          <w:sz w:val="24"/>
          <w:szCs w:val="24"/>
        </w:rPr>
        <w:t>Alimentarius</w:t>
      </w:r>
      <w:proofErr w:type="spellEnd"/>
      <w:r w:rsidRPr="00B15307">
        <w:rPr>
          <w:rFonts w:ascii="Times New Roman" w:eastAsia="Times New Roman" w:hAnsi="Times New Roman" w:cs="Times New Roman"/>
          <w:sz w:val="24"/>
          <w:szCs w:val="24"/>
        </w:rPr>
        <w:t xml:space="preserve"> Ko</w:t>
      </w:r>
      <w:r w:rsidRPr="00B15307">
        <w:rPr>
          <w:rFonts w:ascii="Times New Roman" w:eastAsia="Times New Roman" w:hAnsi="Times New Roman" w:cs="Times New Roman"/>
          <w:sz w:val="24"/>
          <w:szCs w:val="24"/>
        </w:rPr>
        <w:softHyphen/>
        <w:t xml:space="preserve">misyonu tarafından izlenebilmektedir. Global gıda </w:t>
      </w:r>
      <w:r w:rsidRPr="00B15307">
        <w:rPr>
          <w:rFonts w:ascii="Times New Roman" w:eastAsia="Times New Roman" w:hAnsi="Times New Roman" w:cs="Times New Roman"/>
          <w:sz w:val="24"/>
          <w:szCs w:val="24"/>
        </w:rPr>
        <w:lastRenderedPageBreak/>
        <w:t xml:space="preserve">perakendecilerinden oluşan Global Gıda İnisiyatifi, </w:t>
      </w:r>
      <w:proofErr w:type="spellStart"/>
      <w:r w:rsidRPr="00B15307">
        <w:rPr>
          <w:rFonts w:ascii="Times New Roman" w:eastAsia="Times New Roman" w:hAnsi="Times New Roman" w:cs="Times New Roman"/>
          <w:sz w:val="24"/>
          <w:szCs w:val="24"/>
        </w:rPr>
        <w:t>HACCP'i</w:t>
      </w:r>
      <w:proofErr w:type="spellEnd"/>
      <w:r w:rsidRPr="00B15307">
        <w:rPr>
          <w:rFonts w:ascii="Times New Roman" w:eastAsia="Times New Roman" w:hAnsi="Times New Roman" w:cs="Times New Roman"/>
          <w:sz w:val="24"/>
          <w:szCs w:val="24"/>
        </w:rPr>
        <w:t xml:space="preserve"> gıda güvenliği sistemleri</w:t>
      </w:r>
      <w:r w:rsidRPr="00B15307">
        <w:rPr>
          <w:rFonts w:ascii="Times New Roman" w:eastAsia="Times New Roman" w:hAnsi="Times New Roman" w:cs="Times New Roman"/>
          <w:sz w:val="24"/>
          <w:szCs w:val="24"/>
        </w:rPr>
        <w:softHyphen/>
        <w:t>nin ana unsuru olarak tanımıştır. HACCP bir</w:t>
      </w:r>
      <w:r w:rsidRPr="00B15307">
        <w:rPr>
          <w:rFonts w:ascii="Times New Roman" w:eastAsia="Times New Roman" w:hAnsi="Times New Roman" w:cs="Times New Roman"/>
          <w:sz w:val="24"/>
          <w:szCs w:val="24"/>
        </w:rPr>
        <w:softHyphen/>
        <w:t>çok gıda güvenli</w:t>
      </w:r>
      <w:r w:rsidR="00961FC3">
        <w:rPr>
          <w:rFonts w:ascii="Times New Roman" w:eastAsia="Times New Roman" w:hAnsi="Times New Roman" w:cs="Times New Roman"/>
          <w:sz w:val="24"/>
          <w:szCs w:val="24"/>
        </w:rPr>
        <w:t>ği standardının ana bileşenidir.</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sz w:val="24"/>
          <w:szCs w:val="24"/>
        </w:rPr>
        <w:t>HACCP Temelli Bir Gıda Güvenliği Yönetim Sistemi'nin Faydaları</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HACCP ilkelerine uygun olarak kurulmuş gıda güvenliği yönetim sistemleri açıkça ta</w:t>
      </w:r>
      <w:r w:rsidRPr="00B15307">
        <w:rPr>
          <w:rFonts w:ascii="Times New Roman" w:eastAsia="Times New Roman" w:hAnsi="Times New Roman" w:cs="Times New Roman"/>
          <w:sz w:val="24"/>
          <w:szCs w:val="24"/>
        </w:rPr>
        <w:softHyphen/>
        <w:t>nımlanmış bir yapıya sahiptirler.</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i/>
          <w:iCs/>
          <w:sz w:val="24"/>
          <w:szCs w:val="24"/>
        </w:rPr>
        <w:t xml:space="preserve">Süreç esaslı sistem </w:t>
      </w:r>
      <w:r w:rsidRPr="00B15307">
        <w:rPr>
          <w:rFonts w:ascii="Times New Roman" w:eastAsia="Times New Roman" w:hAnsi="Times New Roman" w:cs="Times New Roman"/>
          <w:sz w:val="24"/>
          <w:szCs w:val="24"/>
        </w:rPr>
        <w:t>İşletme süreçlerin ve pro</w:t>
      </w:r>
      <w:r w:rsidRPr="00B15307">
        <w:rPr>
          <w:rFonts w:ascii="Times New Roman" w:eastAsia="Times New Roman" w:hAnsi="Times New Roman" w:cs="Times New Roman"/>
          <w:sz w:val="24"/>
          <w:szCs w:val="24"/>
        </w:rPr>
        <w:softHyphen/>
        <w:t>sedürlerin açık tanımlarından yararlanacaklar-dır. Etkin iletişim ve sürekli süreç gelişimi, işleyen bir yön</w:t>
      </w:r>
      <w:r w:rsidR="00961FC3">
        <w:rPr>
          <w:rFonts w:ascii="Times New Roman" w:eastAsia="Times New Roman" w:hAnsi="Times New Roman" w:cs="Times New Roman"/>
          <w:sz w:val="24"/>
          <w:szCs w:val="24"/>
        </w:rPr>
        <w:t>etim sisteminin köşe taşlarıdır.</w:t>
      </w:r>
    </w:p>
    <w:p w:rsidR="00961FC3"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i/>
          <w:iCs/>
          <w:sz w:val="24"/>
          <w:szCs w:val="24"/>
        </w:rPr>
        <w:t xml:space="preserve">Müşteri ve müşteri güveni </w:t>
      </w:r>
      <w:r w:rsidRPr="00B15307">
        <w:rPr>
          <w:rFonts w:ascii="Times New Roman" w:eastAsia="Times New Roman" w:hAnsi="Times New Roman" w:cs="Times New Roman"/>
          <w:sz w:val="24"/>
          <w:szCs w:val="24"/>
        </w:rPr>
        <w:t>Kontrol edilen bir gıda işleme ortamı ve etkin bir şekilde yürütü</w:t>
      </w:r>
      <w:r w:rsidRPr="00B15307">
        <w:rPr>
          <w:rFonts w:ascii="Times New Roman" w:eastAsia="Times New Roman" w:hAnsi="Times New Roman" w:cs="Times New Roman"/>
          <w:sz w:val="24"/>
          <w:szCs w:val="24"/>
        </w:rPr>
        <w:softHyphen/>
        <w:t>len ve uygula</w:t>
      </w:r>
      <w:r w:rsidR="0040433F">
        <w:rPr>
          <w:rFonts w:ascii="Times New Roman" w:eastAsia="Times New Roman" w:hAnsi="Times New Roman" w:cs="Times New Roman"/>
          <w:sz w:val="24"/>
          <w:szCs w:val="24"/>
        </w:rPr>
        <w:t>nan gıda güvenliği sistemi, müş</w:t>
      </w:r>
      <w:r w:rsidRPr="00B15307">
        <w:rPr>
          <w:rFonts w:ascii="Times New Roman" w:eastAsia="Times New Roman" w:hAnsi="Times New Roman" w:cs="Times New Roman"/>
          <w:sz w:val="24"/>
          <w:szCs w:val="24"/>
        </w:rPr>
        <w:t>teri ve müşteri güveninin gıda güvenliğinde geliştirecektir</w:t>
      </w:r>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961FC3"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i/>
          <w:iCs/>
          <w:sz w:val="24"/>
          <w:szCs w:val="24"/>
        </w:rPr>
        <w:t xml:space="preserve">Risk yönetimi </w:t>
      </w:r>
      <w:r w:rsidRPr="00B15307">
        <w:rPr>
          <w:rFonts w:ascii="Times New Roman" w:eastAsia="Times New Roman" w:hAnsi="Times New Roman" w:cs="Times New Roman"/>
          <w:sz w:val="24"/>
          <w:szCs w:val="24"/>
        </w:rPr>
        <w:t>Ham maddelerden, işlemlerden dağıtım ve tüketime sunulduğu noktadan ve ilerisinden gıda üretiminin tüm unsurlarını kapsayan sistematik bir yaklaşım kullanmakta-dır. Bu, bir şirketi sadece geçmişe bakan nihai ürün testlerinden ve örnekleme yaklaşımından ürün kayıplarını ve yükümlülüklerini azaltan önleyici bir yaklaşıma yönlendirir</w:t>
      </w:r>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961FC3"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i/>
          <w:iCs/>
          <w:sz w:val="24"/>
          <w:szCs w:val="24"/>
        </w:rPr>
        <w:t xml:space="preserve">Yönetimin sorumluluğu </w:t>
      </w:r>
      <w:r w:rsidRPr="00B15307">
        <w:rPr>
          <w:rFonts w:ascii="Times New Roman" w:eastAsia="Times New Roman" w:hAnsi="Times New Roman" w:cs="Times New Roman"/>
          <w:sz w:val="24"/>
          <w:szCs w:val="24"/>
        </w:rPr>
        <w:t>Tüm işletmede yöne</w:t>
      </w:r>
      <w:r w:rsidRPr="00B15307">
        <w:rPr>
          <w:rFonts w:ascii="Times New Roman" w:eastAsia="Times New Roman" w:hAnsi="Times New Roman" w:cs="Times New Roman"/>
          <w:sz w:val="24"/>
          <w:szCs w:val="24"/>
        </w:rPr>
        <w:softHyphen/>
        <w:t>timin, güvenli ürünlerin üretiminde ve temi</w:t>
      </w:r>
      <w:r w:rsidRPr="00B15307">
        <w:rPr>
          <w:rFonts w:ascii="Times New Roman" w:eastAsia="Times New Roman" w:hAnsi="Times New Roman" w:cs="Times New Roman"/>
          <w:sz w:val="24"/>
          <w:szCs w:val="24"/>
        </w:rPr>
        <w:softHyphen/>
        <w:t>ninde kendi katılımını göstermeye ve güvenli gıdanın üretimi veya temini için uygun tesis ortamlarına olanak sağlamaktadır</w:t>
      </w:r>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961FC3"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i/>
          <w:iCs/>
          <w:sz w:val="24"/>
          <w:szCs w:val="24"/>
        </w:rPr>
        <w:t xml:space="preserve">İlişkilerin güçlendirilmesi </w:t>
      </w:r>
      <w:r w:rsidRPr="00B15307">
        <w:rPr>
          <w:rFonts w:ascii="Times New Roman" w:eastAsia="Times New Roman" w:hAnsi="Times New Roman" w:cs="Times New Roman"/>
          <w:sz w:val="24"/>
          <w:szCs w:val="24"/>
        </w:rPr>
        <w:t>Gıda zincirindeki kuruluşlar, müşteriler ve idari birimler arasında ilişkinin geliştirilmesi içindir</w:t>
      </w:r>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961FC3" w:rsidRDefault="00E42929" w:rsidP="00B15307">
      <w:pPr>
        <w:shd w:val="clear" w:color="auto" w:fill="FFFFFF"/>
        <w:spacing w:before="240"/>
        <w:ind w:left="62"/>
        <w:rPr>
          <w:rFonts w:ascii="Times New Roman" w:eastAsia="Times New Roman" w:hAnsi="Times New Roman" w:cs="Times New Roman"/>
          <w:sz w:val="24"/>
          <w:szCs w:val="24"/>
        </w:rPr>
      </w:pPr>
      <w:r>
        <w:rPr>
          <w:rFonts w:ascii="Times New Roman" w:eastAsia="Times New Roman" w:hAnsi="Times New Roman" w:cs="Times New Roman"/>
          <w:b/>
          <w:bCs/>
          <w:i/>
          <w:iCs/>
          <w:noProof/>
          <w:sz w:val="24"/>
          <w:szCs w:val="24"/>
        </w:rPr>
        <w:drawing>
          <wp:anchor distT="0" distB="0" distL="114300" distR="114300" simplePos="0" relativeHeight="251668480" behindDoc="0" locked="0" layoutInCell="1" allowOverlap="1">
            <wp:simplePos x="0" y="0"/>
            <wp:positionH relativeFrom="column">
              <wp:posOffset>3602990</wp:posOffset>
            </wp:positionH>
            <wp:positionV relativeFrom="paragraph">
              <wp:posOffset>1140460</wp:posOffset>
            </wp:positionV>
            <wp:extent cx="1832610" cy="1646555"/>
            <wp:effectExtent l="19050" t="0" r="0" b="0"/>
            <wp:wrapSquare wrapText="bothSides"/>
            <wp:docPr id="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1832610" cy="1646555"/>
                    </a:xfrm>
                    <a:prstGeom prst="rect">
                      <a:avLst/>
                    </a:prstGeom>
                    <a:noFill/>
                    <a:ln w="9525">
                      <a:noFill/>
                      <a:miter lim="800000"/>
                      <a:headEnd/>
                      <a:tailEnd/>
                    </a:ln>
                  </pic:spPr>
                </pic:pic>
              </a:graphicData>
            </a:graphic>
          </wp:anchor>
        </w:drawing>
      </w:r>
      <w:r w:rsidR="00B15307" w:rsidRPr="00B15307">
        <w:rPr>
          <w:rFonts w:ascii="Times New Roman" w:eastAsia="Times New Roman" w:hAnsi="Times New Roman" w:cs="Times New Roman"/>
          <w:b/>
          <w:bCs/>
          <w:i/>
          <w:iCs/>
          <w:sz w:val="24"/>
          <w:szCs w:val="24"/>
        </w:rPr>
        <w:t xml:space="preserve">Kayıtlar </w:t>
      </w:r>
      <w:r w:rsidR="00B15307" w:rsidRPr="00B15307">
        <w:rPr>
          <w:rFonts w:ascii="Times New Roman" w:eastAsia="Times New Roman" w:hAnsi="Times New Roman" w:cs="Times New Roman"/>
          <w:sz w:val="24"/>
          <w:szCs w:val="24"/>
        </w:rPr>
        <w:t>Kayıtların saklanması, daha verimli ve etkin bir yönetimin ve müşteri takibinin yapılmasına olanak sağlar ve araştırmacıların firmanın gıda güvenliği ile ilgili kanunlara verilen herhangi bir tarihte ne derece uyduğun</w:t>
      </w:r>
      <w:r w:rsidR="00B15307" w:rsidRPr="00B15307">
        <w:rPr>
          <w:rFonts w:ascii="Times New Roman" w:eastAsia="Times New Roman" w:hAnsi="Times New Roman" w:cs="Times New Roman"/>
          <w:sz w:val="24"/>
          <w:szCs w:val="24"/>
        </w:rPr>
        <w:softHyphen/>
        <w:t>dan çok bir dönem boyunca ne kadar uydu-</w:t>
      </w:r>
      <w:proofErr w:type="spellStart"/>
      <w:r w:rsidR="00B15307" w:rsidRPr="00B15307">
        <w:rPr>
          <w:rFonts w:ascii="Times New Roman" w:eastAsia="Times New Roman" w:hAnsi="Times New Roman" w:cs="Times New Roman"/>
          <w:sz w:val="24"/>
          <w:szCs w:val="24"/>
        </w:rPr>
        <w:t>ğunu</w:t>
      </w:r>
      <w:proofErr w:type="spellEnd"/>
      <w:r w:rsidR="00B15307" w:rsidRPr="00B15307">
        <w:rPr>
          <w:rFonts w:ascii="Times New Roman" w:eastAsia="Times New Roman" w:hAnsi="Times New Roman" w:cs="Times New Roman"/>
          <w:sz w:val="24"/>
          <w:szCs w:val="24"/>
        </w:rPr>
        <w:t xml:space="preserve"> görebilmesine imkân verir. Gıda güven</w:t>
      </w:r>
      <w:r w:rsidR="00B15307" w:rsidRPr="00B15307">
        <w:rPr>
          <w:rFonts w:ascii="Times New Roman" w:eastAsia="Times New Roman" w:hAnsi="Times New Roman" w:cs="Times New Roman"/>
          <w:sz w:val="24"/>
          <w:szCs w:val="24"/>
        </w:rPr>
        <w:softHyphen/>
        <w:t>liği sistemi içindeki dokümantasyon gıda de</w:t>
      </w:r>
      <w:r w:rsidR="00B15307" w:rsidRPr="00B15307">
        <w:rPr>
          <w:rFonts w:ascii="Times New Roman" w:eastAsia="Times New Roman" w:hAnsi="Times New Roman" w:cs="Times New Roman"/>
          <w:sz w:val="24"/>
          <w:szCs w:val="24"/>
        </w:rPr>
        <w:softHyphen/>
        <w:t>netçilerinin denetim faaliyetlerini kolaylaştırır</w:t>
      </w:r>
      <w:r w:rsidR="00961FC3">
        <w:rPr>
          <w:rFonts w:ascii="Times New Roman" w:eastAsia="Times New Roman" w:hAnsi="Times New Roman" w:cs="Times New Roman"/>
          <w:sz w:val="24"/>
          <w:szCs w:val="24"/>
        </w:rPr>
        <w:t>.</w:t>
      </w:r>
      <w:r w:rsidR="00B15307" w:rsidRPr="00B15307">
        <w:rPr>
          <w:rFonts w:ascii="Times New Roman" w:eastAsia="Times New Roman" w:hAnsi="Times New Roman" w:cs="Times New Roman"/>
          <w:sz w:val="24"/>
          <w:szCs w:val="24"/>
        </w:rPr>
        <w:t xml:space="preserve"> </w:t>
      </w:r>
    </w:p>
    <w:p w:rsidR="00961FC3"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i/>
          <w:iCs/>
          <w:sz w:val="24"/>
          <w:szCs w:val="24"/>
        </w:rPr>
        <w:t xml:space="preserve">Yasal koruma </w:t>
      </w:r>
      <w:r w:rsidRPr="00B15307">
        <w:rPr>
          <w:rFonts w:ascii="Times New Roman" w:eastAsia="Times New Roman" w:hAnsi="Times New Roman" w:cs="Times New Roman"/>
          <w:sz w:val="24"/>
          <w:szCs w:val="24"/>
        </w:rPr>
        <w:t>HACCP temelli sistemlerin, güvenli gıdanın üretilmesinde ve temininde gıda endüstrisine en etkin yönetim aracını sun</w:t>
      </w:r>
      <w:r w:rsidRPr="00B15307">
        <w:rPr>
          <w:rFonts w:ascii="Times New Roman" w:eastAsia="Times New Roman" w:hAnsi="Times New Roman" w:cs="Times New Roman"/>
          <w:sz w:val="24"/>
          <w:szCs w:val="24"/>
        </w:rPr>
        <w:softHyphen/>
        <w:t>duğu genel olarak kabul edilmiştir. Öyle ki, bu yaklaşımın bir uyarlaması, gıda kaynaklı bir hastalığın ortaya çıkması durumunda yasal bir savunma sağlayabilmektedir</w:t>
      </w:r>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961FC3"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i/>
          <w:iCs/>
          <w:sz w:val="24"/>
          <w:szCs w:val="24"/>
        </w:rPr>
        <w:t xml:space="preserve">Ticari fayda </w:t>
      </w:r>
      <w:r w:rsidRPr="00B15307">
        <w:rPr>
          <w:rFonts w:ascii="Times New Roman" w:eastAsia="Times New Roman" w:hAnsi="Times New Roman" w:cs="Times New Roman"/>
          <w:sz w:val="24"/>
          <w:szCs w:val="24"/>
        </w:rPr>
        <w:t>HACCP temelli yaklaşımlar yerel veya ihracat pazarında müşteri şartlarını ve yasal şartları karşılamaya çalışan firmaların yararı</w:t>
      </w:r>
      <w:proofErr w:type="spellStart"/>
      <w:r w:rsidRPr="00B15307">
        <w:rPr>
          <w:rFonts w:ascii="Times New Roman" w:eastAsia="Times New Roman" w:hAnsi="Times New Roman" w:cs="Times New Roman"/>
          <w:sz w:val="24"/>
          <w:szCs w:val="24"/>
          <w:lang w:val="en-US"/>
        </w:rPr>
        <w:t>nad</w:t>
      </w:r>
      <w:r w:rsidRPr="00B15307">
        <w:rPr>
          <w:rFonts w:ascii="Times New Roman" w:eastAsia="Times New Roman" w:hAnsi="Times New Roman" w:cs="Times New Roman"/>
          <w:sz w:val="24"/>
          <w:szCs w:val="24"/>
        </w:rPr>
        <w:t>ır</w:t>
      </w:r>
      <w:proofErr w:type="spellEnd"/>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961FC3"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i/>
          <w:iCs/>
          <w:sz w:val="24"/>
          <w:szCs w:val="24"/>
        </w:rPr>
        <w:t xml:space="preserve">Diğer yönetim sistemleri ile uyum </w:t>
      </w:r>
      <w:r w:rsidRPr="00B15307">
        <w:rPr>
          <w:rFonts w:ascii="Times New Roman" w:eastAsia="Times New Roman" w:hAnsi="Times New Roman" w:cs="Times New Roman"/>
          <w:sz w:val="24"/>
          <w:szCs w:val="24"/>
        </w:rPr>
        <w:t xml:space="preserve">HACCP temelli gıda güvenliği yönetim sistemleri </w:t>
      </w:r>
      <w:r w:rsidRPr="00B15307">
        <w:rPr>
          <w:rFonts w:ascii="Times New Roman" w:eastAsia="Times New Roman" w:hAnsi="Times New Roman" w:cs="Times New Roman"/>
          <w:sz w:val="24"/>
          <w:szCs w:val="24"/>
          <w:lang w:val="en-US"/>
        </w:rPr>
        <w:t xml:space="preserve">ISO 9001:2000 </w:t>
      </w:r>
      <w:r w:rsidRPr="00B15307">
        <w:rPr>
          <w:rFonts w:ascii="Times New Roman" w:eastAsia="Times New Roman" w:hAnsi="Times New Roman" w:cs="Times New Roman"/>
          <w:sz w:val="24"/>
          <w:szCs w:val="24"/>
        </w:rPr>
        <w:t xml:space="preserve">gibi diğer yönetim sistemleri ile birleştirilebilmektedir. Bu birleştirme ön şartlı </w:t>
      </w:r>
      <w:r w:rsidRPr="00B15307">
        <w:rPr>
          <w:rFonts w:ascii="Times New Roman" w:eastAsia="Times New Roman" w:hAnsi="Times New Roman" w:cs="Times New Roman"/>
          <w:sz w:val="24"/>
          <w:szCs w:val="24"/>
        </w:rPr>
        <w:lastRenderedPageBreak/>
        <w:t>programları olan tehlike analizi yaklaşımı ile birlikte bir gıda güvenliği sistemini yönetmek için çerçeve sunmaktadır</w:t>
      </w:r>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sz w:val="24"/>
          <w:szCs w:val="24"/>
        </w:rPr>
        <w:t>Kalite Güvencesi</w:t>
      </w:r>
    </w:p>
    <w:p w:rsidR="00961FC3" w:rsidRDefault="00B15307" w:rsidP="00B15307">
      <w:pPr>
        <w:shd w:val="clear" w:color="auto" w:fill="FFFFFF"/>
        <w:spacing w:before="240"/>
        <w:ind w:left="62"/>
        <w:rPr>
          <w:rFonts w:ascii="Times New Roman" w:eastAsia="Times New Roman" w:hAnsi="Times New Roman" w:cs="Times New Roman"/>
          <w:sz w:val="24"/>
          <w:szCs w:val="24"/>
        </w:rPr>
      </w:pPr>
      <w:proofErr w:type="gramStart"/>
      <w:r w:rsidRPr="00B15307">
        <w:rPr>
          <w:rFonts w:ascii="Times New Roman" w:eastAsia="Times New Roman" w:hAnsi="Times New Roman" w:cs="Times New Roman"/>
          <w:sz w:val="24"/>
          <w:szCs w:val="24"/>
          <w:lang w:val="en-US"/>
        </w:rPr>
        <w:t xml:space="preserve">ISO 8402 </w:t>
      </w:r>
      <w:r w:rsidRPr="00B15307">
        <w:rPr>
          <w:rFonts w:ascii="Times New Roman" w:eastAsia="Times New Roman" w:hAnsi="Times New Roman" w:cs="Times New Roman"/>
          <w:sz w:val="24"/>
          <w:szCs w:val="24"/>
        </w:rPr>
        <w:t>sözlüğüne göre Kalite Güvencesi; ürün ya da hizmetin kalite için belirlenmiş ge</w:t>
      </w:r>
      <w:r w:rsidRPr="00B15307">
        <w:rPr>
          <w:rFonts w:ascii="Times New Roman" w:eastAsia="Times New Roman" w:hAnsi="Times New Roman" w:cs="Times New Roman"/>
          <w:sz w:val="24"/>
          <w:szCs w:val="24"/>
        </w:rPr>
        <w:softHyphen/>
        <w:t>reklilikleri karşılamak için yeterli güveni sağlayan planlı ve sistematik çalışmaların topla</w:t>
      </w:r>
      <w:r w:rsidRPr="00B15307">
        <w:rPr>
          <w:rFonts w:ascii="Times New Roman" w:eastAsia="Times New Roman" w:hAnsi="Times New Roman" w:cs="Times New Roman"/>
          <w:sz w:val="24"/>
          <w:szCs w:val="24"/>
        </w:rPr>
        <w:softHyphen/>
        <w:t>mıdır.</w:t>
      </w:r>
      <w:proofErr w:type="gramEnd"/>
      <w:r w:rsidRPr="00B15307">
        <w:rPr>
          <w:rFonts w:ascii="Times New Roman" w:eastAsia="Times New Roman" w:hAnsi="Times New Roman" w:cs="Times New Roman"/>
          <w:sz w:val="24"/>
          <w:szCs w:val="24"/>
        </w:rPr>
        <w:t xml:space="preserve"> Kalite Güvencesini; belirlenmiş bir ka</w:t>
      </w:r>
      <w:r w:rsidRPr="00B15307">
        <w:rPr>
          <w:rFonts w:ascii="Times New Roman" w:eastAsia="Times New Roman" w:hAnsi="Times New Roman" w:cs="Times New Roman"/>
          <w:sz w:val="24"/>
          <w:szCs w:val="24"/>
        </w:rPr>
        <w:softHyphen/>
        <w:t>lite düzeyine minimum toplam maliyetle ula-</w:t>
      </w:r>
      <w:proofErr w:type="spellStart"/>
      <w:r w:rsidRPr="00B15307">
        <w:rPr>
          <w:rFonts w:ascii="Times New Roman" w:eastAsia="Times New Roman" w:hAnsi="Times New Roman" w:cs="Times New Roman"/>
          <w:sz w:val="24"/>
          <w:szCs w:val="24"/>
        </w:rPr>
        <w:t>şırken</w:t>
      </w:r>
      <w:proofErr w:type="spellEnd"/>
      <w:r w:rsidRPr="00B15307">
        <w:rPr>
          <w:rFonts w:ascii="Times New Roman" w:eastAsia="Times New Roman" w:hAnsi="Times New Roman" w:cs="Times New Roman"/>
          <w:sz w:val="24"/>
          <w:szCs w:val="24"/>
        </w:rPr>
        <w:t xml:space="preserve"> tüketiciye maksimum güvence sağla</w:t>
      </w:r>
      <w:r w:rsidRPr="00B15307">
        <w:rPr>
          <w:rFonts w:ascii="Times New Roman" w:eastAsia="Times New Roman" w:hAnsi="Times New Roman" w:cs="Times New Roman"/>
          <w:sz w:val="24"/>
          <w:szCs w:val="24"/>
        </w:rPr>
        <w:softHyphen/>
        <w:t xml:space="preserve">maya yönelik </w:t>
      </w:r>
      <w:r w:rsidR="00961FC3">
        <w:rPr>
          <w:rFonts w:ascii="Times New Roman" w:eastAsia="Times New Roman" w:hAnsi="Times New Roman" w:cs="Times New Roman"/>
          <w:sz w:val="24"/>
          <w:szCs w:val="24"/>
        </w:rPr>
        <w:t>bir sistem olarak tanımlayabili</w:t>
      </w:r>
      <w:r w:rsidRPr="00B15307">
        <w:rPr>
          <w:rFonts w:ascii="Times New Roman" w:eastAsia="Times New Roman" w:hAnsi="Times New Roman" w:cs="Times New Roman"/>
          <w:sz w:val="24"/>
          <w:szCs w:val="24"/>
        </w:rPr>
        <w:t>riz. Bu sistemde kaliteyi oluşturan tasarım aşamasından başlanarak, hammadde temini, üretim, pazarlama ve satış sonrası hizmetler aşamalarında yürütülecek işlemlerin sistematik bir yapı haline getirilmesi amaçlanmaktadır. Kalite Güvence Sisteminde hedeflenen, hataları</w:t>
      </w:r>
      <w:r w:rsidRPr="00B15307">
        <w:rPr>
          <w:rFonts w:ascii="Times New Roman" w:eastAsia="Times New Roman" w:hAnsi="Times New Roman" w:cs="Times New Roman"/>
        </w:rPr>
        <w:t xml:space="preserve"> </w:t>
      </w:r>
      <w:r w:rsidRPr="00B15307">
        <w:rPr>
          <w:rFonts w:ascii="Times New Roman" w:eastAsia="Times New Roman" w:hAnsi="Times New Roman" w:cs="Times New Roman"/>
          <w:sz w:val="24"/>
          <w:szCs w:val="24"/>
        </w:rPr>
        <w:t>ayıklamak değil, hatayı önlemek için hataya kaynak teşkil eden etkenleri bulmak ve bunları ortadan kaldırmaktır. Bu noktada kalite, uz</w:t>
      </w:r>
      <w:r w:rsidRPr="00B15307">
        <w:rPr>
          <w:rFonts w:ascii="Times New Roman" w:eastAsia="Times New Roman" w:hAnsi="Times New Roman" w:cs="Times New Roman"/>
          <w:sz w:val="24"/>
          <w:szCs w:val="24"/>
        </w:rPr>
        <w:softHyphen/>
        <w:t>manların görevi olmaktan çıkarak tüm çalışan</w:t>
      </w:r>
      <w:r w:rsidRPr="00B15307">
        <w:rPr>
          <w:rFonts w:ascii="Times New Roman" w:eastAsia="Times New Roman" w:hAnsi="Times New Roman" w:cs="Times New Roman"/>
          <w:sz w:val="24"/>
          <w:szCs w:val="24"/>
        </w:rPr>
        <w:softHyphen/>
        <w:t>ların ortak hedefi haline gelmektedir. Çünkü hatasız üretim hata maliyetlerini azaltırken, ürün maliye</w:t>
      </w:r>
      <w:r w:rsidR="00961FC3">
        <w:rPr>
          <w:rFonts w:ascii="Times New Roman" w:eastAsia="Times New Roman" w:hAnsi="Times New Roman" w:cs="Times New Roman"/>
          <w:sz w:val="24"/>
          <w:szCs w:val="24"/>
        </w:rPr>
        <w:t>tinde önemli bir düşüş sağlanma</w:t>
      </w:r>
      <w:r w:rsidRPr="00B15307">
        <w:rPr>
          <w:rFonts w:ascii="Times New Roman" w:eastAsia="Times New Roman" w:hAnsi="Times New Roman" w:cs="Times New Roman"/>
          <w:sz w:val="24"/>
          <w:szCs w:val="24"/>
        </w:rPr>
        <w:t>sını mümkün kılar. Bu sistem sadece ürün ve hizmetin doğruluğu konusunda güven sağlayan bir faaliyet olarak algılanmamalı aynı zamanda üretici ve tüketici arasındaki ilişkilerde ve ileti</w:t>
      </w:r>
      <w:r w:rsidRPr="00B15307">
        <w:rPr>
          <w:rFonts w:ascii="Times New Roman" w:eastAsia="Times New Roman" w:hAnsi="Times New Roman" w:cs="Times New Roman"/>
          <w:sz w:val="24"/>
          <w:szCs w:val="24"/>
        </w:rPr>
        <w:softHyphen/>
        <w:t>şimde de güven sağlayan bir sistem olarak dü</w:t>
      </w:r>
      <w:r w:rsidRPr="00B15307">
        <w:rPr>
          <w:rFonts w:ascii="Times New Roman" w:eastAsia="Times New Roman" w:hAnsi="Times New Roman" w:cs="Times New Roman"/>
          <w:sz w:val="24"/>
          <w:szCs w:val="24"/>
        </w:rPr>
        <w:softHyphen/>
        <w:t>şünülmelidi</w:t>
      </w:r>
      <w:r w:rsidR="00961FC3">
        <w:rPr>
          <w:rFonts w:ascii="Times New Roman" w:eastAsia="Times New Roman" w:hAnsi="Times New Roman" w:cs="Times New Roman"/>
          <w:sz w:val="24"/>
          <w:szCs w:val="24"/>
        </w:rPr>
        <w:t>r. Diğer yandan yönetim ve çalı</w:t>
      </w:r>
      <w:r w:rsidRPr="00B15307">
        <w:rPr>
          <w:rFonts w:ascii="Times New Roman" w:eastAsia="Times New Roman" w:hAnsi="Times New Roman" w:cs="Times New Roman"/>
          <w:sz w:val="24"/>
          <w:szCs w:val="24"/>
        </w:rPr>
        <w:t xml:space="preserve">şanlar arasında ahenkli ilişkiler kurulmasını ve işletmenin gelecekte de başarılı olmasını temel hedef olarak kabul eden bir sistemdir. </w:t>
      </w:r>
    </w:p>
    <w:p w:rsidR="00961FC3"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Geniş anlamda Kalite Güvence Sistemi; tüketiciye uygun kalitede ürünler sağlayan bir üretim sisteminde kalitenin planlanmasını, organizas</w:t>
      </w:r>
      <w:r w:rsidRPr="00B15307">
        <w:rPr>
          <w:rFonts w:ascii="Times New Roman" w:eastAsia="Times New Roman" w:hAnsi="Times New Roman" w:cs="Times New Roman"/>
          <w:sz w:val="24"/>
          <w:szCs w:val="24"/>
        </w:rPr>
        <w:softHyphen/>
        <w:t>yonunu, yönlendirilmesini, kontrol edilmesini ve firma çalışanlarının katılımını gerektiren bir sistemdir. Firmanın kalite politikasına göre saptanmış kalite düzeyinin sağlanması amacı ile uygulanan planlı organizasyonların bir bü</w:t>
      </w:r>
      <w:r w:rsidRPr="00B15307">
        <w:rPr>
          <w:rFonts w:ascii="Times New Roman" w:eastAsia="Times New Roman" w:hAnsi="Times New Roman" w:cs="Times New Roman"/>
          <w:sz w:val="24"/>
          <w:szCs w:val="24"/>
        </w:rPr>
        <w:softHyphen/>
        <w:t xml:space="preserve">tünüdür. Temelinde mamul ya da hizmetin geçtiği tüm aşamaların, talimatlar, görev ve sorumluluk tariflerinin </w:t>
      </w:r>
      <w:proofErr w:type="spellStart"/>
      <w:r w:rsidRPr="00B15307">
        <w:rPr>
          <w:rFonts w:ascii="Times New Roman" w:eastAsia="Times New Roman" w:hAnsi="Times New Roman" w:cs="Times New Roman"/>
          <w:sz w:val="24"/>
          <w:szCs w:val="24"/>
        </w:rPr>
        <w:t>dökümante</w:t>
      </w:r>
      <w:proofErr w:type="spellEnd"/>
      <w:r w:rsidRPr="00B15307">
        <w:rPr>
          <w:rFonts w:ascii="Times New Roman" w:eastAsia="Times New Roman" w:hAnsi="Times New Roman" w:cs="Times New Roman"/>
          <w:sz w:val="24"/>
          <w:szCs w:val="24"/>
        </w:rPr>
        <w:t xml:space="preserve"> edilmesi, çalışanların eğitilmesi ve kalite konusunda bilinçlendirilmesiyle planlanan düzeydeki ka</w:t>
      </w:r>
      <w:r w:rsidRPr="00B15307">
        <w:rPr>
          <w:rFonts w:ascii="Times New Roman" w:eastAsia="Times New Roman" w:hAnsi="Times New Roman" w:cs="Times New Roman"/>
          <w:sz w:val="24"/>
          <w:szCs w:val="24"/>
        </w:rPr>
        <w:softHyphen/>
        <w:t>litenin korunması yatmaktadır</w:t>
      </w:r>
      <w:r w:rsidR="00961FC3">
        <w:rPr>
          <w:rFonts w:ascii="Times New Roman" w:eastAsia="Times New Roman" w:hAnsi="Times New Roman" w:cs="Times New Roman"/>
          <w:sz w:val="24"/>
          <w:szCs w:val="24"/>
        </w:rPr>
        <w:t>.</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Kalite Güvencesi Sistemi; Kuruluş İçi Ka</w:t>
      </w:r>
      <w:r w:rsidRPr="00B15307">
        <w:rPr>
          <w:rFonts w:ascii="Times New Roman" w:eastAsia="Times New Roman" w:hAnsi="Times New Roman" w:cs="Times New Roman"/>
          <w:sz w:val="24"/>
          <w:szCs w:val="24"/>
        </w:rPr>
        <w:softHyphen/>
        <w:t>lite Güvencesi ve Kuruluş Dışı Kalite Güven</w:t>
      </w:r>
      <w:r w:rsidRPr="00B15307">
        <w:rPr>
          <w:rFonts w:ascii="Times New Roman" w:eastAsia="Times New Roman" w:hAnsi="Times New Roman" w:cs="Times New Roman"/>
          <w:sz w:val="24"/>
          <w:szCs w:val="24"/>
        </w:rPr>
        <w:softHyphen/>
        <w:t>cesi olmak üzere iki kısımdan oluşur.</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Kuruluş İçi Kalite Güvencesi; istenilen ka</w:t>
      </w:r>
      <w:r w:rsidRPr="00B15307">
        <w:rPr>
          <w:rFonts w:ascii="Times New Roman" w:eastAsia="Times New Roman" w:hAnsi="Times New Roman" w:cs="Times New Roman"/>
          <w:sz w:val="24"/>
          <w:szCs w:val="24"/>
        </w:rPr>
        <w:softHyphen/>
        <w:t>lite düzeyine ulaşmak için kuruluş yönetimine güvence sağlamayı amaçlayan faaliyetler gru</w:t>
      </w:r>
      <w:r w:rsidRPr="00B15307">
        <w:rPr>
          <w:rFonts w:ascii="Times New Roman" w:eastAsia="Times New Roman" w:hAnsi="Times New Roman" w:cs="Times New Roman"/>
          <w:sz w:val="24"/>
          <w:szCs w:val="24"/>
        </w:rPr>
        <w:softHyphen/>
        <w:t>budur ki bunlar aşağıda verilmektedir.</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 xml:space="preserve">Yapılacak işin yönetim tarafından </w:t>
      </w:r>
      <w:proofErr w:type="spellStart"/>
      <w:r w:rsidRPr="00B15307">
        <w:rPr>
          <w:rFonts w:ascii="Times New Roman" w:eastAsia="Times New Roman" w:hAnsi="Times New Roman" w:cs="Times New Roman"/>
          <w:sz w:val="24"/>
          <w:szCs w:val="24"/>
          <w:lang w:val="en-US"/>
        </w:rPr>
        <w:t>ay</w:t>
      </w:r>
      <w:r w:rsidRPr="00B15307">
        <w:rPr>
          <w:rFonts w:ascii="Times New Roman" w:eastAsia="Times New Roman" w:hAnsi="Times New Roman" w:cs="Times New Roman"/>
          <w:sz w:val="24"/>
          <w:szCs w:val="24"/>
          <w:lang w:val="en-US"/>
        </w:rPr>
        <w:softHyphen/>
        <w:t>r</w:t>
      </w:r>
      <w:proofErr w:type="spellEnd"/>
      <w:r w:rsidRPr="00B15307">
        <w:rPr>
          <w:rFonts w:ascii="Times New Roman" w:eastAsia="Times New Roman" w:hAnsi="Times New Roman" w:cs="Times New Roman"/>
          <w:sz w:val="24"/>
          <w:szCs w:val="24"/>
        </w:rPr>
        <w:t>ı</w:t>
      </w:r>
      <w:proofErr w:type="spellStart"/>
      <w:r w:rsidRPr="00B15307">
        <w:rPr>
          <w:rFonts w:ascii="Times New Roman" w:eastAsia="Times New Roman" w:hAnsi="Times New Roman" w:cs="Times New Roman"/>
          <w:sz w:val="24"/>
          <w:szCs w:val="24"/>
          <w:lang w:val="en-US"/>
        </w:rPr>
        <w:t>nt</w:t>
      </w:r>
      <w:proofErr w:type="spellEnd"/>
      <w:r w:rsidRPr="00B15307">
        <w:rPr>
          <w:rFonts w:ascii="Times New Roman" w:eastAsia="Times New Roman" w:hAnsi="Times New Roman" w:cs="Times New Roman"/>
          <w:sz w:val="24"/>
          <w:szCs w:val="24"/>
        </w:rPr>
        <w:t>ılı olarak analiz edilmesi,</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İsteklerin belirlenmesi,</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Uygun personelin belirlenmesi,</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Personel eğitimi,</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Uygun ekipmanın kullanımı,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İş için</w:t>
      </w:r>
      <w:r w:rsidR="002E3751">
        <w:rPr>
          <w:rFonts w:ascii="Times New Roman" w:eastAsia="Times New Roman" w:hAnsi="Times New Roman" w:cs="Times New Roman"/>
          <w:sz w:val="24"/>
          <w:szCs w:val="24"/>
        </w:rPr>
        <w:t xml:space="preserve"> uygun çevre şartlarının oluştu</w:t>
      </w:r>
      <w:r w:rsidRPr="00B15307">
        <w:rPr>
          <w:rFonts w:ascii="Times New Roman" w:eastAsia="Times New Roman" w:hAnsi="Times New Roman" w:cs="Times New Roman"/>
          <w:sz w:val="24"/>
          <w:szCs w:val="24"/>
        </w:rPr>
        <w:t>rulması,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lastRenderedPageBreak/>
        <w:t>İşi yapacak kişi ya da kişilerin sorum</w:t>
      </w:r>
      <w:r w:rsidRPr="00B15307">
        <w:rPr>
          <w:rFonts w:ascii="Times New Roman" w:eastAsia="Times New Roman" w:hAnsi="Times New Roman" w:cs="Times New Roman"/>
          <w:sz w:val="24"/>
          <w:szCs w:val="24"/>
        </w:rPr>
        <w:softHyphen/>
        <w:t>luluklarının belirlenmesi,</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Kuruluş Dışı Kalite Güvencesi; alıcının be</w:t>
      </w:r>
      <w:r w:rsidRPr="00B15307">
        <w:rPr>
          <w:rFonts w:ascii="Times New Roman" w:eastAsia="Times New Roman" w:hAnsi="Times New Roman" w:cs="Times New Roman"/>
          <w:sz w:val="24"/>
          <w:szCs w:val="24"/>
        </w:rPr>
        <w:softHyphen/>
        <w:t>lirlediği kalite prensiplerine göre ürün ya da</w:t>
      </w:r>
      <w:r>
        <w:rPr>
          <w:rFonts w:ascii="Times New Roman" w:hAnsi="Times New Roman" w:cs="Times New Roman"/>
          <w:sz w:val="24"/>
          <w:szCs w:val="24"/>
        </w:rPr>
        <w:t xml:space="preserve"> </w:t>
      </w:r>
      <w:r w:rsidRPr="00B15307">
        <w:rPr>
          <w:rFonts w:ascii="Times New Roman" w:eastAsia="Times New Roman" w:hAnsi="Times New Roman" w:cs="Times New Roman"/>
          <w:sz w:val="24"/>
          <w:szCs w:val="24"/>
        </w:rPr>
        <w:t>hizmeti sağlama konusunda alıcıya güven ver</w:t>
      </w:r>
      <w:r w:rsidRPr="00B15307">
        <w:rPr>
          <w:rFonts w:ascii="Times New Roman" w:eastAsia="Times New Roman" w:hAnsi="Times New Roman" w:cs="Times New Roman"/>
          <w:sz w:val="24"/>
          <w:szCs w:val="24"/>
        </w:rPr>
        <w:softHyphen/>
        <w:t>mek ve bunun için gerekli olan işlevlerin ye</w:t>
      </w:r>
      <w:r w:rsidRPr="00B15307">
        <w:rPr>
          <w:rFonts w:ascii="Times New Roman" w:eastAsia="Times New Roman" w:hAnsi="Times New Roman" w:cs="Times New Roman"/>
          <w:sz w:val="24"/>
          <w:szCs w:val="24"/>
        </w:rPr>
        <w:softHyphen/>
        <w:t>rine getirilmesidir</w:t>
      </w:r>
      <w:r w:rsidR="00961FC3">
        <w:rPr>
          <w:rFonts w:ascii="Times New Roman" w:eastAsia="Times New Roman" w:hAnsi="Times New Roman" w:cs="Times New Roman"/>
          <w:sz w:val="24"/>
          <w:szCs w:val="24"/>
        </w:rPr>
        <w:t>.</w:t>
      </w:r>
      <w:r w:rsidRPr="00B15307">
        <w:rPr>
          <w:rFonts w:ascii="Times New Roman" w:eastAsia="Times New Roman" w:hAnsi="Times New Roman" w:cs="Times New Roman"/>
          <w:sz w:val="24"/>
          <w:szCs w:val="24"/>
        </w:rPr>
        <w:t xml:space="preserve"> </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sz w:val="24"/>
          <w:szCs w:val="24"/>
        </w:rPr>
        <w:t>Kalite Güvence Standartları’nın Kuruluş</w:t>
      </w:r>
      <w:proofErr w:type="spellStart"/>
      <w:r w:rsidRPr="00B15307">
        <w:rPr>
          <w:rFonts w:ascii="Times New Roman" w:eastAsia="Times New Roman" w:hAnsi="Times New Roman" w:cs="Times New Roman"/>
          <w:b/>
          <w:bCs/>
          <w:sz w:val="24"/>
          <w:szCs w:val="24"/>
          <w:lang w:val="en-US"/>
        </w:rPr>
        <w:t>lara</w:t>
      </w:r>
      <w:proofErr w:type="spellEnd"/>
      <w:r w:rsidRPr="00B15307">
        <w:rPr>
          <w:rFonts w:ascii="Times New Roman" w:eastAsia="Times New Roman" w:hAnsi="Times New Roman" w:cs="Times New Roman"/>
          <w:b/>
          <w:bCs/>
          <w:sz w:val="24"/>
          <w:szCs w:val="24"/>
          <w:lang w:val="en-US"/>
        </w:rPr>
        <w:t xml:space="preserve"> </w:t>
      </w:r>
      <w:r w:rsidRPr="00B15307">
        <w:rPr>
          <w:rFonts w:ascii="Times New Roman" w:eastAsia="Times New Roman" w:hAnsi="Times New Roman" w:cs="Times New Roman"/>
          <w:b/>
          <w:bCs/>
          <w:sz w:val="24"/>
          <w:szCs w:val="24"/>
        </w:rPr>
        <w:t>Kazandı</w:t>
      </w:r>
      <w:r w:rsidRPr="00B15307">
        <w:rPr>
          <w:rFonts w:ascii="Times New Roman" w:eastAsia="Times New Roman" w:hAnsi="Times New Roman" w:cs="Times New Roman"/>
          <w:b/>
          <w:bCs/>
          <w:sz w:val="24"/>
          <w:szCs w:val="24"/>
          <w:lang w:val="en-US"/>
        </w:rPr>
        <w:t>rd</w:t>
      </w:r>
      <w:r w:rsidRPr="00B15307">
        <w:rPr>
          <w:rFonts w:ascii="Times New Roman" w:eastAsia="Times New Roman" w:hAnsi="Times New Roman" w:cs="Times New Roman"/>
          <w:b/>
          <w:bCs/>
          <w:sz w:val="24"/>
          <w:szCs w:val="24"/>
        </w:rPr>
        <w:t>ıkları;</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Kalite Güvencesi Sistemini benimseyen ve gerekliliklerini yerine getiren kuruluşlar aşa</w:t>
      </w:r>
      <w:r w:rsidRPr="00B15307">
        <w:rPr>
          <w:rFonts w:ascii="Times New Roman" w:eastAsia="Times New Roman" w:hAnsi="Times New Roman" w:cs="Times New Roman"/>
          <w:sz w:val="24"/>
          <w:szCs w:val="24"/>
        </w:rPr>
        <w:softHyphen/>
        <w:t>ğıda belirtilen avantajlara sahip olmaktadırlar.</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Planlı faaliyet ve iyi bir yönetim</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İyi bir firma içi iletişim sağlanması ile firma içi ve dışı problemlerin hızla çö</w:t>
      </w:r>
      <w:r w:rsidRPr="00B15307">
        <w:rPr>
          <w:rFonts w:ascii="Times New Roman" w:eastAsia="Times New Roman" w:hAnsi="Times New Roman" w:cs="Times New Roman"/>
          <w:sz w:val="24"/>
          <w:szCs w:val="24"/>
        </w:rPr>
        <w:softHyphen/>
        <w:t>züme ulaştırılması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Kaynakların verimli kullanımı ile mali</w:t>
      </w:r>
      <w:r w:rsidRPr="00B15307">
        <w:rPr>
          <w:rFonts w:ascii="Times New Roman" w:eastAsia="Times New Roman" w:hAnsi="Times New Roman" w:cs="Times New Roman"/>
          <w:sz w:val="24"/>
          <w:szCs w:val="24"/>
        </w:rPr>
        <w:softHyphen/>
        <w:t>yetlerin azaltılması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Kar getirebilecek uygun maliyette üre</w:t>
      </w:r>
      <w:r w:rsidRPr="00B15307">
        <w:rPr>
          <w:rFonts w:ascii="Times New Roman" w:eastAsia="Times New Roman" w:hAnsi="Times New Roman" w:cs="Times New Roman"/>
          <w:sz w:val="24"/>
          <w:szCs w:val="24"/>
        </w:rPr>
        <w:softHyphen/>
        <w:t>tim yapabilme</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Verimliliğin artması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Müşteri beklentilerini karşılayabilme</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Bütün işlemlerin ilk seferinde ve her zaman doğru yapılması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Pazara rekabet edilebilir fiyatlarla ürün sunma</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Taşeron ve satıcıyı daha iyi kontrol edebilme imkanı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Uluslararası standartlara uygun üreti</w:t>
      </w:r>
      <w:r w:rsidRPr="00B15307">
        <w:rPr>
          <w:rFonts w:ascii="Times New Roman" w:eastAsia="Times New Roman" w:hAnsi="Times New Roman" w:cs="Times New Roman"/>
          <w:sz w:val="24"/>
          <w:szCs w:val="24"/>
        </w:rPr>
        <w:softHyphen/>
        <w:t>min sağlanmasıyla ihracatın destek</w:t>
      </w:r>
      <w:r w:rsidRPr="00B15307">
        <w:rPr>
          <w:rFonts w:ascii="Times New Roman" w:eastAsia="Times New Roman" w:hAnsi="Times New Roman" w:cs="Times New Roman"/>
          <w:sz w:val="24"/>
          <w:szCs w:val="24"/>
        </w:rPr>
        <w:softHyphen/>
        <w:t>lenmesi</w:t>
      </w:r>
    </w:p>
    <w:p w:rsidR="00961FC3" w:rsidRDefault="00B15307" w:rsidP="00B15307">
      <w:pPr>
        <w:numPr>
          <w:ilvl w:val="0"/>
          <w:numId w:val="6"/>
        </w:numPr>
        <w:shd w:val="clear" w:color="auto" w:fill="FFFFFF"/>
        <w:spacing w:before="240"/>
        <w:ind w:left="62"/>
        <w:rPr>
          <w:rFonts w:ascii="Times New Roman" w:eastAsia="Times New Roman" w:hAnsi="Times New Roman" w:cs="Times New Roman"/>
          <w:sz w:val="24"/>
          <w:szCs w:val="24"/>
        </w:rPr>
      </w:pPr>
      <w:r w:rsidRPr="00961FC3">
        <w:rPr>
          <w:rFonts w:ascii="Times New Roman" w:eastAsia="Times New Roman" w:hAnsi="Times New Roman" w:cs="Times New Roman"/>
          <w:sz w:val="24"/>
          <w:szCs w:val="24"/>
        </w:rPr>
        <w:t xml:space="preserve">Ticarette teknik engellerin ortadan kaldırılması ve uluslararası ticaretin artması </w:t>
      </w:r>
    </w:p>
    <w:p w:rsidR="00B15307" w:rsidRPr="00961FC3" w:rsidRDefault="00B15307" w:rsidP="00B15307">
      <w:pPr>
        <w:numPr>
          <w:ilvl w:val="0"/>
          <w:numId w:val="6"/>
        </w:numPr>
        <w:shd w:val="clear" w:color="auto" w:fill="FFFFFF"/>
        <w:spacing w:before="240"/>
        <w:ind w:left="62"/>
        <w:rPr>
          <w:rFonts w:ascii="Times New Roman" w:eastAsia="Times New Roman" w:hAnsi="Times New Roman" w:cs="Times New Roman"/>
          <w:sz w:val="24"/>
          <w:szCs w:val="24"/>
        </w:rPr>
      </w:pPr>
      <w:r w:rsidRPr="00961FC3">
        <w:rPr>
          <w:rFonts w:ascii="Times New Roman" w:eastAsia="Times New Roman" w:hAnsi="Times New Roman" w:cs="Times New Roman"/>
          <w:b/>
          <w:bCs/>
          <w:sz w:val="24"/>
          <w:szCs w:val="24"/>
        </w:rPr>
        <w:t>Kalite Güvence Sisteminin Uygulanmasında Ortaya Çıkan Zorluklar</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Üretici ve tüketici açısından çeşitli avantaj</w:t>
      </w:r>
      <w:r w:rsidRPr="00B15307">
        <w:rPr>
          <w:rFonts w:ascii="Times New Roman" w:eastAsia="Times New Roman" w:hAnsi="Times New Roman" w:cs="Times New Roman"/>
          <w:sz w:val="24"/>
          <w:szCs w:val="24"/>
        </w:rPr>
        <w:softHyphen/>
        <w:t>lar sağlayan Kalite Güvence Sisteminin uygu-</w:t>
      </w:r>
      <w:proofErr w:type="spellStart"/>
      <w:r w:rsidRPr="00B15307">
        <w:rPr>
          <w:rFonts w:ascii="Times New Roman" w:eastAsia="Times New Roman" w:hAnsi="Times New Roman" w:cs="Times New Roman"/>
          <w:sz w:val="24"/>
          <w:szCs w:val="24"/>
        </w:rPr>
        <w:t>lanması</w:t>
      </w:r>
      <w:proofErr w:type="spellEnd"/>
      <w:r w:rsidRPr="00B15307">
        <w:rPr>
          <w:rFonts w:ascii="Times New Roman" w:eastAsia="Times New Roman" w:hAnsi="Times New Roman" w:cs="Times New Roman"/>
          <w:sz w:val="24"/>
          <w:szCs w:val="24"/>
        </w:rPr>
        <w:t xml:space="preserve"> aşamasında; yönetim, eğitim, teknolo</w:t>
      </w:r>
      <w:r w:rsidRPr="00B15307">
        <w:rPr>
          <w:rFonts w:ascii="Times New Roman" w:eastAsia="Times New Roman" w:hAnsi="Times New Roman" w:cs="Times New Roman"/>
          <w:sz w:val="24"/>
          <w:szCs w:val="24"/>
        </w:rPr>
        <w:softHyphen/>
        <w:t>jik ve dış faktörlerden kaynaklanan zorluklar olmak üzere 4 ana grupta toplanabilen zorluk</w:t>
      </w:r>
      <w:r w:rsidRPr="00B15307">
        <w:rPr>
          <w:rFonts w:ascii="Times New Roman" w:eastAsia="Times New Roman" w:hAnsi="Times New Roman" w:cs="Times New Roman"/>
          <w:sz w:val="24"/>
          <w:szCs w:val="24"/>
        </w:rPr>
        <w:softHyphen/>
        <w:t>lar mevcuttur.</w:t>
      </w: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r w:rsidRPr="00B15307">
        <w:rPr>
          <w:rFonts w:ascii="Times New Roman" w:eastAsia="Times New Roman" w:hAnsi="Times New Roman" w:cs="Times New Roman"/>
          <w:b/>
          <w:bCs/>
          <w:sz w:val="24"/>
          <w:szCs w:val="24"/>
        </w:rPr>
        <w:t>Yönetimden Kaynaklanan Zorluklar;</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Kalite p</w:t>
      </w:r>
      <w:r w:rsidR="00961FC3">
        <w:rPr>
          <w:rFonts w:ascii="Times New Roman" w:eastAsia="Times New Roman" w:hAnsi="Times New Roman" w:cs="Times New Roman"/>
          <w:sz w:val="24"/>
          <w:szCs w:val="24"/>
        </w:rPr>
        <w:t>olitikasının ve hedeflerinin bu</w:t>
      </w:r>
      <w:r w:rsidRPr="00B15307">
        <w:rPr>
          <w:rFonts w:ascii="Times New Roman" w:eastAsia="Times New Roman" w:hAnsi="Times New Roman" w:cs="Times New Roman"/>
          <w:sz w:val="24"/>
          <w:szCs w:val="24"/>
        </w:rPr>
        <w:t>lunmaması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Firmada koordinasyon eksikliğinin var olması</w:t>
      </w:r>
    </w:p>
    <w:p w:rsidR="00B15307" w:rsidRPr="00B15307" w:rsidRDefault="00B15307" w:rsidP="00B15307">
      <w:pPr>
        <w:numPr>
          <w:ilvl w:val="0"/>
          <w:numId w:val="6"/>
        </w:numPr>
        <w:shd w:val="clear" w:color="auto" w:fill="FFFFFF"/>
        <w:spacing w:before="240"/>
        <w:rPr>
          <w:rFonts w:ascii="Times New Roman" w:eastAsia="Times New Roman" w:hAnsi="Times New Roman" w:cs="Times New Roman"/>
          <w:sz w:val="24"/>
          <w:szCs w:val="24"/>
        </w:rPr>
      </w:pPr>
      <w:r w:rsidRPr="00B15307">
        <w:rPr>
          <w:rFonts w:ascii="Times New Roman" w:eastAsia="Times New Roman" w:hAnsi="Times New Roman" w:cs="Times New Roman"/>
          <w:sz w:val="24"/>
          <w:szCs w:val="24"/>
        </w:rPr>
        <w:t>Veri yetersizliği</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Yönetimin ürün kalitesinden çok üreti</w:t>
      </w:r>
      <w:r w:rsidRPr="0094276B">
        <w:rPr>
          <w:rFonts w:ascii="Times New Roman" w:eastAsia="Times New Roman" w:hAnsi="Times New Roman" w:cs="Times New Roman"/>
          <w:sz w:val="24"/>
          <w:szCs w:val="24"/>
        </w:rPr>
        <w:softHyphen/>
        <w:t>len miktarı önemsemesi</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lastRenderedPageBreak/>
        <w:t xml:space="preserve">Kalite sorumluluğunun firma genelinde algılanmaması </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b/>
          <w:bCs/>
          <w:sz w:val="24"/>
          <w:szCs w:val="24"/>
        </w:rPr>
        <w:t>Eğitimden Kaynaklanan Zorluklar;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 xml:space="preserve">Kalite </w:t>
      </w:r>
      <w:r w:rsidR="00961FC3">
        <w:rPr>
          <w:rFonts w:ascii="Times New Roman" w:eastAsia="Times New Roman" w:hAnsi="Times New Roman" w:cs="Times New Roman"/>
          <w:sz w:val="24"/>
          <w:szCs w:val="24"/>
        </w:rPr>
        <w:t>kavramının firma içinde aynı şe</w:t>
      </w:r>
      <w:r w:rsidRPr="0094276B">
        <w:rPr>
          <w:rFonts w:ascii="Times New Roman" w:eastAsia="Times New Roman" w:hAnsi="Times New Roman" w:cs="Times New Roman"/>
          <w:sz w:val="24"/>
          <w:szCs w:val="24"/>
        </w:rPr>
        <w:t>kilde anlaşılmaması v</w:t>
      </w:r>
      <w:r w:rsidR="00961FC3">
        <w:rPr>
          <w:rFonts w:ascii="Times New Roman" w:eastAsia="Times New Roman" w:hAnsi="Times New Roman" w:cs="Times New Roman"/>
          <w:sz w:val="24"/>
          <w:szCs w:val="24"/>
        </w:rPr>
        <w:t>e benimsenme</w:t>
      </w:r>
      <w:r w:rsidRPr="0094276B">
        <w:rPr>
          <w:rFonts w:ascii="Times New Roman" w:eastAsia="Times New Roman" w:hAnsi="Times New Roman" w:cs="Times New Roman"/>
          <w:sz w:val="24"/>
          <w:szCs w:val="24"/>
        </w:rPr>
        <w:t>mesi</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Kalitey</w:t>
      </w:r>
      <w:r w:rsidR="00961FC3">
        <w:rPr>
          <w:rFonts w:ascii="Times New Roman" w:eastAsia="Times New Roman" w:hAnsi="Times New Roman" w:cs="Times New Roman"/>
          <w:sz w:val="24"/>
          <w:szCs w:val="24"/>
        </w:rPr>
        <w:t>e ilişkin yeni prosedürlerin uy</w:t>
      </w:r>
      <w:r w:rsidRPr="0094276B">
        <w:rPr>
          <w:rFonts w:ascii="Times New Roman" w:eastAsia="Times New Roman" w:hAnsi="Times New Roman" w:cs="Times New Roman"/>
          <w:sz w:val="24"/>
          <w:szCs w:val="24"/>
        </w:rPr>
        <w:t>gulanmaması</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Temel İstatistik Teknikler konusunda eğitim eksikliği bulunması</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Motivasyona önem verilmemesi</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 xml:space="preserve">Sık eleman değişimi </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b/>
          <w:bCs/>
          <w:sz w:val="24"/>
          <w:szCs w:val="24"/>
        </w:rPr>
        <w:t>Teknolojik Zorluklar;</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w:t>
      </w:r>
      <w:r w:rsidRPr="0094276B">
        <w:rPr>
          <w:rFonts w:ascii="Times New Roman" w:eastAsia="Times New Roman" w:hAnsi="Times New Roman" w:cs="Times New Roman"/>
          <w:sz w:val="24"/>
          <w:szCs w:val="24"/>
        </w:rPr>
        <w:tab/>
        <w:t>Kali</w:t>
      </w:r>
      <w:r w:rsidR="00961FC3">
        <w:rPr>
          <w:rFonts w:ascii="Times New Roman" w:eastAsia="Times New Roman" w:hAnsi="Times New Roman" w:cs="Times New Roman"/>
          <w:sz w:val="24"/>
          <w:szCs w:val="24"/>
        </w:rPr>
        <w:t>te kontrol ve kalite geliştirme</w:t>
      </w:r>
      <w:r w:rsidR="00BD33B2">
        <w:rPr>
          <w:rFonts w:ascii="Times New Roman" w:eastAsia="Times New Roman" w:hAnsi="Times New Roman" w:cs="Times New Roman"/>
          <w:sz w:val="24"/>
          <w:szCs w:val="24"/>
        </w:rPr>
        <w:t xml:space="preserve"> </w:t>
      </w:r>
      <w:r w:rsidRPr="0094276B">
        <w:rPr>
          <w:rFonts w:ascii="Times New Roman" w:eastAsia="Times New Roman" w:hAnsi="Times New Roman" w:cs="Times New Roman"/>
          <w:sz w:val="24"/>
          <w:szCs w:val="24"/>
        </w:rPr>
        <w:t>konu</w:t>
      </w:r>
      <w:r w:rsidR="00961FC3">
        <w:rPr>
          <w:rFonts w:ascii="Times New Roman" w:eastAsia="Times New Roman" w:hAnsi="Times New Roman" w:cs="Times New Roman"/>
          <w:sz w:val="24"/>
          <w:szCs w:val="24"/>
        </w:rPr>
        <w:t>sunda kullanılan malzeme, ekip</w:t>
      </w:r>
      <w:r w:rsidR="00961FC3">
        <w:rPr>
          <w:rFonts w:ascii="Times New Roman" w:eastAsia="Times New Roman" w:hAnsi="Times New Roman" w:cs="Times New Roman"/>
          <w:sz w:val="24"/>
          <w:szCs w:val="24"/>
        </w:rPr>
        <w:softHyphen/>
      </w:r>
      <w:r w:rsidRPr="0094276B">
        <w:rPr>
          <w:rFonts w:ascii="Times New Roman" w:eastAsia="Times New Roman" w:hAnsi="Times New Roman" w:cs="Times New Roman"/>
          <w:sz w:val="24"/>
          <w:szCs w:val="24"/>
        </w:rPr>
        <w:t>man v</w:t>
      </w:r>
      <w:r w:rsidR="00961FC3">
        <w:rPr>
          <w:rFonts w:ascii="Times New Roman" w:eastAsia="Times New Roman" w:hAnsi="Times New Roman" w:cs="Times New Roman"/>
          <w:sz w:val="24"/>
          <w:szCs w:val="24"/>
        </w:rPr>
        <w:t>e diğer imkanların yetersizliği</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b/>
          <w:bCs/>
          <w:sz w:val="24"/>
          <w:szCs w:val="24"/>
        </w:rPr>
        <w:t>Dış Faktörlerden Kaynaklanan Zorluklar;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Hükümet politikalarının kaliteli ürün üretilmesindeki etkileri</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 xml:space="preserve">Üniversiteler ve sanayi arasındaki </w:t>
      </w:r>
      <w:proofErr w:type="spellStart"/>
      <w:r w:rsidRPr="0094276B">
        <w:rPr>
          <w:rFonts w:ascii="Times New Roman" w:eastAsia="Times New Roman" w:hAnsi="Times New Roman" w:cs="Times New Roman"/>
          <w:sz w:val="24"/>
          <w:szCs w:val="24"/>
          <w:lang w:val="en-US"/>
        </w:rPr>
        <w:t>bo</w:t>
      </w:r>
      <w:r w:rsidR="00961FC3">
        <w:rPr>
          <w:rFonts w:ascii="Times New Roman" w:eastAsia="Times New Roman" w:hAnsi="Times New Roman" w:cs="Times New Roman"/>
          <w:sz w:val="24"/>
          <w:szCs w:val="24"/>
        </w:rPr>
        <w:t>ş</w:t>
      </w:r>
      <w:r w:rsidRPr="0094276B">
        <w:rPr>
          <w:rFonts w:ascii="Times New Roman" w:eastAsia="Times New Roman" w:hAnsi="Times New Roman" w:cs="Times New Roman"/>
          <w:sz w:val="24"/>
          <w:szCs w:val="24"/>
        </w:rPr>
        <w:t>luk</w:t>
      </w:r>
      <w:proofErr w:type="spellEnd"/>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Tüketicilerin bilinçsizliği</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Hammadde ve yan sa</w:t>
      </w:r>
      <w:r w:rsidR="00961FC3">
        <w:rPr>
          <w:rFonts w:ascii="Times New Roman" w:eastAsia="Times New Roman" w:hAnsi="Times New Roman" w:cs="Times New Roman"/>
          <w:sz w:val="24"/>
          <w:szCs w:val="24"/>
        </w:rPr>
        <w:t>nayide düşük ka</w:t>
      </w:r>
      <w:r w:rsidR="00961FC3">
        <w:rPr>
          <w:rFonts w:ascii="Times New Roman" w:eastAsia="Times New Roman" w:hAnsi="Times New Roman" w:cs="Times New Roman"/>
          <w:sz w:val="24"/>
          <w:szCs w:val="24"/>
        </w:rPr>
        <w:softHyphen/>
        <w:t xml:space="preserve">lite </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b/>
          <w:bCs/>
          <w:sz w:val="24"/>
          <w:szCs w:val="24"/>
          <w:lang w:val="en-US"/>
        </w:rPr>
        <w:t xml:space="preserve">ISO 22000:2005 - </w:t>
      </w:r>
      <w:r w:rsidRPr="0094276B">
        <w:rPr>
          <w:rFonts w:ascii="Times New Roman" w:eastAsia="Times New Roman" w:hAnsi="Times New Roman" w:cs="Times New Roman"/>
          <w:b/>
          <w:bCs/>
          <w:sz w:val="24"/>
          <w:szCs w:val="24"/>
        </w:rPr>
        <w:t>Gıda Güvenliği Yönetim Sistemi Standardı</w:t>
      </w:r>
    </w:p>
    <w:p w:rsidR="0094276B" w:rsidRPr="0094276B" w:rsidRDefault="00E42929" w:rsidP="0094276B">
      <w:pPr>
        <w:shd w:val="clear" w:color="auto" w:fill="FFFFFF"/>
        <w:spacing w:before="240"/>
        <w:ind w:left="6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3321685</wp:posOffset>
            </wp:positionH>
            <wp:positionV relativeFrom="paragraph">
              <wp:posOffset>940435</wp:posOffset>
            </wp:positionV>
            <wp:extent cx="2259965" cy="1670050"/>
            <wp:effectExtent l="19050" t="0" r="698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259965" cy="1670050"/>
                    </a:xfrm>
                    <a:prstGeom prst="rect">
                      <a:avLst/>
                    </a:prstGeom>
                    <a:noFill/>
                    <a:ln w="9525">
                      <a:noFill/>
                      <a:miter lim="800000"/>
                      <a:headEnd/>
                      <a:tailEnd/>
                    </a:ln>
                  </pic:spPr>
                </pic:pic>
              </a:graphicData>
            </a:graphic>
          </wp:anchor>
        </w:drawing>
      </w:r>
      <w:r w:rsidR="0094276B" w:rsidRPr="0094276B">
        <w:rPr>
          <w:rFonts w:ascii="Times New Roman" w:eastAsia="Times New Roman" w:hAnsi="Times New Roman" w:cs="Times New Roman"/>
          <w:sz w:val="24"/>
          <w:szCs w:val="24"/>
        </w:rPr>
        <w:t xml:space="preserve">Uluslararası Standartlar Organizasyonu </w:t>
      </w:r>
      <w:r w:rsidR="0094276B" w:rsidRPr="0094276B">
        <w:rPr>
          <w:rFonts w:ascii="Times New Roman" w:eastAsia="Times New Roman" w:hAnsi="Times New Roman" w:cs="Times New Roman"/>
          <w:sz w:val="24"/>
          <w:szCs w:val="24"/>
          <w:lang w:val="en-US"/>
        </w:rPr>
        <w:t xml:space="preserve">(ISO) ISO 22000:2005 </w:t>
      </w:r>
      <w:r w:rsidR="0094276B" w:rsidRPr="0094276B">
        <w:rPr>
          <w:rFonts w:ascii="Times New Roman" w:eastAsia="Times New Roman" w:hAnsi="Times New Roman" w:cs="Times New Roman"/>
          <w:sz w:val="24"/>
          <w:szCs w:val="24"/>
        </w:rPr>
        <w:t>Gıda Güvenliği Yöne</w:t>
      </w:r>
      <w:r w:rsidR="0094276B" w:rsidRPr="0094276B">
        <w:rPr>
          <w:rFonts w:ascii="Times New Roman" w:eastAsia="Times New Roman" w:hAnsi="Times New Roman" w:cs="Times New Roman"/>
          <w:sz w:val="24"/>
          <w:szCs w:val="24"/>
        </w:rPr>
        <w:softHyphen/>
        <w:t xml:space="preserve">tim Sistemleri Standardını geliştirmiştir. Resmi adı </w:t>
      </w:r>
      <w:r w:rsidR="0094276B" w:rsidRPr="0094276B">
        <w:rPr>
          <w:rFonts w:ascii="Times New Roman" w:eastAsia="Times New Roman" w:hAnsi="Times New Roman" w:cs="Times New Roman"/>
          <w:sz w:val="24"/>
          <w:szCs w:val="24"/>
          <w:lang w:val="en-US"/>
        </w:rPr>
        <w:t xml:space="preserve">ISO 22000:2005 </w:t>
      </w:r>
      <w:r w:rsidR="0094276B" w:rsidRPr="0094276B">
        <w:rPr>
          <w:rFonts w:ascii="Times New Roman" w:eastAsia="Times New Roman" w:hAnsi="Times New Roman" w:cs="Times New Roman"/>
          <w:i/>
          <w:iCs/>
          <w:sz w:val="24"/>
          <w:szCs w:val="24"/>
        </w:rPr>
        <w:t>Gıda Güvenliği Yönetim Sistemleri - Gıda Zincirinde Tüm Kuruluşlar İçin Şartlar</w:t>
      </w:r>
      <w:r w:rsidR="0094276B" w:rsidRPr="0094276B">
        <w:rPr>
          <w:rFonts w:ascii="Times New Roman" w:eastAsia="Times New Roman" w:hAnsi="Times New Roman" w:cs="Times New Roman"/>
          <w:sz w:val="24"/>
          <w:szCs w:val="24"/>
        </w:rPr>
        <w:t xml:space="preserve">, olan </w:t>
      </w:r>
      <w:r w:rsidR="0094276B" w:rsidRPr="0094276B">
        <w:rPr>
          <w:rFonts w:ascii="Times New Roman" w:eastAsia="Times New Roman" w:hAnsi="Times New Roman" w:cs="Times New Roman"/>
          <w:sz w:val="24"/>
          <w:szCs w:val="24"/>
          <w:lang w:val="en-US"/>
        </w:rPr>
        <w:t xml:space="preserve">ISO 22000:2005 </w:t>
      </w:r>
      <w:r w:rsidR="0094276B" w:rsidRPr="0094276B">
        <w:rPr>
          <w:rFonts w:ascii="Times New Roman" w:eastAsia="Times New Roman" w:hAnsi="Times New Roman" w:cs="Times New Roman"/>
          <w:sz w:val="24"/>
          <w:szCs w:val="24"/>
        </w:rPr>
        <w:t xml:space="preserve">uluslararası bir standarttır ve yiyecek, içecek sunumu </w:t>
      </w:r>
      <w:r w:rsidR="0094276B" w:rsidRPr="0094276B">
        <w:rPr>
          <w:rFonts w:ascii="Times New Roman" w:eastAsia="Times New Roman" w:hAnsi="Times New Roman" w:cs="Times New Roman"/>
          <w:sz w:val="24"/>
          <w:szCs w:val="24"/>
          <w:lang w:val="en-US"/>
        </w:rPr>
        <w:t xml:space="preserve">(catering) </w:t>
      </w:r>
      <w:r w:rsidR="0094276B" w:rsidRPr="0094276B">
        <w:rPr>
          <w:rFonts w:ascii="Times New Roman" w:eastAsia="Times New Roman" w:hAnsi="Times New Roman" w:cs="Times New Roman"/>
          <w:sz w:val="24"/>
          <w:szCs w:val="24"/>
        </w:rPr>
        <w:t>ve paketleme firmaları dahil "tarladan sofraya" gıda zincirindeki tüm kuru</w:t>
      </w:r>
      <w:r w:rsidR="0094276B" w:rsidRPr="0094276B">
        <w:rPr>
          <w:rFonts w:ascii="Times New Roman" w:eastAsia="Times New Roman" w:hAnsi="Times New Roman" w:cs="Times New Roman"/>
          <w:sz w:val="24"/>
          <w:szCs w:val="24"/>
        </w:rPr>
        <w:softHyphen/>
        <w:t>luşları kapsayan bir Gıda Güvenliği Yönetim Sistem</w:t>
      </w:r>
      <w:r w:rsidR="00746367">
        <w:rPr>
          <w:rFonts w:ascii="Times New Roman" w:eastAsia="Times New Roman" w:hAnsi="Times New Roman" w:cs="Times New Roman"/>
          <w:sz w:val="24"/>
          <w:szCs w:val="24"/>
        </w:rPr>
        <w:t>inin şartlarını tanımlamaktadır.</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 xml:space="preserve">Güvenli </w:t>
      </w:r>
      <w:r w:rsidR="00746367">
        <w:rPr>
          <w:rFonts w:ascii="Times New Roman" w:eastAsia="Times New Roman" w:hAnsi="Times New Roman" w:cs="Times New Roman"/>
          <w:sz w:val="24"/>
          <w:szCs w:val="24"/>
        </w:rPr>
        <w:t>gıda için sürekli artan bir müş</w:t>
      </w:r>
      <w:r w:rsidRPr="0094276B">
        <w:rPr>
          <w:rFonts w:ascii="Times New Roman" w:eastAsia="Times New Roman" w:hAnsi="Times New Roman" w:cs="Times New Roman"/>
          <w:sz w:val="24"/>
          <w:szCs w:val="24"/>
        </w:rPr>
        <w:t xml:space="preserve">teri talebi bulunmaktadır. Bu, birçok gıda </w:t>
      </w:r>
      <w:proofErr w:type="gramStart"/>
      <w:r w:rsidRPr="0094276B">
        <w:rPr>
          <w:rFonts w:ascii="Times New Roman" w:eastAsia="Times New Roman" w:hAnsi="Times New Roman" w:cs="Times New Roman"/>
          <w:sz w:val="24"/>
          <w:szCs w:val="24"/>
        </w:rPr>
        <w:t>güvenliği   standartlarının</w:t>
      </w:r>
      <w:proofErr w:type="gramEnd"/>
      <w:r w:rsidRPr="0094276B">
        <w:rPr>
          <w:rFonts w:ascii="Times New Roman" w:eastAsia="Times New Roman" w:hAnsi="Times New Roman" w:cs="Times New Roman"/>
          <w:sz w:val="24"/>
          <w:szCs w:val="24"/>
        </w:rPr>
        <w:t xml:space="preserve">   geliştirilmesine</w:t>
      </w:r>
      <w:r>
        <w:rPr>
          <w:rFonts w:ascii="Times New Roman" w:hAnsi="Times New Roman" w:cs="Times New Roman"/>
          <w:sz w:val="24"/>
          <w:szCs w:val="24"/>
        </w:rPr>
        <w:t xml:space="preserve"> </w:t>
      </w:r>
      <w:r w:rsidRPr="0094276B">
        <w:rPr>
          <w:rFonts w:ascii="Times New Roman" w:eastAsia="Times New Roman" w:hAnsi="Times New Roman" w:cs="Times New Roman"/>
          <w:sz w:val="24"/>
          <w:szCs w:val="24"/>
        </w:rPr>
        <w:t>yol açmıştır. Gıda güvenliği yönetimi için artan sayıda ulusal standartlar karışıklığa neden olmuştur</w:t>
      </w:r>
      <w:r w:rsidR="00746367">
        <w:rPr>
          <w:rFonts w:ascii="Times New Roman" w:eastAsia="Times New Roman" w:hAnsi="Times New Roman" w:cs="Times New Roman"/>
          <w:sz w:val="24"/>
          <w:szCs w:val="24"/>
        </w:rPr>
        <w:t>.</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İşleme sürecine odaklanmış bir sistem olan HACCP kavramının orta</w:t>
      </w:r>
      <w:r w:rsidR="00746367">
        <w:rPr>
          <w:rFonts w:ascii="Times New Roman" w:eastAsia="Times New Roman" w:hAnsi="Times New Roman" w:cs="Times New Roman"/>
          <w:sz w:val="24"/>
          <w:szCs w:val="24"/>
        </w:rPr>
        <w:t>ya çıkışından bu yana bu sistem</w:t>
      </w:r>
      <w:r w:rsidRPr="0094276B">
        <w:rPr>
          <w:rFonts w:ascii="Times New Roman" w:eastAsia="Times New Roman" w:hAnsi="Times New Roman" w:cs="Times New Roman"/>
          <w:sz w:val="24"/>
          <w:szCs w:val="24"/>
        </w:rPr>
        <w:t xml:space="preserve"> ile ilgili değiş</w:t>
      </w:r>
      <w:proofErr w:type="spellStart"/>
      <w:r w:rsidRPr="0094276B">
        <w:rPr>
          <w:rFonts w:ascii="Times New Roman" w:eastAsia="Times New Roman" w:hAnsi="Times New Roman" w:cs="Times New Roman"/>
          <w:sz w:val="24"/>
          <w:szCs w:val="24"/>
          <w:lang w:val="en-US"/>
        </w:rPr>
        <w:t>ik</w:t>
      </w:r>
      <w:proofErr w:type="spellEnd"/>
      <w:r w:rsidRPr="0094276B">
        <w:rPr>
          <w:rFonts w:ascii="Times New Roman" w:eastAsia="Times New Roman" w:hAnsi="Times New Roman" w:cs="Times New Roman"/>
          <w:sz w:val="24"/>
          <w:szCs w:val="24"/>
          <w:lang w:val="en-US"/>
        </w:rPr>
        <w:t xml:space="preserve"> </w:t>
      </w:r>
      <w:r w:rsidR="00746367">
        <w:rPr>
          <w:rFonts w:ascii="Times New Roman" w:eastAsia="Times New Roman" w:hAnsi="Times New Roman" w:cs="Times New Roman"/>
          <w:sz w:val="24"/>
          <w:szCs w:val="24"/>
        </w:rPr>
        <w:t>yaklaşımların ol</w:t>
      </w:r>
      <w:r w:rsidRPr="0094276B">
        <w:rPr>
          <w:rFonts w:ascii="Times New Roman" w:eastAsia="Times New Roman" w:hAnsi="Times New Roman" w:cs="Times New Roman"/>
          <w:sz w:val="24"/>
          <w:szCs w:val="24"/>
        </w:rPr>
        <w:t>ması bu sistemi</w:t>
      </w:r>
      <w:r w:rsidR="00746367">
        <w:rPr>
          <w:rFonts w:ascii="Times New Roman" w:eastAsia="Times New Roman" w:hAnsi="Times New Roman" w:cs="Times New Roman"/>
          <w:sz w:val="24"/>
          <w:szCs w:val="24"/>
        </w:rPr>
        <w:t>n uluslar arası bir standart ol</w:t>
      </w:r>
      <w:r w:rsidRPr="0094276B">
        <w:rPr>
          <w:rFonts w:ascii="Times New Roman" w:eastAsia="Times New Roman" w:hAnsi="Times New Roman" w:cs="Times New Roman"/>
          <w:sz w:val="24"/>
          <w:szCs w:val="24"/>
        </w:rPr>
        <w:t xml:space="preserve">masına izin vermemiştir. </w:t>
      </w:r>
      <w:proofErr w:type="gramStart"/>
      <w:r w:rsidRPr="0094276B">
        <w:rPr>
          <w:rFonts w:ascii="Times New Roman" w:eastAsia="Times New Roman" w:hAnsi="Times New Roman" w:cs="Times New Roman"/>
          <w:sz w:val="24"/>
          <w:szCs w:val="24"/>
          <w:lang w:val="en-US"/>
        </w:rPr>
        <w:t xml:space="preserve">ISO Working </w:t>
      </w:r>
      <w:proofErr w:type="spellStart"/>
      <w:r w:rsidRPr="0094276B">
        <w:rPr>
          <w:rFonts w:ascii="Times New Roman" w:eastAsia="Times New Roman" w:hAnsi="Times New Roman" w:cs="Times New Roman"/>
          <w:sz w:val="24"/>
          <w:szCs w:val="24"/>
        </w:rPr>
        <w:t>Group</w:t>
      </w:r>
      <w:proofErr w:type="spellEnd"/>
      <w:r w:rsidRPr="0094276B">
        <w:rPr>
          <w:rFonts w:ascii="Times New Roman" w:eastAsia="Times New Roman" w:hAnsi="Times New Roman" w:cs="Times New Roman"/>
          <w:sz w:val="24"/>
          <w:szCs w:val="24"/>
        </w:rPr>
        <w:t xml:space="preserve"> tarafından oluşturulan </w:t>
      </w:r>
      <w:r w:rsidRPr="0094276B">
        <w:rPr>
          <w:rFonts w:ascii="Times New Roman" w:eastAsia="Times New Roman" w:hAnsi="Times New Roman" w:cs="Times New Roman"/>
          <w:sz w:val="24"/>
          <w:szCs w:val="24"/>
          <w:lang w:val="en-US"/>
        </w:rPr>
        <w:t xml:space="preserve">ISO 22000 </w:t>
      </w:r>
      <w:r w:rsidRPr="0094276B">
        <w:rPr>
          <w:rFonts w:ascii="Times New Roman" w:eastAsia="Times New Roman" w:hAnsi="Times New Roman" w:cs="Times New Roman"/>
          <w:sz w:val="24"/>
          <w:szCs w:val="24"/>
        </w:rPr>
        <w:t xml:space="preserve">standardı bu </w:t>
      </w:r>
      <w:proofErr w:type="spellStart"/>
      <w:r w:rsidRPr="0094276B">
        <w:rPr>
          <w:rFonts w:ascii="Times New Roman" w:eastAsia="Times New Roman" w:hAnsi="Times New Roman" w:cs="Times New Roman"/>
          <w:sz w:val="24"/>
          <w:szCs w:val="24"/>
          <w:lang w:val="en-US"/>
        </w:rPr>
        <w:lastRenderedPageBreak/>
        <w:t>bo</w:t>
      </w:r>
      <w:r w:rsidRPr="0094276B">
        <w:rPr>
          <w:rFonts w:ascii="Times New Roman" w:eastAsia="Times New Roman" w:hAnsi="Times New Roman" w:cs="Times New Roman"/>
          <w:sz w:val="24"/>
          <w:szCs w:val="24"/>
        </w:rPr>
        <w:t>şluğu</w:t>
      </w:r>
      <w:proofErr w:type="spellEnd"/>
      <w:r w:rsidRPr="0094276B">
        <w:rPr>
          <w:rFonts w:ascii="Times New Roman" w:eastAsia="Times New Roman" w:hAnsi="Times New Roman" w:cs="Times New Roman"/>
          <w:sz w:val="24"/>
          <w:szCs w:val="24"/>
        </w:rPr>
        <w:t xml:space="preserve"> doldurmaya yönelik hazırlanmıştır.</w:t>
      </w:r>
      <w:proofErr w:type="gramEnd"/>
      <w:r w:rsidRPr="0094276B">
        <w:rPr>
          <w:rFonts w:ascii="Times New Roman" w:eastAsia="Times New Roman" w:hAnsi="Times New Roman" w:cs="Times New Roman"/>
          <w:sz w:val="24"/>
          <w:szCs w:val="24"/>
        </w:rPr>
        <w:t xml:space="preserve"> </w:t>
      </w:r>
      <w:r w:rsidRPr="0094276B">
        <w:rPr>
          <w:rFonts w:ascii="Times New Roman" w:eastAsia="Times New Roman" w:hAnsi="Times New Roman" w:cs="Times New Roman"/>
          <w:sz w:val="24"/>
          <w:szCs w:val="24"/>
          <w:lang w:val="en-US"/>
        </w:rPr>
        <w:t xml:space="preserve">ISO 22000, </w:t>
      </w:r>
      <w:proofErr w:type="spellStart"/>
      <w:r w:rsidRPr="0094276B">
        <w:rPr>
          <w:rFonts w:ascii="Times New Roman" w:eastAsia="Times New Roman" w:hAnsi="Times New Roman" w:cs="Times New Roman"/>
          <w:sz w:val="24"/>
          <w:szCs w:val="24"/>
          <w:lang w:val="en-US"/>
        </w:rPr>
        <w:t>di</w:t>
      </w:r>
      <w:r w:rsidRPr="0094276B">
        <w:rPr>
          <w:rFonts w:ascii="Times New Roman" w:eastAsia="Times New Roman" w:hAnsi="Times New Roman" w:cs="Times New Roman"/>
          <w:sz w:val="24"/>
          <w:szCs w:val="24"/>
        </w:rPr>
        <w:t>ğer</w:t>
      </w:r>
      <w:proofErr w:type="spellEnd"/>
      <w:r w:rsidRPr="0094276B">
        <w:rPr>
          <w:rFonts w:ascii="Times New Roman" w:eastAsia="Times New Roman" w:hAnsi="Times New Roman" w:cs="Times New Roman"/>
          <w:sz w:val="24"/>
          <w:szCs w:val="24"/>
        </w:rPr>
        <w:t xml:space="preserve"> HACCP standartları gibi, gıda zincirindeki potansiyel tehlikelerin ön</w:t>
      </w:r>
      <w:r w:rsidRPr="0094276B">
        <w:rPr>
          <w:rFonts w:ascii="Times New Roman" w:eastAsia="Times New Roman" w:hAnsi="Times New Roman" w:cs="Times New Roman"/>
          <w:sz w:val="24"/>
          <w:szCs w:val="24"/>
        </w:rPr>
        <w:softHyphen/>
        <w:t>lenmesi veya kabul edilebilir bir seviyeye indi</w:t>
      </w:r>
      <w:r w:rsidRPr="0094276B">
        <w:rPr>
          <w:rFonts w:ascii="Times New Roman" w:eastAsia="Times New Roman" w:hAnsi="Times New Roman" w:cs="Times New Roman"/>
          <w:sz w:val="24"/>
          <w:szCs w:val="24"/>
        </w:rPr>
        <w:softHyphen/>
        <w:t>rilmesi için ön koşul programlarına ek olarak tehlike analizi yapıldıktan sonra kritik kontrol noktalarının belirlenmesini, izlenmesini, göz</w:t>
      </w:r>
      <w:r w:rsidRPr="0094276B">
        <w:rPr>
          <w:rFonts w:ascii="Times New Roman" w:eastAsia="Times New Roman" w:hAnsi="Times New Roman" w:cs="Times New Roman"/>
          <w:sz w:val="24"/>
          <w:szCs w:val="24"/>
        </w:rPr>
        <w:softHyphen/>
        <w:t>den geçirilmesini ve iyileştirilmesini son ürün</w:t>
      </w:r>
      <w:r w:rsidRPr="0094276B">
        <w:rPr>
          <w:rFonts w:ascii="Times New Roman" w:eastAsia="Times New Roman" w:hAnsi="Times New Roman" w:cs="Times New Roman"/>
          <w:sz w:val="24"/>
          <w:szCs w:val="24"/>
        </w:rPr>
        <w:softHyphen/>
        <w:t>deki gıda gü</w:t>
      </w:r>
      <w:r w:rsidR="00746367">
        <w:rPr>
          <w:rFonts w:ascii="Times New Roman" w:eastAsia="Times New Roman" w:hAnsi="Times New Roman" w:cs="Times New Roman"/>
          <w:sz w:val="24"/>
          <w:szCs w:val="24"/>
        </w:rPr>
        <w:t>venliğini sağlamayı amaçlamakta</w:t>
      </w:r>
      <w:r w:rsidRPr="0094276B">
        <w:rPr>
          <w:rFonts w:ascii="Times New Roman" w:eastAsia="Times New Roman" w:hAnsi="Times New Roman" w:cs="Times New Roman"/>
          <w:sz w:val="24"/>
          <w:szCs w:val="24"/>
        </w:rPr>
        <w:t>dır</w:t>
      </w:r>
      <w:r w:rsidR="00746367">
        <w:rPr>
          <w:rFonts w:ascii="Times New Roman" w:eastAsia="Times New Roman" w:hAnsi="Times New Roman" w:cs="Times New Roman"/>
          <w:sz w:val="24"/>
          <w:szCs w:val="24"/>
        </w:rPr>
        <w:t>.</w:t>
      </w:r>
      <w:r w:rsidRPr="0094276B">
        <w:rPr>
          <w:rFonts w:ascii="Times New Roman" w:eastAsia="Times New Roman" w:hAnsi="Times New Roman" w:cs="Times New Roman"/>
          <w:sz w:val="24"/>
          <w:szCs w:val="24"/>
        </w:rPr>
        <w:t xml:space="preserve"> </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Standard, gıda zinciri boyunca gıda güven</w:t>
      </w:r>
      <w:r w:rsidRPr="0094276B">
        <w:rPr>
          <w:rFonts w:ascii="Times New Roman" w:eastAsia="Times New Roman" w:hAnsi="Times New Roman" w:cs="Times New Roman"/>
          <w:sz w:val="24"/>
          <w:szCs w:val="24"/>
        </w:rPr>
        <w:softHyphen/>
        <w:t xml:space="preserve">liğini temin etmek için, etkileşimli iletişim, sistem yönetimi, ön şartlı programlar ve HACCP planları vasıtasıyla gıda güvenliği tehlikelerinin kontrolü, sürekli iyileştirme ve yönetim sisteminin güncellenmesi dahil kabul görmüş ana unsurları birleştirmektedir. </w:t>
      </w:r>
      <w:proofErr w:type="gramStart"/>
      <w:r w:rsidRPr="0094276B">
        <w:rPr>
          <w:rFonts w:ascii="Times New Roman" w:eastAsia="Times New Roman" w:hAnsi="Times New Roman" w:cs="Times New Roman"/>
          <w:sz w:val="24"/>
          <w:szCs w:val="24"/>
          <w:lang w:val="en-US"/>
        </w:rPr>
        <w:t xml:space="preserve">ISO 22000:2005, </w:t>
      </w:r>
      <w:r w:rsidRPr="0094276B">
        <w:rPr>
          <w:rFonts w:ascii="Times New Roman" w:eastAsia="Times New Roman" w:hAnsi="Times New Roman" w:cs="Times New Roman"/>
          <w:sz w:val="24"/>
          <w:szCs w:val="24"/>
        </w:rPr>
        <w:t>gıda güvenliği konusunda yasal gerekliliklerin ötesine geçmek isteyen şirketler için gereklilikleri tanımlamak amacındadır.</w:t>
      </w:r>
      <w:proofErr w:type="gramEnd"/>
      <w:r w:rsidRPr="0094276B">
        <w:rPr>
          <w:rFonts w:ascii="Times New Roman" w:eastAsia="Times New Roman" w:hAnsi="Times New Roman" w:cs="Times New Roman"/>
          <w:sz w:val="24"/>
          <w:szCs w:val="24"/>
        </w:rPr>
        <w:t xml:space="preserve"> </w:t>
      </w:r>
      <w:proofErr w:type="gramStart"/>
      <w:r w:rsidRPr="0094276B">
        <w:rPr>
          <w:rFonts w:ascii="Times New Roman" w:eastAsia="Times New Roman" w:hAnsi="Times New Roman" w:cs="Times New Roman"/>
          <w:sz w:val="24"/>
          <w:szCs w:val="24"/>
          <w:lang w:val="en-US"/>
        </w:rPr>
        <w:t xml:space="preserve">ISO 22000 </w:t>
      </w:r>
      <w:proofErr w:type="spellStart"/>
      <w:r w:rsidRPr="0094276B">
        <w:rPr>
          <w:rFonts w:ascii="Times New Roman" w:eastAsia="Times New Roman" w:hAnsi="Times New Roman" w:cs="Times New Roman"/>
          <w:sz w:val="24"/>
          <w:szCs w:val="24"/>
        </w:rPr>
        <w:t>Food</w:t>
      </w:r>
      <w:proofErr w:type="spellEnd"/>
      <w:r w:rsidRPr="0094276B">
        <w:rPr>
          <w:rFonts w:ascii="Times New Roman" w:eastAsia="Times New Roman" w:hAnsi="Times New Roman" w:cs="Times New Roman"/>
          <w:sz w:val="24"/>
          <w:szCs w:val="24"/>
        </w:rPr>
        <w:t xml:space="preserve"> </w:t>
      </w:r>
      <w:r w:rsidRPr="0094276B">
        <w:rPr>
          <w:rFonts w:ascii="Times New Roman" w:eastAsia="Times New Roman" w:hAnsi="Times New Roman" w:cs="Times New Roman"/>
          <w:sz w:val="24"/>
          <w:szCs w:val="24"/>
          <w:lang w:val="en-US"/>
        </w:rPr>
        <w:t xml:space="preserve">Safety </w:t>
      </w:r>
      <w:proofErr w:type="spellStart"/>
      <w:r w:rsidRPr="0094276B">
        <w:rPr>
          <w:rFonts w:ascii="Times New Roman" w:eastAsia="Times New Roman" w:hAnsi="Times New Roman" w:cs="Times New Roman"/>
          <w:sz w:val="24"/>
          <w:szCs w:val="24"/>
        </w:rPr>
        <w:t>Management</w:t>
      </w:r>
      <w:proofErr w:type="spellEnd"/>
      <w:r w:rsidRPr="0094276B">
        <w:rPr>
          <w:rFonts w:ascii="Times New Roman" w:eastAsia="Times New Roman" w:hAnsi="Times New Roman" w:cs="Times New Roman"/>
          <w:sz w:val="24"/>
          <w:szCs w:val="24"/>
        </w:rPr>
        <w:t xml:space="preserve"> Standardı 1 Eylül 2005 tarihinden itibaren yayınlanmıştır</w:t>
      </w:r>
      <w:r w:rsidR="00746367">
        <w:rPr>
          <w:rFonts w:ascii="Times New Roman" w:eastAsia="Times New Roman" w:hAnsi="Times New Roman" w:cs="Times New Roman"/>
          <w:sz w:val="24"/>
          <w:szCs w:val="24"/>
        </w:rPr>
        <w:t>.</w:t>
      </w:r>
      <w:proofErr w:type="gramEnd"/>
      <w:r w:rsidRPr="0094276B">
        <w:rPr>
          <w:rFonts w:ascii="Times New Roman" w:eastAsia="Times New Roman" w:hAnsi="Times New Roman" w:cs="Times New Roman"/>
          <w:sz w:val="24"/>
          <w:szCs w:val="24"/>
        </w:rPr>
        <w:t xml:space="preserve"> </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lang w:val="en-US"/>
        </w:rPr>
        <w:t xml:space="preserve">ISO 22000, </w:t>
      </w:r>
      <w:r w:rsidRPr="0094276B">
        <w:rPr>
          <w:rFonts w:ascii="Times New Roman" w:eastAsia="Times New Roman" w:hAnsi="Times New Roman" w:cs="Times New Roman"/>
          <w:sz w:val="24"/>
          <w:szCs w:val="24"/>
        </w:rPr>
        <w:t xml:space="preserve">genel hatlarıyla, </w:t>
      </w:r>
      <w:r w:rsidRPr="0094276B">
        <w:rPr>
          <w:rFonts w:ascii="Times New Roman" w:eastAsia="Times New Roman" w:hAnsi="Times New Roman" w:cs="Times New Roman"/>
          <w:sz w:val="24"/>
          <w:szCs w:val="24"/>
          <w:lang w:val="en-US"/>
        </w:rPr>
        <w:t>tar</w:t>
      </w:r>
      <w:proofErr w:type="spellStart"/>
      <w:r w:rsidRPr="0094276B">
        <w:rPr>
          <w:rFonts w:ascii="Times New Roman" w:eastAsia="Times New Roman" w:hAnsi="Times New Roman" w:cs="Times New Roman"/>
          <w:sz w:val="24"/>
          <w:szCs w:val="24"/>
        </w:rPr>
        <w:t>ıma</w:t>
      </w:r>
      <w:proofErr w:type="spellEnd"/>
      <w:r w:rsidRPr="0094276B">
        <w:rPr>
          <w:rFonts w:ascii="Times New Roman" w:eastAsia="Times New Roman" w:hAnsi="Times New Roman" w:cs="Times New Roman"/>
          <w:sz w:val="24"/>
          <w:szCs w:val="24"/>
        </w:rPr>
        <w:t xml:space="preserve"> yönelik ihtiyaçlar ile gıda imalatçılarına, üreticilerden toptancı ve perakendecilere, paketleme ve üre</w:t>
      </w:r>
      <w:r w:rsidRPr="0094276B">
        <w:rPr>
          <w:rFonts w:ascii="Times New Roman" w:eastAsia="Times New Roman" w:hAnsi="Times New Roman" w:cs="Times New Roman"/>
          <w:sz w:val="24"/>
          <w:szCs w:val="24"/>
        </w:rPr>
        <w:softHyphen/>
        <w:t xml:space="preserve">tim malzemeleri üreticilerinden, ulaşım ve temizlik servislerine </w:t>
      </w:r>
      <w:proofErr w:type="gramStart"/>
      <w:r w:rsidRPr="0094276B">
        <w:rPr>
          <w:rFonts w:ascii="Times New Roman" w:eastAsia="Times New Roman" w:hAnsi="Times New Roman" w:cs="Times New Roman"/>
          <w:sz w:val="24"/>
          <w:szCs w:val="24"/>
        </w:rPr>
        <w:t>kadar</w:t>
      </w:r>
      <w:proofErr w:type="gramEnd"/>
      <w:r w:rsidRPr="0094276B">
        <w:rPr>
          <w:rFonts w:ascii="Times New Roman" w:eastAsia="Times New Roman" w:hAnsi="Times New Roman" w:cs="Times New Roman"/>
          <w:sz w:val="24"/>
          <w:szCs w:val="24"/>
        </w:rPr>
        <w:t xml:space="preserve"> gıda tedarik zinciri içinde yer alan tüm operatörlere uygulanabilen bir standarttır. Standard tüketim aşamasına kadar gıda ted</w:t>
      </w:r>
      <w:r w:rsidR="00746367">
        <w:rPr>
          <w:rFonts w:ascii="Times New Roman" w:eastAsia="Times New Roman" w:hAnsi="Times New Roman" w:cs="Times New Roman"/>
          <w:sz w:val="24"/>
          <w:szCs w:val="24"/>
        </w:rPr>
        <w:t>arik zincirinde güvenliği sağla</w:t>
      </w:r>
      <w:r w:rsidRPr="0094276B">
        <w:rPr>
          <w:rFonts w:ascii="Times New Roman" w:eastAsia="Times New Roman" w:hAnsi="Times New Roman" w:cs="Times New Roman"/>
          <w:sz w:val="24"/>
          <w:szCs w:val="24"/>
        </w:rPr>
        <w:t xml:space="preserve">yan; kontrol otoritesi, yönetim sistemi, süreç kontrol, </w:t>
      </w:r>
      <w:r w:rsidRPr="0094276B">
        <w:rPr>
          <w:rFonts w:ascii="Times New Roman" w:eastAsia="Times New Roman" w:hAnsi="Times New Roman" w:cs="Times New Roman"/>
          <w:sz w:val="24"/>
          <w:szCs w:val="24"/>
          <w:lang w:val="en-US"/>
        </w:rPr>
        <w:t xml:space="preserve">Codex </w:t>
      </w:r>
      <w:proofErr w:type="spellStart"/>
      <w:r w:rsidR="00746367">
        <w:rPr>
          <w:rFonts w:ascii="Times New Roman" w:eastAsia="Times New Roman" w:hAnsi="Times New Roman" w:cs="Times New Roman"/>
          <w:sz w:val="24"/>
          <w:szCs w:val="24"/>
        </w:rPr>
        <w:t>Alimentarius</w:t>
      </w:r>
      <w:proofErr w:type="spellEnd"/>
      <w:r w:rsidR="00746367">
        <w:rPr>
          <w:rFonts w:ascii="Times New Roman" w:eastAsia="Times New Roman" w:hAnsi="Times New Roman" w:cs="Times New Roman"/>
          <w:sz w:val="24"/>
          <w:szCs w:val="24"/>
        </w:rPr>
        <w:t xml:space="preserve"> koşullarına uy</w:t>
      </w:r>
      <w:r w:rsidRPr="0094276B">
        <w:rPr>
          <w:rFonts w:ascii="Times New Roman" w:eastAsia="Times New Roman" w:hAnsi="Times New Roman" w:cs="Times New Roman"/>
          <w:sz w:val="24"/>
          <w:szCs w:val="24"/>
        </w:rPr>
        <w:t xml:space="preserve">gulanmış HACCP ilkeleri ile GMP (İyi imalat uygulamaları) gibi zorunlu programlar, zarar verici etken takibi, temizleme, dezenfeksiyon prosedürleri gibi birçok konuyu kapsamaktadır. </w:t>
      </w:r>
      <w:proofErr w:type="spellStart"/>
      <w:r w:rsidRPr="0094276B">
        <w:rPr>
          <w:rFonts w:ascii="Times New Roman" w:eastAsia="Times New Roman" w:hAnsi="Times New Roman" w:cs="Times New Roman"/>
          <w:sz w:val="24"/>
          <w:szCs w:val="24"/>
        </w:rPr>
        <w:t>İnteraktif</w:t>
      </w:r>
      <w:proofErr w:type="spellEnd"/>
      <w:r w:rsidRPr="0094276B">
        <w:rPr>
          <w:rFonts w:ascii="Times New Roman" w:eastAsia="Times New Roman" w:hAnsi="Times New Roman" w:cs="Times New Roman"/>
          <w:sz w:val="24"/>
          <w:szCs w:val="24"/>
        </w:rPr>
        <w:t xml:space="preserve"> iletişimse standardın en yenilikçi özelliklerinden biri </w:t>
      </w:r>
      <w:r w:rsidRPr="0094276B">
        <w:rPr>
          <w:rFonts w:ascii="Times New Roman" w:eastAsia="Times New Roman" w:hAnsi="Times New Roman" w:cs="Times New Roman"/>
          <w:sz w:val="24"/>
          <w:szCs w:val="24"/>
          <w:lang w:val="en-US"/>
        </w:rPr>
        <w:t xml:space="preserve">ISO 22000, </w:t>
      </w:r>
      <w:r w:rsidRPr="0094276B">
        <w:rPr>
          <w:rFonts w:ascii="Times New Roman" w:eastAsia="Times New Roman" w:hAnsi="Times New Roman" w:cs="Times New Roman"/>
          <w:sz w:val="24"/>
          <w:szCs w:val="24"/>
        </w:rPr>
        <w:t>gıda tedarik zincirindeki tüm kısımlardan müşteriyle sürekli ve açık iletişim kurmalarını talep ederek, risk</w:t>
      </w:r>
      <w:r w:rsidRPr="0094276B">
        <w:rPr>
          <w:rFonts w:ascii="Times New Roman" w:eastAsia="Times New Roman" w:hAnsi="Times New Roman" w:cs="Times New Roman"/>
          <w:sz w:val="24"/>
          <w:szCs w:val="24"/>
        </w:rPr>
        <w:softHyphen/>
        <w:t xml:space="preserve">lerin kontrol altına alınmasını amaçlamaktadır. Standardın yaklaşımı ve yapısı </w:t>
      </w:r>
      <w:r w:rsidRPr="0094276B">
        <w:rPr>
          <w:rFonts w:ascii="Times New Roman" w:eastAsia="Times New Roman" w:hAnsi="Times New Roman" w:cs="Times New Roman"/>
          <w:sz w:val="24"/>
          <w:szCs w:val="24"/>
          <w:lang w:val="en-US"/>
        </w:rPr>
        <w:t xml:space="preserve">ISO 9001 </w:t>
      </w:r>
      <w:r w:rsidRPr="0094276B">
        <w:rPr>
          <w:rFonts w:ascii="Times New Roman" w:eastAsia="Times New Roman" w:hAnsi="Times New Roman" w:cs="Times New Roman"/>
          <w:sz w:val="24"/>
          <w:szCs w:val="24"/>
        </w:rPr>
        <w:t xml:space="preserve">ve </w:t>
      </w:r>
      <w:r w:rsidRPr="0094276B">
        <w:rPr>
          <w:rFonts w:ascii="Times New Roman" w:eastAsia="Times New Roman" w:hAnsi="Times New Roman" w:cs="Times New Roman"/>
          <w:sz w:val="24"/>
          <w:szCs w:val="24"/>
          <w:lang w:val="en-US"/>
        </w:rPr>
        <w:t xml:space="preserve">ISO 14001 </w:t>
      </w:r>
      <w:r w:rsidRPr="0094276B">
        <w:rPr>
          <w:rFonts w:ascii="Times New Roman" w:eastAsia="Times New Roman" w:hAnsi="Times New Roman" w:cs="Times New Roman"/>
          <w:sz w:val="24"/>
          <w:szCs w:val="24"/>
        </w:rPr>
        <w:t>(Çevre yönetim sistemi) ile benzer</w:t>
      </w:r>
      <w:r>
        <w:rPr>
          <w:rFonts w:ascii="Times New Roman" w:hAnsi="Times New Roman" w:cs="Times New Roman"/>
          <w:sz w:val="24"/>
          <w:szCs w:val="24"/>
        </w:rPr>
        <w:t xml:space="preserve"> </w:t>
      </w:r>
      <w:proofErr w:type="spellStart"/>
      <w:r w:rsidRPr="0094276B">
        <w:rPr>
          <w:rFonts w:ascii="Times New Roman" w:eastAsia="Times New Roman" w:hAnsi="Times New Roman" w:cs="Times New Roman"/>
          <w:sz w:val="24"/>
          <w:szCs w:val="24"/>
        </w:rPr>
        <w:t>lik</w:t>
      </w:r>
      <w:proofErr w:type="spellEnd"/>
      <w:r w:rsidRPr="0094276B">
        <w:rPr>
          <w:rFonts w:ascii="Times New Roman" w:eastAsia="Times New Roman" w:hAnsi="Times New Roman" w:cs="Times New Roman"/>
          <w:sz w:val="24"/>
          <w:szCs w:val="24"/>
        </w:rPr>
        <w:t xml:space="preserve"> göstermektedir. </w:t>
      </w:r>
      <w:proofErr w:type="gramStart"/>
      <w:r w:rsidRPr="0094276B">
        <w:rPr>
          <w:rFonts w:ascii="Times New Roman" w:eastAsia="Times New Roman" w:hAnsi="Times New Roman" w:cs="Times New Roman"/>
          <w:sz w:val="24"/>
          <w:szCs w:val="24"/>
          <w:lang w:val="en-US"/>
        </w:rPr>
        <w:t>Tar</w:t>
      </w:r>
      <w:proofErr w:type="spellStart"/>
      <w:r w:rsidRPr="0094276B">
        <w:rPr>
          <w:rFonts w:ascii="Times New Roman" w:eastAsia="Times New Roman" w:hAnsi="Times New Roman" w:cs="Times New Roman"/>
          <w:sz w:val="24"/>
          <w:szCs w:val="24"/>
        </w:rPr>
        <w:t>ıma</w:t>
      </w:r>
      <w:proofErr w:type="spellEnd"/>
      <w:r w:rsidRPr="0094276B">
        <w:rPr>
          <w:rFonts w:ascii="Times New Roman" w:eastAsia="Times New Roman" w:hAnsi="Times New Roman" w:cs="Times New Roman"/>
          <w:sz w:val="24"/>
          <w:szCs w:val="24"/>
        </w:rPr>
        <w:t xml:space="preserve"> dayalı tüm sanayi kolları zincirindeki gıda güvenlik sistemi ge</w:t>
      </w:r>
      <w:r w:rsidRPr="0094276B">
        <w:rPr>
          <w:rFonts w:ascii="Times New Roman" w:eastAsia="Times New Roman" w:hAnsi="Times New Roman" w:cs="Times New Roman"/>
          <w:sz w:val="24"/>
          <w:szCs w:val="24"/>
        </w:rPr>
        <w:softHyphen/>
        <w:t xml:space="preserve">reksinimlerini karşılayan </w:t>
      </w:r>
      <w:r w:rsidRPr="0094276B">
        <w:rPr>
          <w:rFonts w:ascii="Times New Roman" w:eastAsia="Times New Roman" w:hAnsi="Times New Roman" w:cs="Times New Roman"/>
          <w:sz w:val="24"/>
          <w:szCs w:val="24"/>
          <w:lang w:val="en-US"/>
        </w:rPr>
        <w:t xml:space="preserve">ISO 22000, </w:t>
      </w:r>
      <w:r w:rsidRPr="0094276B">
        <w:rPr>
          <w:rFonts w:ascii="Times New Roman" w:eastAsia="Times New Roman" w:hAnsi="Times New Roman" w:cs="Times New Roman"/>
          <w:sz w:val="24"/>
          <w:szCs w:val="24"/>
        </w:rPr>
        <w:t>HACCP ilkeleriyle bağlantılı ve aynı zamanda GMP koşullarına sahiptir.</w:t>
      </w:r>
      <w:proofErr w:type="gramEnd"/>
      <w:r w:rsidRPr="0094276B">
        <w:rPr>
          <w:rFonts w:ascii="Times New Roman" w:eastAsia="Times New Roman" w:hAnsi="Times New Roman" w:cs="Times New Roman"/>
          <w:sz w:val="24"/>
          <w:szCs w:val="24"/>
        </w:rPr>
        <w:t xml:space="preserve"> Dolayısıyla </w:t>
      </w:r>
      <w:r w:rsidRPr="0094276B">
        <w:rPr>
          <w:rFonts w:ascii="Times New Roman" w:eastAsia="Times New Roman" w:hAnsi="Times New Roman" w:cs="Times New Roman"/>
          <w:sz w:val="24"/>
          <w:szCs w:val="24"/>
          <w:lang w:val="en-US"/>
        </w:rPr>
        <w:t xml:space="preserve">ISO 22000, </w:t>
      </w:r>
      <w:r w:rsidRPr="0094276B">
        <w:rPr>
          <w:rFonts w:ascii="Times New Roman" w:eastAsia="Times New Roman" w:hAnsi="Times New Roman" w:cs="Times New Roman"/>
          <w:sz w:val="24"/>
          <w:szCs w:val="24"/>
        </w:rPr>
        <w:t>bu standartları kapsayan şemsiye mantı</w:t>
      </w:r>
      <w:r w:rsidR="00746367">
        <w:rPr>
          <w:rFonts w:ascii="Times New Roman" w:eastAsia="Times New Roman" w:hAnsi="Times New Roman" w:cs="Times New Roman"/>
          <w:sz w:val="24"/>
          <w:szCs w:val="24"/>
        </w:rPr>
        <w:t>ğında çalışmaktadır.</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b/>
          <w:bCs/>
          <w:i/>
          <w:iCs/>
          <w:sz w:val="24"/>
          <w:szCs w:val="24"/>
        </w:rPr>
        <w:t xml:space="preserve">Firmalar neden </w:t>
      </w:r>
      <w:r w:rsidRPr="0094276B">
        <w:rPr>
          <w:rFonts w:ascii="Times New Roman" w:eastAsia="Times New Roman" w:hAnsi="Times New Roman" w:cs="Times New Roman"/>
          <w:b/>
          <w:bCs/>
          <w:i/>
          <w:iCs/>
          <w:sz w:val="24"/>
          <w:szCs w:val="24"/>
          <w:lang w:val="en-US"/>
        </w:rPr>
        <w:t xml:space="preserve">ISO 22000 </w:t>
      </w:r>
      <w:r w:rsidRPr="0094276B">
        <w:rPr>
          <w:rFonts w:ascii="Times New Roman" w:eastAsia="Times New Roman" w:hAnsi="Times New Roman" w:cs="Times New Roman"/>
          <w:b/>
          <w:bCs/>
          <w:i/>
          <w:iCs/>
          <w:sz w:val="24"/>
          <w:szCs w:val="24"/>
        </w:rPr>
        <w:t xml:space="preserve">almalıdır? </w:t>
      </w:r>
      <w:r w:rsidRPr="0094276B">
        <w:rPr>
          <w:rFonts w:ascii="Times New Roman" w:eastAsia="Times New Roman" w:hAnsi="Times New Roman" w:cs="Times New Roman"/>
          <w:sz w:val="24"/>
          <w:szCs w:val="24"/>
          <w:lang w:val="en-US"/>
        </w:rPr>
        <w:t xml:space="preserve">ISO 22000 </w:t>
      </w:r>
      <w:r w:rsidRPr="0094276B">
        <w:rPr>
          <w:rFonts w:ascii="Times New Roman" w:eastAsia="Times New Roman" w:hAnsi="Times New Roman" w:cs="Times New Roman"/>
          <w:sz w:val="24"/>
          <w:szCs w:val="24"/>
        </w:rPr>
        <w:t xml:space="preserve">uluslararası bir standarttır ve gıda zinciri içerisindeki çiftçiden/üreticiden başlayarak hazır yemek, nakliye, depolama hizmetine </w:t>
      </w:r>
      <w:proofErr w:type="gramStart"/>
      <w:r w:rsidRPr="0094276B">
        <w:rPr>
          <w:rFonts w:ascii="Times New Roman" w:eastAsia="Times New Roman" w:hAnsi="Times New Roman" w:cs="Times New Roman"/>
          <w:sz w:val="24"/>
          <w:szCs w:val="24"/>
        </w:rPr>
        <w:t>ka</w:t>
      </w:r>
      <w:r w:rsidRPr="0094276B">
        <w:rPr>
          <w:rFonts w:ascii="Times New Roman" w:eastAsia="Times New Roman" w:hAnsi="Times New Roman" w:cs="Times New Roman"/>
          <w:sz w:val="24"/>
          <w:szCs w:val="24"/>
        </w:rPr>
        <w:softHyphen/>
        <w:t>dar</w:t>
      </w:r>
      <w:proofErr w:type="gramEnd"/>
      <w:r w:rsidRPr="0094276B">
        <w:rPr>
          <w:rFonts w:ascii="Times New Roman" w:eastAsia="Times New Roman" w:hAnsi="Times New Roman" w:cs="Times New Roman"/>
          <w:sz w:val="24"/>
          <w:szCs w:val="24"/>
        </w:rPr>
        <w:t xml:space="preserve"> ambalaj dahil tüm bileşenlerin Gıda Gü</w:t>
      </w:r>
      <w:r w:rsidRPr="0094276B">
        <w:rPr>
          <w:rFonts w:ascii="Times New Roman" w:eastAsia="Times New Roman" w:hAnsi="Times New Roman" w:cs="Times New Roman"/>
          <w:sz w:val="24"/>
          <w:szCs w:val="24"/>
        </w:rPr>
        <w:softHyphen/>
        <w:t>venliği sistemini kapsamaktadır.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 xml:space="preserve">Yapı </w:t>
      </w:r>
      <w:r w:rsidRPr="0094276B">
        <w:rPr>
          <w:rFonts w:ascii="Times New Roman" w:eastAsia="Times New Roman" w:hAnsi="Times New Roman" w:cs="Times New Roman"/>
          <w:sz w:val="24"/>
          <w:szCs w:val="24"/>
          <w:lang w:val="en-US"/>
        </w:rPr>
        <w:t xml:space="preserve">ISO 9001:2000 </w:t>
      </w:r>
      <w:r w:rsidRPr="0094276B">
        <w:rPr>
          <w:rFonts w:ascii="Times New Roman" w:eastAsia="Times New Roman" w:hAnsi="Times New Roman" w:cs="Times New Roman"/>
          <w:sz w:val="24"/>
          <w:szCs w:val="24"/>
        </w:rPr>
        <w:t>ve 140001;1996 ile paralellik arz edecektir.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Uluslararası HACCP kavramı ile uyumludur.</w:t>
      </w:r>
    </w:p>
    <w:p w:rsidR="00746367" w:rsidRDefault="0094276B" w:rsidP="0094276B">
      <w:pPr>
        <w:numPr>
          <w:ilvl w:val="0"/>
          <w:numId w:val="6"/>
        </w:numPr>
        <w:shd w:val="clear" w:color="auto" w:fill="FFFFFF"/>
        <w:spacing w:before="240"/>
        <w:ind w:left="62"/>
        <w:rPr>
          <w:rFonts w:ascii="Times New Roman" w:eastAsia="Times New Roman" w:hAnsi="Times New Roman" w:cs="Times New Roman"/>
          <w:sz w:val="24"/>
          <w:szCs w:val="24"/>
        </w:rPr>
      </w:pPr>
      <w:r w:rsidRPr="00746367">
        <w:rPr>
          <w:rFonts w:ascii="Times New Roman" w:eastAsia="Times New Roman" w:hAnsi="Times New Roman" w:cs="Times New Roman"/>
          <w:sz w:val="24"/>
          <w:szCs w:val="24"/>
        </w:rPr>
        <w:t xml:space="preserve">HACCP belgeli firmalar kolaylıkla </w:t>
      </w:r>
      <w:r w:rsidRPr="00746367">
        <w:rPr>
          <w:rFonts w:ascii="Times New Roman" w:eastAsia="Times New Roman" w:hAnsi="Times New Roman" w:cs="Times New Roman"/>
          <w:sz w:val="24"/>
          <w:szCs w:val="24"/>
          <w:lang w:val="en-US"/>
        </w:rPr>
        <w:t xml:space="preserve">ISO 22000 </w:t>
      </w:r>
      <w:r w:rsidRPr="00746367">
        <w:rPr>
          <w:rFonts w:ascii="Times New Roman" w:eastAsia="Times New Roman" w:hAnsi="Times New Roman" w:cs="Times New Roman"/>
          <w:sz w:val="24"/>
          <w:szCs w:val="24"/>
        </w:rPr>
        <w:t>belgesine geçiş yapabile</w:t>
      </w:r>
      <w:r w:rsidRPr="00746367">
        <w:rPr>
          <w:rFonts w:ascii="Times New Roman" w:eastAsia="Times New Roman" w:hAnsi="Times New Roman" w:cs="Times New Roman"/>
          <w:sz w:val="24"/>
          <w:szCs w:val="24"/>
        </w:rPr>
        <w:softHyphen/>
        <w:t xml:space="preserve">ceklerdir </w:t>
      </w:r>
    </w:p>
    <w:p w:rsidR="0094276B" w:rsidRPr="00746367" w:rsidRDefault="0094276B" w:rsidP="0094276B">
      <w:pPr>
        <w:numPr>
          <w:ilvl w:val="0"/>
          <w:numId w:val="6"/>
        </w:numPr>
        <w:shd w:val="clear" w:color="auto" w:fill="FFFFFF"/>
        <w:spacing w:before="240"/>
        <w:ind w:left="62"/>
        <w:rPr>
          <w:rFonts w:ascii="Times New Roman" w:eastAsia="Times New Roman" w:hAnsi="Times New Roman" w:cs="Times New Roman"/>
          <w:sz w:val="24"/>
          <w:szCs w:val="24"/>
        </w:rPr>
      </w:pPr>
      <w:r w:rsidRPr="00746367">
        <w:rPr>
          <w:rFonts w:ascii="Times New Roman" w:eastAsia="Times New Roman" w:hAnsi="Times New Roman" w:cs="Times New Roman"/>
          <w:b/>
          <w:bCs/>
          <w:i/>
          <w:iCs/>
          <w:sz w:val="24"/>
          <w:szCs w:val="24"/>
          <w:lang w:val="en-US"/>
        </w:rPr>
        <w:t xml:space="preserve">ISO 22000 </w:t>
      </w:r>
      <w:r w:rsidRPr="00746367">
        <w:rPr>
          <w:rFonts w:ascii="Times New Roman" w:eastAsia="Times New Roman" w:hAnsi="Times New Roman" w:cs="Times New Roman"/>
          <w:b/>
          <w:bCs/>
          <w:i/>
          <w:iCs/>
          <w:sz w:val="24"/>
          <w:szCs w:val="24"/>
        </w:rPr>
        <w:t xml:space="preserve">Kimler için? </w:t>
      </w:r>
      <w:r w:rsidRPr="00746367">
        <w:rPr>
          <w:rFonts w:ascii="Times New Roman" w:eastAsia="Times New Roman" w:hAnsi="Times New Roman" w:cs="Times New Roman"/>
          <w:sz w:val="24"/>
          <w:szCs w:val="24"/>
        </w:rPr>
        <w:t>Ekipman, paketleme malzemesi, temizlik malzemeleri ve katkı mal</w:t>
      </w:r>
      <w:r w:rsidRPr="00746367">
        <w:rPr>
          <w:rFonts w:ascii="Times New Roman" w:eastAsia="Times New Roman" w:hAnsi="Times New Roman" w:cs="Times New Roman"/>
          <w:sz w:val="24"/>
          <w:szCs w:val="24"/>
        </w:rPr>
        <w:softHyphen/>
        <w:t>zemeleri üreticileri gibi ilişkili kuruluşlar da dahil "tarladan sofraya" gıda zincirindeki tüm kuruluşlar için g</w:t>
      </w:r>
      <w:r w:rsidR="00746367">
        <w:rPr>
          <w:rFonts w:ascii="Times New Roman" w:eastAsia="Times New Roman" w:hAnsi="Times New Roman" w:cs="Times New Roman"/>
          <w:sz w:val="24"/>
          <w:szCs w:val="24"/>
        </w:rPr>
        <w:t>erçek bir uluslararası standart</w:t>
      </w:r>
      <w:r w:rsidRPr="00746367">
        <w:rPr>
          <w:rFonts w:ascii="Times New Roman" w:eastAsia="Times New Roman" w:hAnsi="Times New Roman" w:cs="Times New Roman"/>
          <w:sz w:val="24"/>
          <w:szCs w:val="24"/>
        </w:rPr>
        <w:t xml:space="preserve">tır. </w:t>
      </w:r>
      <w:r w:rsidRPr="00746367">
        <w:rPr>
          <w:rFonts w:ascii="Times New Roman" w:eastAsia="Times New Roman" w:hAnsi="Times New Roman" w:cs="Times New Roman"/>
          <w:sz w:val="24"/>
          <w:szCs w:val="24"/>
          <w:lang w:val="en-US"/>
        </w:rPr>
        <w:t xml:space="preserve">ISO 22000:2005 </w:t>
      </w:r>
      <w:proofErr w:type="spellStart"/>
      <w:r w:rsidRPr="00746367">
        <w:rPr>
          <w:rFonts w:ascii="Times New Roman" w:eastAsia="Times New Roman" w:hAnsi="Times New Roman" w:cs="Times New Roman"/>
          <w:sz w:val="24"/>
          <w:szCs w:val="24"/>
          <w:lang w:val="en-US"/>
        </w:rPr>
        <w:t>ayr</w:t>
      </w:r>
      <w:r w:rsidRPr="00746367">
        <w:rPr>
          <w:rFonts w:ascii="Times New Roman" w:eastAsia="Times New Roman" w:hAnsi="Times New Roman" w:cs="Times New Roman"/>
          <w:sz w:val="24"/>
          <w:szCs w:val="24"/>
        </w:rPr>
        <w:t>ıca</w:t>
      </w:r>
      <w:proofErr w:type="spellEnd"/>
      <w:r w:rsidRPr="00746367">
        <w:rPr>
          <w:rFonts w:ascii="Times New Roman" w:eastAsia="Times New Roman" w:hAnsi="Times New Roman" w:cs="Times New Roman"/>
          <w:sz w:val="24"/>
          <w:szCs w:val="24"/>
        </w:rPr>
        <w:t xml:space="preserve"> </w:t>
      </w:r>
      <w:r w:rsidRPr="00746367">
        <w:rPr>
          <w:rFonts w:ascii="Times New Roman" w:eastAsia="Times New Roman" w:hAnsi="Times New Roman" w:cs="Times New Roman"/>
          <w:sz w:val="24"/>
          <w:szCs w:val="24"/>
          <w:lang w:val="en-US"/>
        </w:rPr>
        <w:t xml:space="preserve">ISO 9001:2000 </w:t>
      </w:r>
      <w:r w:rsidRPr="00746367">
        <w:rPr>
          <w:rFonts w:ascii="Times New Roman" w:eastAsia="Times New Roman" w:hAnsi="Times New Roman" w:cs="Times New Roman"/>
          <w:sz w:val="24"/>
          <w:szCs w:val="24"/>
        </w:rPr>
        <w:t>gibi kalite yönetim sistemleri ile kendi gıda güven</w:t>
      </w:r>
      <w:r w:rsidRPr="00746367">
        <w:rPr>
          <w:rFonts w:ascii="Times New Roman" w:eastAsia="Times New Roman" w:hAnsi="Times New Roman" w:cs="Times New Roman"/>
          <w:sz w:val="24"/>
          <w:szCs w:val="24"/>
        </w:rPr>
        <w:softHyphen/>
        <w:t>liği yönetim sistemlerini birleştirmek isteyen tüm</w:t>
      </w:r>
      <w:r w:rsidR="00746367">
        <w:rPr>
          <w:rFonts w:ascii="Times New Roman" w:eastAsia="Times New Roman" w:hAnsi="Times New Roman" w:cs="Times New Roman"/>
          <w:sz w:val="24"/>
          <w:szCs w:val="24"/>
        </w:rPr>
        <w:t xml:space="preserve"> kuruluşlar içindir.</w:t>
      </w: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r w:rsidRPr="0094276B">
        <w:rPr>
          <w:rFonts w:ascii="Times New Roman" w:eastAsia="Times New Roman" w:hAnsi="Times New Roman" w:cs="Times New Roman"/>
          <w:b/>
          <w:bCs/>
          <w:i/>
          <w:iCs/>
          <w:sz w:val="24"/>
          <w:szCs w:val="24"/>
          <w:lang w:val="en-US"/>
        </w:rPr>
        <w:t xml:space="preserve">ISO </w:t>
      </w:r>
      <w:r w:rsidRPr="0094276B">
        <w:rPr>
          <w:rFonts w:ascii="Times New Roman" w:eastAsia="Times New Roman" w:hAnsi="Times New Roman" w:cs="Times New Roman"/>
          <w:b/>
          <w:bCs/>
          <w:i/>
          <w:iCs/>
          <w:sz w:val="24"/>
          <w:szCs w:val="24"/>
        </w:rPr>
        <w:t xml:space="preserve">22000’e Uyumun faydaları </w:t>
      </w:r>
      <w:r w:rsidRPr="0094276B">
        <w:rPr>
          <w:rFonts w:ascii="Times New Roman" w:eastAsia="Times New Roman" w:hAnsi="Times New Roman" w:cs="Times New Roman"/>
          <w:sz w:val="24"/>
          <w:szCs w:val="24"/>
        </w:rPr>
        <w:t>Gıda güven</w:t>
      </w:r>
      <w:r w:rsidRPr="0094276B">
        <w:rPr>
          <w:rFonts w:ascii="Times New Roman" w:eastAsia="Times New Roman" w:hAnsi="Times New Roman" w:cs="Times New Roman"/>
          <w:sz w:val="24"/>
          <w:szCs w:val="24"/>
        </w:rPr>
        <w:softHyphen/>
        <w:t xml:space="preserve">liği yönetim sisteminizi </w:t>
      </w:r>
      <w:r w:rsidRPr="0094276B">
        <w:rPr>
          <w:rFonts w:ascii="Times New Roman" w:eastAsia="Times New Roman" w:hAnsi="Times New Roman" w:cs="Times New Roman"/>
          <w:sz w:val="24"/>
          <w:szCs w:val="24"/>
          <w:lang w:val="en-US"/>
        </w:rPr>
        <w:t xml:space="preserve">ISO </w:t>
      </w:r>
      <w:r w:rsidRPr="0094276B">
        <w:rPr>
          <w:rFonts w:ascii="Times New Roman" w:eastAsia="Times New Roman" w:hAnsi="Times New Roman" w:cs="Times New Roman"/>
          <w:sz w:val="24"/>
          <w:szCs w:val="24"/>
        </w:rPr>
        <w:t>22000:2005'in gerekliliklerine göre belgelendirmeniz kurulu</w:t>
      </w:r>
      <w:r w:rsidRPr="0094276B">
        <w:rPr>
          <w:rFonts w:ascii="Times New Roman" w:eastAsia="Times New Roman" w:hAnsi="Times New Roman" w:cs="Times New Roman"/>
          <w:sz w:val="24"/>
          <w:szCs w:val="24"/>
        </w:rPr>
        <w:softHyphen/>
        <w:t>şunuza aşağıdaki faydaları sağlayacaktır;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lastRenderedPageBreak/>
        <w:t>Global gıda temini zincirindeki tüm ku</w:t>
      </w:r>
      <w:r w:rsidRPr="0094276B">
        <w:rPr>
          <w:rFonts w:ascii="Times New Roman" w:eastAsia="Times New Roman" w:hAnsi="Times New Roman" w:cs="Times New Roman"/>
          <w:sz w:val="24"/>
          <w:szCs w:val="24"/>
        </w:rPr>
        <w:softHyphen/>
        <w:t>ruluşlar için geçerlidir.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Gerçek b</w:t>
      </w:r>
      <w:r w:rsidR="00746367">
        <w:rPr>
          <w:rFonts w:ascii="Times New Roman" w:eastAsia="Times New Roman" w:hAnsi="Times New Roman" w:cs="Times New Roman"/>
          <w:sz w:val="24"/>
          <w:szCs w:val="24"/>
        </w:rPr>
        <w:t>ir global uluslararası standart</w:t>
      </w:r>
      <w:r w:rsidRPr="0094276B">
        <w:rPr>
          <w:rFonts w:ascii="Times New Roman" w:eastAsia="Times New Roman" w:hAnsi="Times New Roman" w:cs="Times New Roman"/>
          <w:sz w:val="24"/>
          <w:szCs w:val="24"/>
        </w:rPr>
        <w:t>tır.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Ulusal standartlara uyum konusunda olanak sağlamaktadır.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Mevcut perakende Gıda Güvenliği Stan</w:t>
      </w:r>
      <w:r w:rsidRPr="0094276B">
        <w:rPr>
          <w:rFonts w:ascii="Times New Roman" w:eastAsia="Times New Roman" w:hAnsi="Times New Roman" w:cs="Times New Roman"/>
          <w:sz w:val="24"/>
          <w:szCs w:val="24"/>
        </w:rPr>
        <w:softHyphen/>
        <w:t>dartlar</w:t>
      </w:r>
      <w:r w:rsidR="00746367">
        <w:rPr>
          <w:rFonts w:ascii="Times New Roman" w:eastAsia="Times New Roman" w:hAnsi="Times New Roman" w:cs="Times New Roman"/>
          <w:sz w:val="24"/>
          <w:szCs w:val="24"/>
        </w:rPr>
        <w:t>ı şartlarının çoğunu kapsamakta</w:t>
      </w:r>
      <w:r w:rsidRPr="0094276B">
        <w:rPr>
          <w:rFonts w:ascii="Times New Roman" w:eastAsia="Times New Roman" w:hAnsi="Times New Roman" w:cs="Times New Roman"/>
          <w:sz w:val="24"/>
          <w:szCs w:val="24"/>
        </w:rPr>
        <w:t>dır.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HACCP kuralı ilkelerine uygundur.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HACCP kavramlarının uluslararası ileti</w:t>
      </w:r>
      <w:r w:rsidRPr="0094276B">
        <w:rPr>
          <w:rFonts w:ascii="Times New Roman" w:eastAsia="Times New Roman" w:hAnsi="Times New Roman" w:cs="Times New Roman"/>
          <w:sz w:val="24"/>
          <w:szCs w:val="24"/>
        </w:rPr>
        <w:softHyphen/>
        <w:t>şimini sağlamaktadır.</w:t>
      </w:r>
    </w:p>
    <w:p w:rsidR="0094276B" w:rsidRPr="0094276B" w:rsidRDefault="0094276B" w:rsidP="0094276B">
      <w:pPr>
        <w:numPr>
          <w:ilvl w:val="0"/>
          <w:numId w:val="6"/>
        </w:numPr>
        <w:shd w:val="clear" w:color="auto" w:fill="FFFFFF"/>
        <w:spacing w:before="240"/>
        <w:rPr>
          <w:rFonts w:ascii="Times New Roman" w:eastAsia="Times New Roman" w:hAnsi="Times New Roman" w:cs="Times New Roman"/>
          <w:sz w:val="24"/>
          <w:szCs w:val="24"/>
        </w:rPr>
      </w:pPr>
      <w:r w:rsidRPr="0094276B">
        <w:rPr>
          <w:rFonts w:ascii="Times New Roman" w:eastAsia="Times New Roman" w:hAnsi="Times New Roman" w:cs="Times New Roman"/>
          <w:sz w:val="24"/>
          <w:szCs w:val="24"/>
        </w:rPr>
        <w:t>Üçüncü taraf belgelendirmesi için çer</w:t>
      </w:r>
      <w:r w:rsidRPr="0094276B">
        <w:rPr>
          <w:rFonts w:ascii="Times New Roman" w:eastAsia="Times New Roman" w:hAnsi="Times New Roman" w:cs="Times New Roman"/>
          <w:sz w:val="24"/>
          <w:szCs w:val="24"/>
        </w:rPr>
        <w:softHyphen/>
        <w:t xml:space="preserve">çeve sağlayan tetkik edilebilir bir </w:t>
      </w:r>
      <w:proofErr w:type="spellStart"/>
      <w:r w:rsidR="00746367">
        <w:rPr>
          <w:rFonts w:ascii="Times New Roman" w:eastAsia="Times New Roman" w:hAnsi="Times New Roman" w:cs="Times New Roman"/>
          <w:sz w:val="24"/>
          <w:szCs w:val="24"/>
          <w:lang w:val="en-US"/>
        </w:rPr>
        <w:t>stan</w:t>
      </w:r>
      <w:proofErr w:type="spellEnd"/>
      <w:r w:rsidRPr="0094276B">
        <w:rPr>
          <w:rFonts w:ascii="Times New Roman" w:eastAsia="Times New Roman" w:hAnsi="Times New Roman" w:cs="Times New Roman"/>
          <w:sz w:val="24"/>
          <w:szCs w:val="24"/>
        </w:rPr>
        <w:t>darttır.</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Belirgin şartları olan tetkik edilebilir bir standarttır.</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Düzenleyiciler için uygundur.</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 xml:space="preserve">Yapı </w:t>
      </w:r>
      <w:r w:rsidRPr="00735968">
        <w:rPr>
          <w:rFonts w:ascii="Times New Roman" w:eastAsia="Times New Roman" w:hAnsi="Times New Roman" w:cs="Times New Roman"/>
          <w:sz w:val="24"/>
          <w:szCs w:val="24"/>
          <w:lang w:val="en-US"/>
        </w:rPr>
        <w:t xml:space="preserve">ISO 9001:2000 </w:t>
      </w:r>
      <w:r w:rsidRPr="00735968">
        <w:rPr>
          <w:rFonts w:ascii="Times New Roman" w:eastAsia="Times New Roman" w:hAnsi="Times New Roman" w:cs="Times New Roman"/>
          <w:sz w:val="24"/>
          <w:szCs w:val="24"/>
        </w:rPr>
        <w:t xml:space="preserve">ve </w:t>
      </w:r>
      <w:r w:rsidRPr="00735968">
        <w:rPr>
          <w:rFonts w:ascii="Times New Roman" w:eastAsia="Times New Roman" w:hAnsi="Times New Roman" w:cs="Times New Roman"/>
          <w:sz w:val="24"/>
          <w:szCs w:val="24"/>
          <w:lang w:val="en-US"/>
        </w:rPr>
        <w:t xml:space="preserve">ISO 14001:2004 </w:t>
      </w:r>
      <w:r w:rsidRPr="00735968">
        <w:rPr>
          <w:rFonts w:ascii="Times New Roman" w:eastAsia="Times New Roman" w:hAnsi="Times New Roman" w:cs="Times New Roman"/>
          <w:sz w:val="24"/>
          <w:szCs w:val="24"/>
        </w:rPr>
        <w:t>yönetim sistemleri madde</w:t>
      </w:r>
      <w:r w:rsidRPr="00735968">
        <w:rPr>
          <w:rFonts w:ascii="Times New Roman" w:eastAsia="Times New Roman" w:hAnsi="Times New Roman" w:cs="Times New Roman"/>
          <w:sz w:val="24"/>
          <w:szCs w:val="24"/>
        </w:rPr>
        <w:softHyphen/>
        <w:t>leri ile uyumludur</w:t>
      </w:r>
    </w:p>
    <w:p w:rsidR="00735968" w:rsidRPr="00735968" w:rsidRDefault="00735968" w:rsidP="00735968">
      <w:pPr>
        <w:shd w:val="clear" w:color="auto" w:fill="FFFFFF"/>
        <w:spacing w:before="240"/>
        <w:ind w:left="62"/>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Özel faydalara aşağıdakiler dâhildir;</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Ürün yaklaşımı yerine sistem yaklaşımı.</w:t>
      </w:r>
    </w:p>
    <w:p w:rsidR="00735968" w:rsidRPr="00735968" w:rsidRDefault="00746367" w:rsidP="00735968">
      <w:pPr>
        <w:numPr>
          <w:ilvl w:val="0"/>
          <w:numId w:val="6"/>
        </w:num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Kaynak </w:t>
      </w:r>
      <w:proofErr w:type="gramStart"/>
      <w:r>
        <w:rPr>
          <w:rFonts w:ascii="Times New Roman" w:eastAsia="Times New Roman" w:hAnsi="Times New Roman" w:cs="Times New Roman"/>
          <w:sz w:val="24"/>
          <w:szCs w:val="24"/>
        </w:rPr>
        <w:t xml:space="preserve">optimizasyonu </w:t>
      </w:r>
      <w:r w:rsidR="00735968" w:rsidRPr="00735968">
        <w:rPr>
          <w:rFonts w:ascii="Times New Roman" w:eastAsia="Times New Roman" w:hAnsi="Times New Roman" w:cs="Times New Roman"/>
          <w:sz w:val="24"/>
          <w:szCs w:val="24"/>
        </w:rPr>
        <w:t xml:space="preserve"> dahili</w:t>
      </w:r>
      <w:proofErr w:type="gramEnd"/>
      <w:r w:rsidR="00735968" w:rsidRPr="00735968">
        <w:rPr>
          <w:rFonts w:ascii="Times New Roman" w:eastAsia="Times New Roman" w:hAnsi="Times New Roman" w:cs="Times New Roman"/>
          <w:sz w:val="24"/>
          <w:szCs w:val="24"/>
        </w:rPr>
        <w:t xml:space="preserve"> ve gıda zinciri boyunca.</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Tüm kontrol önlemleri tehlike analizine tabidir.</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Daha iyi pla</w:t>
      </w:r>
      <w:r w:rsidR="00746367">
        <w:rPr>
          <w:rFonts w:ascii="Times New Roman" w:eastAsia="Times New Roman" w:hAnsi="Times New Roman" w:cs="Times New Roman"/>
          <w:sz w:val="24"/>
          <w:szCs w:val="24"/>
        </w:rPr>
        <w:t>nlanma, daha az üretim son</w:t>
      </w:r>
      <w:r w:rsidRPr="00735968">
        <w:rPr>
          <w:rFonts w:ascii="Times New Roman" w:eastAsia="Times New Roman" w:hAnsi="Times New Roman" w:cs="Times New Roman"/>
          <w:sz w:val="24"/>
          <w:szCs w:val="24"/>
        </w:rPr>
        <w:t>rası doğrulama.</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İyileştirilmiş dokümantasyon.</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Ön şartlı programların sistematik yöne</w:t>
      </w:r>
      <w:r w:rsidRPr="00735968">
        <w:rPr>
          <w:rFonts w:ascii="Times New Roman" w:eastAsia="Times New Roman" w:hAnsi="Times New Roman" w:cs="Times New Roman"/>
          <w:sz w:val="24"/>
          <w:szCs w:val="24"/>
        </w:rPr>
        <w:softHyphen/>
        <w:t>timi.</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Artan teknik yeterlilik.</w:t>
      </w:r>
    </w:p>
    <w:p w:rsidR="00735968" w:rsidRPr="00735968" w:rsidRDefault="00735968" w:rsidP="00735968">
      <w:pPr>
        <w:numPr>
          <w:ilvl w:val="0"/>
          <w:numId w:val="6"/>
        </w:numPr>
        <w:shd w:val="clear" w:color="auto" w:fill="FFFFFF"/>
        <w:spacing w:before="240"/>
        <w:rPr>
          <w:rFonts w:ascii="Times New Roman" w:eastAsia="Times New Roman" w:hAnsi="Times New Roman" w:cs="Times New Roman"/>
          <w:sz w:val="24"/>
          <w:szCs w:val="24"/>
        </w:rPr>
      </w:pPr>
      <w:r w:rsidRPr="00735968">
        <w:rPr>
          <w:rFonts w:ascii="Times New Roman" w:eastAsia="Times New Roman" w:hAnsi="Times New Roman" w:cs="Times New Roman"/>
          <w:sz w:val="24"/>
          <w:szCs w:val="24"/>
        </w:rPr>
        <w:t>Gıda güvenliği unsurları hakkında teda</w:t>
      </w:r>
      <w:r w:rsidRPr="00735968">
        <w:rPr>
          <w:rFonts w:ascii="Times New Roman" w:eastAsia="Times New Roman" w:hAnsi="Times New Roman" w:cs="Times New Roman"/>
          <w:sz w:val="24"/>
          <w:szCs w:val="24"/>
        </w:rPr>
        <w:softHyphen/>
        <w:t>rikçiler ve müşteriler, denetleyiciler ve diğer ilgili taraflar ile dinamik iletişim.</w:t>
      </w:r>
    </w:p>
    <w:p w:rsidR="0094276B" w:rsidRDefault="00735968" w:rsidP="00735968">
      <w:pPr>
        <w:shd w:val="clear" w:color="auto" w:fill="FFFFFF"/>
        <w:spacing w:before="240"/>
        <w:ind w:left="62"/>
        <w:rPr>
          <w:rFonts w:ascii="Times New Roman" w:hAnsi="Times New Roman" w:cs="Times New Roman"/>
          <w:sz w:val="24"/>
          <w:szCs w:val="24"/>
        </w:rPr>
      </w:pPr>
      <w:r w:rsidRPr="00735968">
        <w:rPr>
          <w:rFonts w:ascii="Times New Roman" w:eastAsia="Times New Roman" w:hAnsi="Times New Roman" w:cs="Times New Roman"/>
          <w:sz w:val="24"/>
          <w:szCs w:val="24"/>
        </w:rPr>
        <w:t>Gıda gü</w:t>
      </w:r>
      <w:r w:rsidR="00746367">
        <w:rPr>
          <w:rFonts w:ascii="Times New Roman" w:eastAsia="Times New Roman" w:hAnsi="Times New Roman" w:cs="Times New Roman"/>
          <w:sz w:val="24"/>
          <w:szCs w:val="24"/>
        </w:rPr>
        <w:t>venliği tehlikelerinin tanımlan</w:t>
      </w:r>
      <w:r w:rsidRPr="00735968">
        <w:rPr>
          <w:rFonts w:ascii="Times New Roman" w:eastAsia="Times New Roman" w:hAnsi="Times New Roman" w:cs="Times New Roman"/>
          <w:sz w:val="24"/>
          <w:szCs w:val="24"/>
        </w:rPr>
        <w:t xml:space="preserve">ması </w:t>
      </w:r>
      <w:r w:rsidR="00746367">
        <w:rPr>
          <w:rFonts w:ascii="Times New Roman" w:eastAsia="Times New Roman" w:hAnsi="Times New Roman" w:cs="Times New Roman"/>
          <w:sz w:val="24"/>
          <w:szCs w:val="24"/>
        </w:rPr>
        <w:t>ve kontrol önlemlerinin uygulan</w:t>
      </w:r>
      <w:r w:rsidRPr="00735968">
        <w:rPr>
          <w:rFonts w:ascii="Times New Roman" w:eastAsia="Times New Roman" w:hAnsi="Times New Roman" w:cs="Times New Roman"/>
          <w:sz w:val="24"/>
          <w:szCs w:val="24"/>
        </w:rPr>
        <w:t>ması için sistematik ve önleyici bir yaklaşımdır</w:t>
      </w:r>
      <w:r w:rsidR="00B922A0">
        <w:rPr>
          <w:rFonts w:ascii="Times New Roman" w:hAnsi="Times New Roman" w:cs="Times New Roman"/>
          <w:sz w:val="24"/>
          <w:szCs w:val="24"/>
        </w:rPr>
        <w:t>.</w:t>
      </w:r>
    </w:p>
    <w:p w:rsidR="00042259" w:rsidRPr="00042259" w:rsidRDefault="00042259" w:rsidP="00735968">
      <w:pPr>
        <w:shd w:val="clear" w:color="auto" w:fill="FFFFFF"/>
        <w:spacing w:before="240"/>
        <w:ind w:left="62"/>
        <w:rPr>
          <w:rFonts w:ascii="Times New Roman" w:eastAsia="Times New Roman" w:hAnsi="Times New Roman" w:cs="Times New Roman"/>
          <w:b/>
          <w:sz w:val="24"/>
          <w:szCs w:val="24"/>
        </w:rPr>
      </w:pPr>
      <w:r w:rsidRPr="00042259">
        <w:rPr>
          <w:rFonts w:ascii="Times New Roman" w:hAnsi="Times New Roman" w:cs="Times New Roman"/>
          <w:b/>
          <w:sz w:val="24"/>
          <w:szCs w:val="24"/>
        </w:rPr>
        <w:t>TÜRK STANDARTLARI ENSTİTÜSÜ ( TSE )</w:t>
      </w:r>
    </w:p>
    <w:p w:rsidR="00042259" w:rsidRPr="00042259" w:rsidRDefault="00042259" w:rsidP="00042259">
      <w:pPr>
        <w:shd w:val="clear" w:color="auto" w:fill="FFFFFF"/>
        <w:spacing w:before="240"/>
        <w:ind w:left="62"/>
        <w:rPr>
          <w:rFonts w:ascii="Times New Roman" w:eastAsia="Times New Roman" w:hAnsi="Times New Roman" w:cs="Times New Roman"/>
          <w:b/>
          <w:bCs/>
          <w:sz w:val="24"/>
          <w:szCs w:val="24"/>
        </w:rPr>
      </w:pPr>
      <w:r w:rsidRPr="00042259">
        <w:rPr>
          <w:rFonts w:ascii="Times New Roman" w:eastAsia="Times New Roman" w:hAnsi="Times New Roman" w:cs="Times New Roman"/>
          <w:b/>
          <w:bCs/>
          <w:sz w:val="24"/>
          <w:szCs w:val="24"/>
        </w:rPr>
        <w:t>TSE'nin Kuruluşu</w:t>
      </w:r>
    </w:p>
    <w:p w:rsidR="00042259" w:rsidRPr="00042259" w:rsidRDefault="00042259" w:rsidP="00042259">
      <w:pPr>
        <w:shd w:val="clear" w:color="auto" w:fill="FFFFFF"/>
        <w:spacing w:before="240"/>
        <w:ind w:left="62"/>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 xml:space="preserve">Türk </w:t>
      </w:r>
      <w:proofErr w:type="spellStart"/>
      <w:r w:rsidRPr="00042259">
        <w:rPr>
          <w:rFonts w:ascii="Times New Roman" w:eastAsia="Times New Roman" w:hAnsi="Times New Roman" w:cs="Times New Roman"/>
          <w:sz w:val="24"/>
          <w:szCs w:val="24"/>
        </w:rPr>
        <w:t>Standardları</w:t>
      </w:r>
      <w:proofErr w:type="spellEnd"/>
      <w:r w:rsidRPr="00042259">
        <w:rPr>
          <w:rFonts w:ascii="Times New Roman" w:eastAsia="Times New Roman" w:hAnsi="Times New Roman" w:cs="Times New Roman"/>
          <w:sz w:val="24"/>
          <w:szCs w:val="24"/>
        </w:rPr>
        <w:t xml:space="preserve"> Enstitüsü; her türlü madde ve </w:t>
      </w:r>
      <w:proofErr w:type="spellStart"/>
      <w:r w:rsidRPr="00042259">
        <w:rPr>
          <w:rFonts w:ascii="Times New Roman" w:eastAsia="Times New Roman" w:hAnsi="Times New Roman" w:cs="Times New Roman"/>
          <w:sz w:val="24"/>
          <w:szCs w:val="24"/>
        </w:rPr>
        <w:t>mamüller</w:t>
      </w:r>
      <w:proofErr w:type="spellEnd"/>
      <w:r w:rsidRPr="00042259">
        <w:rPr>
          <w:rFonts w:ascii="Times New Roman" w:eastAsia="Times New Roman" w:hAnsi="Times New Roman" w:cs="Times New Roman"/>
          <w:sz w:val="24"/>
          <w:szCs w:val="24"/>
        </w:rPr>
        <w:t xml:space="preserve"> ile usul ve hizmet </w:t>
      </w:r>
      <w:proofErr w:type="spellStart"/>
      <w:r w:rsidRPr="00042259">
        <w:rPr>
          <w:rFonts w:ascii="Times New Roman" w:eastAsia="Times New Roman" w:hAnsi="Times New Roman" w:cs="Times New Roman"/>
          <w:sz w:val="24"/>
          <w:szCs w:val="24"/>
        </w:rPr>
        <w:t>standardlarını</w:t>
      </w:r>
      <w:proofErr w:type="spellEnd"/>
      <w:r w:rsidRPr="00042259">
        <w:rPr>
          <w:rFonts w:ascii="Times New Roman" w:eastAsia="Times New Roman" w:hAnsi="Times New Roman" w:cs="Times New Roman"/>
          <w:sz w:val="24"/>
          <w:szCs w:val="24"/>
        </w:rPr>
        <w:t xml:space="preserve"> yapmak amacıyla 18.11.1960 tarih ve 132 sayılı kanunla kurulmuştur. Enstitünün ilgili olduğu bakanlık Sanayi ve Ticaret Bakanlığıdır. Enstitü, tüzel kişiliği haiz, özel hukuk </w:t>
      </w:r>
      <w:r w:rsidR="00E42929">
        <w:rPr>
          <w:rFonts w:ascii="Times New Roman" w:eastAsia="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3737610</wp:posOffset>
            </wp:positionH>
            <wp:positionV relativeFrom="paragraph">
              <wp:posOffset>137160</wp:posOffset>
            </wp:positionV>
            <wp:extent cx="1850390" cy="1312545"/>
            <wp:effectExtent l="1905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850390" cy="1312545"/>
                    </a:xfrm>
                    <a:prstGeom prst="rect">
                      <a:avLst/>
                    </a:prstGeom>
                    <a:noFill/>
                    <a:ln w="9525">
                      <a:noFill/>
                      <a:miter lim="800000"/>
                      <a:headEnd/>
                      <a:tailEnd/>
                    </a:ln>
                  </pic:spPr>
                </pic:pic>
              </a:graphicData>
            </a:graphic>
          </wp:anchor>
        </w:drawing>
      </w:r>
      <w:r w:rsidRPr="00042259">
        <w:rPr>
          <w:rFonts w:ascii="Times New Roman" w:eastAsia="Times New Roman" w:hAnsi="Times New Roman" w:cs="Times New Roman"/>
          <w:sz w:val="24"/>
          <w:szCs w:val="24"/>
        </w:rPr>
        <w:t xml:space="preserve">hükümlerine göre yönetilen bir kamu kurumu olup, kısa adı ve markası TSE'dir. Bu marka çeşitli şekillerde gösterilir. Türk </w:t>
      </w:r>
      <w:proofErr w:type="spellStart"/>
      <w:r w:rsidRPr="00042259">
        <w:rPr>
          <w:rFonts w:ascii="Times New Roman" w:eastAsia="Times New Roman" w:hAnsi="Times New Roman" w:cs="Times New Roman"/>
          <w:sz w:val="24"/>
          <w:szCs w:val="24"/>
        </w:rPr>
        <w:t>Standardları</w:t>
      </w:r>
      <w:proofErr w:type="spellEnd"/>
      <w:r w:rsidRPr="00042259">
        <w:rPr>
          <w:rFonts w:ascii="Times New Roman" w:eastAsia="Times New Roman" w:hAnsi="Times New Roman" w:cs="Times New Roman"/>
          <w:sz w:val="24"/>
          <w:szCs w:val="24"/>
        </w:rPr>
        <w:t xml:space="preserve"> Enstitüsü'nün izni olmadan bu marka hiçbir şekil ve şart altında kullanılamaz. Yalnız Türk </w:t>
      </w:r>
      <w:proofErr w:type="spellStart"/>
      <w:r w:rsidRPr="00042259">
        <w:rPr>
          <w:rFonts w:ascii="Times New Roman" w:eastAsia="Times New Roman" w:hAnsi="Times New Roman" w:cs="Times New Roman"/>
          <w:sz w:val="24"/>
          <w:szCs w:val="24"/>
        </w:rPr>
        <w:t>Standardları</w:t>
      </w:r>
      <w:proofErr w:type="spellEnd"/>
      <w:r w:rsidRPr="00042259">
        <w:rPr>
          <w:rFonts w:ascii="Times New Roman" w:eastAsia="Times New Roman" w:hAnsi="Times New Roman" w:cs="Times New Roman"/>
          <w:sz w:val="24"/>
          <w:szCs w:val="24"/>
        </w:rPr>
        <w:t xml:space="preserve"> Enstitüsü tarafından kabul edilen </w:t>
      </w:r>
      <w:proofErr w:type="spellStart"/>
      <w:r w:rsidRPr="00042259">
        <w:rPr>
          <w:rFonts w:ascii="Times New Roman" w:eastAsia="Times New Roman" w:hAnsi="Times New Roman" w:cs="Times New Roman"/>
          <w:sz w:val="24"/>
          <w:szCs w:val="24"/>
        </w:rPr>
        <w:t>standardlar</w:t>
      </w:r>
      <w:proofErr w:type="spellEnd"/>
      <w:r w:rsidRPr="00042259">
        <w:rPr>
          <w:rFonts w:ascii="Times New Roman" w:eastAsia="Times New Roman" w:hAnsi="Times New Roman" w:cs="Times New Roman"/>
          <w:sz w:val="24"/>
          <w:szCs w:val="24"/>
        </w:rPr>
        <w:t xml:space="preserve"> Türk Standardı adını alır. Bu </w:t>
      </w:r>
      <w:proofErr w:type="spellStart"/>
      <w:r w:rsidRPr="00042259">
        <w:rPr>
          <w:rFonts w:ascii="Times New Roman" w:eastAsia="Times New Roman" w:hAnsi="Times New Roman" w:cs="Times New Roman"/>
          <w:sz w:val="24"/>
          <w:szCs w:val="24"/>
        </w:rPr>
        <w:t>standardlar</w:t>
      </w:r>
      <w:proofErr w:type="spellEnd"/>
      <w:r w:rsidRPr="00042259">
        <w:rPr>
          <w:rFonts w:ascii="Times New Roman" w:eastAsia="Times New Roman" w:hAnsi="Times New Roman" w:cs="Times New Roman"/>
          <w:sz w:val="24"/>
          <w:szCs w:val="24"/>
        </w:rPr>
        <w:t xml:space="preserve"> ihtiyari olup, standardın ilgili olduğu bakanlığın onayı ile mecburi kılınabilir. Bir standardın mecburi kılınabilmesi için Türk Standardı olması şarttır. Mecburi kılınan </w:t>
      </w:r>
      <w:proofErr w:type="spellStart"/>
      <w:r w:rsidRPr="00042259">
        <w:rPr>
          <w:rFonts w:ascii="Times New Roman" w:eastAsia="Times New Roman" w:hAnsi="Times New Roman" w:cs="Times New Roman"/>
          <w:sz w:val="24"/>
          <w:szCs w:val="24"/>
        </w:rPr>
        <w:t>standardlar</w:t>
      </w:r>
      <w:proofErr w:type="spellEnd"/>
      <w:r w:rsidRPr="00042259">
        <w:rPr>
          <w:rFonts w:ascii="Times New Roman" w:eastAsia="Times New Roman" w:hAnsi="Times New Roman" w:cs="Times New Roman"/>
          <w:sz w:val="24"/>
          <w:szCs w:val="24"/>
        </w:rPr>
        <w:t xml:space="preserve"> Resmi Gazete'de yayımlanır.</w:t>
      </w:r>
    </w:p>
    <w:p w:rsidR="00042259" w:rsidRPr="00042259" w:rsidRDefault="00042259" w:rsidP="00042259">
      <w:pPr>
        <w:shd w:val="clear" w:color="auto" w:fill="FFFFFF"/>
        <w:spacing w:before="240"/>
        <w:ind w:left="62"/>
        <w:rPr>
          <w:rFonts w:ascii="Times New Roman" w:eastAsia="Times New Roman" w:hAnsi="Times New Roman" w:cs="Times New Roman"/>
          <w:b/>
          <w:bCs/>
          <w:sz w:val="24"/>
          <w:szCs w:val="24"/>
        </w:rPr>
      </w:pPr>
      <w:r w:rsidRPr="00042259">
        <w:rPr>
          <w:rFonts w:ascii="Times New Roman" w:eastAsia="Times New Roman" w:hAnsi="Times New Roman" w:cs="Times New Roman"/>
          <w:b/>
          <w:bCs/>
          <w:sz w:val="24"/>
          <w:szCs w:val="24"/>
        </w:rPr>
        <w:t>TSE'nin Görevleri</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Her türlü standardı hazırlamak ve hazırlatmak.</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 xml:space="preserve">Enstitü bünyesinde veya hariçte hazırlanan </w:t>
      </w:r>
      <w:proofErr w:type="spellStart"/>
      <w:r w:rsidRPr="00042259">
        <w:rPr>
          <w:rFonts w:ascii="Times New Roman" w:eastAsia="Times New Roman" w:hAnsi="Times New Roman" w:cs="Times New Roman"/>
          <w:sz w:val="24"/>
          <w:szCs w:val="24"/>
        </w:rPr>
        <w:t>standardları</w:t>
      </w:r>
      <w:proofErr w:type="spellEnd"/>
      <w:r w:rsidRPr="00042259">
        <w:rPr>
          <w:rFonts w:ascii="Times New Roman" w:eastAsia="Times New Roman" w:hAnsi="Times New Roman" w:cs="Times New Roman"/>
          <w:sz w:val="24"/>
          <w:szCs w:val="24"/>
        </w:rPr>
        <w:t xml:space="preserve"> tetkik etmek ve uygun bulduğu takdirde Türk </w:t>
      </w:r>
      <w:proofErr w:type="spellStart"/>
      <w:r w:rsidRPr="00042259">
        <w:rPr>
          <w:rFonts w:ascii="Times New Roman" w:eastAsia="Times New Roman" w:hAnsi="Times New Roman" w:cs="Times New Roman"/>
          <w:sz w:val="24"/>
          <w:szCs w:val="24"/>
        </w:rPr>
        <w:t>Standardları</w:t>
      </w:r>
      <w:proofErr w:type="spellEnd"/>
      <w:r w:rsidRPr="00042259">
        <w:rPr>
          <w:rFonts w:ascii="Times New Roman" w:eastAsia="Times New Roman" w:hAnsi="Times New Roman" w:cs="Times New Roman"/>
          <w:sz w:val="24"/>
          <w:szCs w:val="24"/>
        </w:rPr>
        <w:t xml:space="preserve"> olarak kabul etmek. </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 xml:space="preserve">Kabul edilen </w:t>
      </w:r>
      <w:proofErr w:type="spellStart"/>
      <w:r w:rsidRPr="00042259">
        <w:rPr>
          <w:rFonts w:ascii="Times New Roman" w:eastAsia="Times New Roman" w:hAnsi="Times New Roman" w:cs="Times New Roman"/>
          <w:sz w:val="24"/>
          <w:szCs w:val="24"/>
        </w:rPr>
        <w:t>standardları</w:t>
      </w:r>
      <w:proofErr w:type="spellEnd"/>
      <w:r w:rsidRPr="00042259">
        <w:rPr>
          <w:rFonts w:ascii="Times New Roman" w:eastAsia="Times New Roman" w:hAnsi="Times New Roman" w:cs="Times New Roman"/>
          <w:sz w:val="24"/>
          <w:szCs w:val="24"/>
        </w:rPr>
        <w:t xml:space="preserve"> yayımlamak ve ihtiyari olarak uygulanmalarını teşvik etmek, mecburi olarak yürürlüğe konmalarında fayda görülenleri ilgili bakanlığın onayına sunmak.</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 xml:space="preserve">Kamu sektörü ve özel sektörün talebi üzerine </w:t>
      </w:r>
      <w:proofErr w:type="spellStart"/>
      <w:r w:rsidRPr="00042259">
        <w:rPr>
          <w:rFonts w:ascii="Times New Roman" w:eastAsia="Times New Roman" w:hAnsi="Times New Roman" w:cs="Times New Roman"/>
          <w:sz w:val="24"/>
          <w:szCs w:val="24"/>
        </w:rPr>
        <w:t>standardları</w:t>
      </w:r>
      <w:proofErr w:type="spellEnd"/>
      <w:r w:rsidRPr="00042259">
        <w:rPr>
          <w:rFonts w:ascii="Times New Roman" w:eastAsia="Times New Roman" w:hAnsi="Times New Roman" w:cs="Times New Roman"/>
          <w:sz w:val="24"/>
          <w:szCs w:val="24"/>
        </w:rPr>
        <w:t xml:space="preserve"> veya projelerini hazırlamak ve görüş bildirmek.</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proofErr w:type="spellStart"/>
      <w:r w:rsidRPr="00042259">
        <w:rPr>
          <w:rFonts w:ascii="Times New Roman" w:eastAsia="Times New Roman" w:hAnsi="Times New Roman" w:cs="Times New Roman"/>
          <w:sz w:val="24"/>
          <w:szCs w:val="24"/>
        </w:rPr>
        <w:t>Standardlar</w:t>
      </w:r>
      <w:proofErr w:type="spellEnd"/>
      <w:r w:rsidRPr="00042259">
        <w:rPr>
          <w:rFonts w:ascii="Times New Roman" w:eastAsia="Times New Roman" w:hAnsi="Times New Roman" w:cs="Times New Roman"/>
          <w:sz w:val="24"/>
          <w:szCs w:val="24"/>
        </w:rPr>
        <w:t xml:space="preserve"> konusunda her türlü bilimsel teknik incelemelerle araştırmalarda bulunmak, yabancı ülkelerdeki benzer çalışmaları takip etmek, uluslararası ve yabancı </w:t>
      </w:r>
      <w:proofErr w:type="spellStart"/>
      <w:r w:rsidRPr="00042259">
        <w:rPr>
          <w:rFonts w:ascii="Times New Roman" w:eastAsia="Times New Roman" w:hAnsi="Times New Roman" w:cs="Times New Roman"/>
          <w:sz w:val="24"/>
          <w:szCs w:val="24"/>
        </w:rPr>
        <w:t>standard</w:t>
      </w:r>
      <w:proofErr w:type="spellEnd"/>
      <w:r w:rsidRPr="00042259">
        <w:rPr>
          <w:rFonts w:ascii="Times New Roman" w:eastAsia="Times New Roman" w:hAnsi="Times New Roman" w:cs="Times New Roman"/>
          <w:sz w:val="24"/>
          <w:szCs w:val="24"/>
        </w:rPr>
        <w:t xml:space="preserve"> kurumları ile ilişkiler kurmak ve bunlarla işbirliği yapmak.</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 xml:space="preserve">Üniversiteler ve diğer bilimsel ve teknik kurum ve kuruluşlarla işbirliği sağlamak, standardizasyon konularında yayım yapmak, ulusal ve uluslararası </w:t>
      </w:r>
      <w:proofErr w:type="spellStart"/>
      <w:r w:rsidRPr="00042259">
        <w:rPr>
          <w:rFonts w:ascii="Times New Roman" w:eastAsia="Times New Roman" w:hAnsi="Times New Roman" w:cs="Times New Roman"/>
          <w:sz w:val="24"/>
          <w:szCs w:val="24"/>
        </w:rPr>
        <w:t>standardlardan</w:t>
      </w:r>
      <w:proofErr w:type="spellEnd"/>
      <w:r w:rsidRPr="00042259">
        <w:rPr>
          <w:rFonts w:ascii="Times New Roman" w:eastAsia="Times New Roman" w:hAnsi="Times New Roman" w:cs="Times New Roman"/>
          <w:sz w:val="24"/>
          <w:szCs w:val="24"/>
        </w:rPr>
        <w:t xml:space="preserve"> arşivler oluşturmak ve ilgililerin faydalanmalarına sunmak.</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proofErr w:type="spellStart"/>
      <w:r w:rsidRPr="00042259">
        <w:rPr>
          <w:rFonts w:ascii="Times New Roman" w:eastAsia="Times New Roman" w:hAnsi="Times New Roman" w:cs="Times New Roman"/>
          <w:sz w:val="24"/>
          <w:szCs w:val="24"/>
        </w:rPr>
        <w:t>Standardlarla</w:t>
      </w:r>
      <w:proofErr w:type="spellEnd"/>
      <w:r w:rsidRPr="00042259">
        <w:rPr>
          <w:rFonts w:ascii="Times New Roman" w:eastAsia="Times New Roman" w:hAnsi="Times New Roman" w:cs="Times New Roman"/>
          <w:sz w:val="24"/>
          <w:szCs w:val="24"/>
        </w:rPr>
        <w:t xml:space="preserve"> ilgili araştırma yapmak ve ihtiyari </w:t>
      </w:r>
      <w:proofErr w:type="spellStart"/>
      <w:r w:rsidRPr="00042259">
        <w:rPr>
          <w:rFonts w:ascii="Times New Roman" w:eastAsia="Times New Roman" w:hAnsi="Times New Roman" w:cs="Times New Roman"/>
          <w:sz w:val="24"/>
          <w:szCs w:val="24"/>
        </w:rPr>
        <w:t>standardların</w:t>
      </w:r>
      <w:proofErr w:type="spellEnd"/>
      <w:r w:rsidRPr="00042259">
        <w:rPr>
          <w:rFonts w:ascii="Times New Roman" w:eastAsia="Times New Roman" w:hAnsi="Times New Roman" w:cs="Times New Roman"/>
          <w:sz w:val="24"/>
          <w:szCs w:val="24"/>
        </w:rPr>
        <w:t xml:space="preserve"> uygulanmasını kontrol etmek için </w:t>
      </w:r>
      <w:proofErr w:type="spellStart"/>
      <w:r w:rsidRPr="00042259">
        <w:rPr>
          <w:rFonts w:ascii="Times New Roman" w:eastAsia="Times New Roman" w:hAnsi="Times New Roman" w:cs="Times New Roman"/>
          <w:sz w:val="24"/>
          <w:szCs w:val="24"/>
        </w:rPr>
        <w:t>laboratuvarlar</w:t>
      </w:r>
      <w:proofErr w:type="spellEnd"/>
      <w:r w:rsidRPr="00042259">
        <w:rPr>
          <w:rFonts w:ascii="Times New Roman" w:eastAsia="Times New Roman" w:hAnsi="Times New Roman" w:cs="Times New Roman"/>
          <w:sz w:val="24"/>
          <w:szCs w:val="24"/>
        </w:rPr>
        <w:t xml:space="preserve"> kurmak, kamu sektörü veya özel sektörün isteyeceği teknik çalışmaları yapmak ve rapor vermek.</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 xml:space="preserve">Yurtta </w:t>
      </w:r>
      <w:proofErr w:type="spellStart"/>
      <w:r w:rsidRPr="00042259">
        <w:rPr>
          <w:rFonts w:ascii="Times New Roman" w:eastAsia="Times New Roman" w:hAnsi="Times New Roman" w:cs="Times New Roman"/>
          <w:sz w:val="24"/>
          <w:szCs w:val="24"/>
        </w:rPr>
        <w:t>standard</w:t>
      </w:r>
      <w:proofErr w:type="spellEnd"/>
      <w:r w:rsidRPr="00042259">
        <w:rPr>
          <w:rFonts w:ascii="Times New Roman" w:eastAsia="Times New Roman" w:hAnsi="Times New Roman" w:cs="Times New Roman"/>
          <w:sz w:val="24"/>
          <w:szCs w:val="24"/>
        </w:rPr>
        <w:t xml:space="preserve"> işlerini yerleştirmek ve geliştirmek için elemanlar yetiştirmek ve bu amaçla kurslar açmak ve seminerler düzenlemek.</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proofErr w:type="spellStart"/>
      <w:r w:rsidRPr="00042259">
        <w:rPr>
          <w:rFonts w:ascii="Times New Roman" w:eastAsia="Times New Roman" w:hAnsi="Times New Roman" w:cs="Times New Roman"/>
          <w:sz w:val="24"/>
          <w:szCs w:val="24"/>
        </w:rPr>
        <w:t>Standardlara</w:t>
      </w:r>
      <w:proofErr w:type="spellEnd"/>
      <w:r w:rsidRPr="00042259">
        <w:rPr>
          <w:rFonts w:ascii="Times New Roman" w:eastAsia="Times New Roman" w:hAnsi="Times New Roman" w:cs="Times New Roman"/>
          <w:sz w:val="24"/>
          <w:szCs w:val="24"/>
        </w:rPr>
        <w:t xml:space="preserve"> uygun ve kaliteli üretimi teşvik edecek çalışmalar yapmak ve bunlarla ilgili belgeleri düzenlemek.</w:t>
      </w:r>
    </w:p>
    <w:p w:rsidR="00042259" w:rsidRP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 xml:space="preserve">Metroloji ve kalibrasyon ile ilgili araştırma ve geliştirme çalışmaları yapmak ve gerekli </w:t>
      </w:r>
      <w:proofErr w:type="spellStart"/>
      <w:r w:rsidRPr="00042259">
        <w:rPr>
          <w:rFonts w:ascii="Times New Roman" w:eastAsia="Times New Roman" w:hAnsi="Times New Roman" w:cs="Times New Roman"/>
          <w:sz w:val="24"/>
          <w:szCs w:val="24"/>
        </w:rPr>
        <w:t>laboratuvarları</w:t>
      </w:r>
      <w:proofErr w:type="spellEnd"/>
      <w:r w:rsidRPr="00042259">
        <w:rPr>
          <w:rFonts w:ascii="Times New Roman" w:eastAsia="Times New Roman" w:hAnsi="Times New Roman" w:cs="Times New Roman"/>
          <w:sz w:val="24"/>
          <w:szCs w:val="24"/>
        </w:rPr>
        <w:t xml:space="preserve"> kurmak.</w:t>
      </w:r>
    </w:p>
    <w:p w:rsidR="00042259" w:rsidRDefault="00042259" w:rsidP="00042259">
      <w:pPr>
        <w:numPr>
          <w:ilvl w:val="0"/>
          <w:numId w:val="8"/>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 xml:space="preserve">Türk </w:t>
      </w:r>
      <w:proofErr w:type="spellStart"/>
      <w:r w:rsidRPr="00042259">
        <w:rPr>
          <w:rFonts w:ascii="Times New Roman" w:eastAsia="Times New Roman" w:hAnsi="Times New Roman" w:cs="Times New Roman"/>
          <w:sz w:val="24"/>
          <w:szCs w:val="24"/>
        </w:rPr>
        <w:t>Standardları</w:t>
      </w:r>
      <w:proofErr w:type="spellEnd"/>
      <w:r w:rsidRPr="00042259">
        <w:rPr>
          <w:rFonts w:ascii="Times New Roman" w:eastAsia="Times New Roman" w:hAnsi="Times New Roman" w:cs="Times New Roman"/>
          <w:sz w:val="24"/>
          <w:szCs w:val="24"/>
        </w:rPr>
        <w:t xml:space="preserve"> Enstitüsü'nün bu görevlerinin öncelik esasına göre tanzimi Genel Kurul'ca kararlaştırılır ve ilgililere duyurulu</w:t>
      </w:r>
      <w:r>
        <w:rPr>
          <w:rFonts w:ascii="Times New Roman" w:eastAsia="Times New Roman" w:hAnsi="Times New Roman" w:cs="Times New Roman"/>
          <w:sz w:val="24"/>
          <w:szCs w:val="24"/>
        </w:rPr>
        <w:t>r.</w:t>
      </w:r>
    </w:p>
    <w:p w:rsidR="00042259" w:rsidRPr="00042259" w:rsidRDefault="00042259" w:rsidP="00042259">
      <w:pPr>
        <w:shd w:val="clear" w:color="auto" w:fill="FFFFFF"/>
        <w:spacing w:before="240"/>
        <w:ind w:left="720"/>
        <w:rPr>
          <w:rFonts w:ascii="Times New Roman" w:eastAsia="Times New Roman" w:hAnsi="Times New Roman" w:cs="Times New Roman"/>
          <w:sz w:val="24"/>
          <w:szCs w:val="24"/>
        </w:rPr>
      </w:pPr>
      <w:r w:rsidRPr="00042259">
        <w:rPr>
          <w:rFonts w:ascii="Times New Roman" w:eastAsia="Times New Roman" w:hAnsi="Times New Roman" w:cs="Times New Roman"/>
          <w:b/>
          <w:bCs/>
          <w:sz w:val="24"/>
          <w:szCs w:val="24"/>
        </w:rPr>
        <w:lastRenderedPageBreak/>
        <w:t>TSE ve G</w:t>
      </w:r>
      <w:r>
        <w:rPr>
          <w:rFonts w:ascii="Times New Roman" w:eastAsia="Times New Roman" w:hAnsi="Times New Roman" w:cs="Times New Roman"/>
          <w:b/>
          <w:bCs/>
          <w:sz w:val="24"/>
          <w:szCs w:val="24"/>
        </w:rPr>
        <w:t>ı</w:t>
      </w:r>
      <w:r w:rsidRPr="00042259">
        <w:rPr>
          <w:rFonts w:ascii="Times New Roman" w:eastAsia="Times New Roman" w:hAnsi="Times New Roman" w:cs="Times New Roman"/>
          <w:b/>
          <w:bCs/>
          <w:sz w:val="24"/>
          <w:szCs w:val="24"/>
        </w:rPr>
        <w:t xml:space="preserve">da </w:t>
      </w:r>
      <w:proofErr w:type="spellStart"/>
      <w:r w:rsidRPr="00042259">
        <w:rPr>
          <w:rFonts w:ascii="Times New Roman" w:eastAsia="Times New Roman" w:hAnsi="Times New Roman" w:cs="Times New Roman"/>
          <w:b/>
          <w:bCs/>
          <w:sz w:val="24"/>
          <w:szCs w:val="24"/>
        </w:rPr>
        <w:t>Standardlar</w:t>
      </w:r>
      <w:r>
        <w:rPr>
          <w:rFonts w:ascii="Times New Roman" w:eastAsia="Times New Roman" w:hAnsi="Times New Roman" w:cs="Times New Roman"/>
          <w:b/>
          <w:bCs/>
          <w:sz w:val="24"/>
          <w:szCs w:val="24"/>
        </w:rPr>
        <w:t>ı</w:t>
      </w:r>
      <w:proofErr w:type="spellEnd"/>
    </w:p>
    <w:p w:rsidR="00042259" w:rsidRPr="00042259" w:rsidRDefault="00042259" w:rsidP="00042259">
      <w:pPr>
        <w:shd w:val="clear" w:color="auto" w:fill="FFFFFF"/>
        <w:spacing w:before="240"/>
        <w:ind w:left="72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TSE taraf</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ndan haz</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rlanarak yay</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nlanan ve g</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 xml:space="preserve">da ile ilgili olan </w:t>
      </w:r>
      <w:proofErr w:type="spellStart"/>
      <w:r w:rsidRPr="00042259">
        <w:rPr>
          <w:rFonts w:ascii="Times New Roman" w:eastAsia="Times New Roman" w:hAnsi="Times New Roman" w:cs="Times New Roman"/>
          <w:sz w:val="24"/>
          <w:szCs w:val="24"/>
        </w:rPr>
        <w:t>standardlar</w:t>
      </w:r>
      <w:r>
        <w:rPr>
          <w:rFonts w:ascii="Times New Roman" w:eastAsia="Times New Roman" w:hAnsi="Times New Roman" w:cs="Times New Roman"/>
          <w:sz w:val="24"/>
          <w:szCs w:val="24"/>
        </w:rPr>
        <w:t>ı</w:t>
      </w:r>
      <w:proofErr w:type="spellEnd"/>
      <w:r w:rsidRPr="00042259">
        <w:rPr>
          <w:rFonts w:ascii="Times New Roman" w:eastAsia="Times New Roman" w:hAnsi="Times New Roman" w:cs="Times New Roman"/>
          <w:sz w:val="24"/>
          <w:szCs w:val="24"/>
        </w:rPr>
        <w:t xml:space="preserve"> genel an</w:t>
      </w:r>
      <w:r w:rsidRPr="00042259">
        <w:rPr>
          <w:rFonts w:ascii="Times New Roman" w:eastAsia="Times New Roman" w:hAnsi="Times New Roman" w:cs="Times New Roman"/>
          <w:sz w:val="24"/>
          <w:szCs w:val="24"/>
        </w:rPr>
        <w:softHyphen/>
        <w:t>lamda ikiye ay</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rabiliriz;</w:t>
      </w:r>
    </w:p>
    <w:p w:rsidR="00042259" w:rsidRPr="00042259" w:rsidRDefault="00042259" w:rsidP="00042259">
      <w:pPr>
        <w:numPr>
          <w:ilvl w:val="0"/>
          <w:numId w:val="9"/>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G</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 xml:space="preserve">da maddeleri ile ilgili </w:t>
      </w:r>
      <w:proofErr w:type="spellStart"/>
      <w:r w:rsidRPr="00042259">
        <w:rPr>
          <w:rFonts w:ascii="Times New Roman" w:eastAsia="Times New Roman" w:hAnsi="Times New Roman" w:cs="Times New Roman"/>
          <w:sz w:val="24"/>
          <w:szCs w:val="24"/>
        </w:rPr>
        <w:t>standardlar</w:t>
      </w:r>
      <w:proofErr w:type="spellEnd"/>
      <w:r w:rsidRPr="00042259">
        <w:rPr>
          <w:rFonts w:ascii="Times New Roman" w:eastAsia="Times New Roman" w:hAnsi="Times New Roman" w:cs="Times New Roman"/>
          <w:sz w:val="24"/>
          <w:szCs w:val="24"/>
        </w:rPr>
        <w:t>,</w:t>
      </w:r>
    </w:p>
    <w:p w:rsidR="00042259" w:rsidRPr="00042259" w:rsidRDefault="00042259" w:rsidP="00042259">
      <w:pPr>
        <w:numPr>
          <w:ilvl w:val="0"/>
          <w:numId w:val="9"/>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G</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 xml:space="preserve">da maddelerinin analiz yöntemleri ile ilgili </w:t>
      </w:r>
      <w:proofErr w:type="spellStart"/>
      <w:r w:rsidRPr="00042259">
        <w:rPr>
          <w:rFonts w:ascii="Times New Roman" w:eastAsia="Times New Roman" w:hAnsi="Times New Roman" w:cs="Times New Roman"/>
          <w:sz w:val="24"/>
          <w:szCs w:val="24"/>
        </w:rPr>
        <w:t>standardlar</w:t>
      </w:r>
      <w:proofErr w:type="spellEnd"/>
      <w:r w:rsidRPr="00042259">
        <w:rPr>
          <w:rFonts w:ascii="Times New Roman" w:eastAsia="Times New Roman" w:hAnsi="Times New Roman" w:cs="Times New Roman"/>
          <w:sz w:val="24"/>
          <w:szCs w:val="24"/>
        </w:rPr>
        <w:t>.</w:t>
      </w:r>
    </w:p>
    <w:p w:rsidR="00042259" w:rsidRPr="00042259" w:rsidRDefault="00042259" w:rsidP="00E42929">
      <w:p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Bir g</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 xml:space="preserve">da maddesi ile ilgili </w:t>
      </w:r>
      <w:r w:rsidRPr="00042259">
        <w:rPr>
          <w:rFonts w:ascii="Times New Roman" w:eastAsia="Times New Roman" w:hAnsi="Times New Roman" w:cs="Times New Roman"/>
          <w:i/>
          <w:iCs/>
          <w:sz w:val="24"/>
          <w:szCs w:val="24"/>
        </w:rPr>
        <w:t>Türk G</w:t>
      </w:r>
      <w:r>
        <w:rPr>
          <w:rFonts w:ascii="Times New Roman" w:eastAsia="Times New Roman" w:hAnsi="Times New Roman" w:cs="Times New Roman"/>
          <w:i/>
          <w:iCs/>
          <w:sz w:val="24"/>
          <w:szCs w:val="24"/>
        </w:rPr>
        <w:t>ı</w:t>
      </w:r>
      <w:r w:rsidRPr="00042259">
        <w:rPr>
          <w:rFonts w:ascii="Times New Roman" w:eastAsia="Times New Roman" w:hAnsi="Times New Roman" w:cs="Times New Roman"/>
          <w:i/>
          <w:iCs/>
          <w:sz w:val="24"/>
          <w:szCs w:val="24"/>
        </w:rPr>
        <w:t xml:space="preserve">da Kodeksi </w:t>
      </w:r>
      <w:r w:rsidRPr="00042259">
        <w:rPr>
          <w:rFonts w:ascii="Times New Roman" w:eastAsia="Times New Roman" w:hAnsi="Times New Roman" w:cs="Times New Roman"/>
          <w:sz w:val="24"/>
          <w:szCs w:val="24"/>
        </w:rPr>
        <w:t>kapsam</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nda haz</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rlanm</w:t>
      </w:r>
      <w:r>
        <w:rPr>
          <w:rFonts w:ascii="Times New Roman" w:eastAsia="Times New Roman" w:hAnsi="Times New Roman" w:cs="Times New Roman"/>
          <w:sz w:val="24"/>
          <w:szCs w:val="24"/>
        </w:rPr>
        <w:t>ış</w:t>
      </w:r>
      <w:r w:rsidRPr="00042259">
        <w:rPr>
          <w:rFonts w:ascii="Times New Roman" w:eastAsia="Times New Roman" w:hAnsi="Times New Roman" w:cs="Times New Roman"/>
          <w:sz w:val="24"/>
          <w:szCs w:val="24"/>
        </w:rPr>
        <w:t xml:space="preserve"> ve yürür</w:t>
      </w:r>
      <w:r w:rsidRPr="00042259">
        <w:rPr>
          <w:rFonts w:ascii="Times New Roman" w:eastAsia="Times New Roman" w:hAnsi="Times New Roman" w:cs="Times New Roman"/>
          <w:sz w:val="24"/>
          <w:szCs w:val="24"/>
        </w:rPr>
        <w:softHyphen/>
        <w:t>lü</w:t>
      </w:r>
      <w:r>
        <w:rPr>
          <w:rFonts w:ascii="Times New Roman" w:eastAsia="Times New Roman" w:hAnsi="Times New Roman" w:cs="Times New Roman"/>
          <w:sz w:val="24"/>
          <w:szCs w:val="24"/>
        </w:rPr>
        <w:t>ğ</w:t>
      </w:r>
      <w:r w:rsidRPr="00042259">
        <w:rPr>
          <w:rFonts w:ascii="Times New Roman" w:eastAsia="Times New Roman" w:hAnsi="Times New Roman" w:cs="Times New Roman"/>
          <w:sz w:val="24"/>
          <w:szCs w:val="24"/>
        </w:rPr>
        <w:t>e koyulmu</w:t>
      </w:r>
      <w:r>
        <w:rPr>
          <w:rFonts w:ascii="Times New Roman" w:eastAsia="Times New Roman" w:hAnsi="Times New Roman" w:cs="Times New Roman"/>
          <w:sz w:val="24"/>
          <w:szCs w:val="24"/>
        </w:rPr>
        <w:t>ş</w:t>
      </w:r>
      <w:r w:rsidRPr="00042259">
        <w:rPr>
          <w:rFonts w:ascii="Times New Roman" w:eastAsia="Times New Roman" w:hAnsi="Times New Roman" w:cs="Times New Roman"/>
          <w:sz w:val="24"/>
          <w:szCs w:val="24"/>
        </w:rPr>
        <w:t xml:space="preserve"> tebli</w:t>
      </w:r>
      <w:r>
        <w:rPr>
          <w:rFonts w:ascii="Times New Roman" w:eastAsia="Times New Roman" w:hAnsi="Times New Roman" w:cs="Times New Roman"/>
          <w:sz w:val="24"/>
          <w:szCs w:val="24"/>
        </w:rPr>
        <w:t>ğ</w:t>
      </w:r>
      <w:r w:rsidRPr="00042259">
        <w:rPr>
          <w:rFonts w:ascii="Times New Roman" w:eastAsia="Times New Roman" w:hAnsi="Times New Roman" w:cs="Times New Roman"/>
          <w:sz w:val="24"/>
          <w:szCs w:val="24"/>
        </w:rPr>
        <w:t xml:space="preserve"> söz konusu ise, TSE taraf</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ndan ayn</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 xml:space="preserve"> konuda haz</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rlanm</w:t>
      </w:r>
      <w:r>
        <w:rPr>
          <w:rFonts w:ascii="Times New Roman" w:eastAsia="Times New Roman" w:hAnsi="Times New Roman" w:cs="Times New Roman"/>
          <w:sz w:val="24"/>
          <w:szCs w:val="24"/>
        </w:rPr>
        <w:t>ış</w:t>
      </w:r>
      <w:r w:rsidRPr="00042259">
        <w:rPr>
          <w:rFonts w:ascii="Times New Roman" w:eastAsia="Times New Roman" w:hAnsi="Times New Roman" w:cs="Times New Roman"/>
          <w:sz w:val="24"/>
          <w:szCs w:val="24"/>
        </w:rPr>
        <w:t xml:space="preserve"> olan </w:t>
      </w:r>
      <w:r w:rsidRPr="00042259">
        <w:rPr>
          <w:rFonts w:ascii="Times New Roman" w:eastAsia="Times New Roman" w:hAnsi="Times New Roman" w:cs="Times New Roman"/>
          <w:sz w:val="24"/>
          <w:szCs w:val="24"/>
          <w:lang w:val="en-US"/>
        </w:rPr>
        <w:t xml:space="preserve">standard </w:t>
      </w:r>
      <w:r w:rsidRPr="00042259">
        <w:rPr>
          <w:rFonts w:ascii="Times New Roman" w:eastAsia="Times New Roman" w:hAnsi="Times New Roman" w:cs="Times New Roman"/>
          <w:i/>
          <w:iCs/>
          <w:sz w:val="24"/>
          <w:szCs w:val="24"/>
        </w:rPr>
        <w:t xml:space="preserve">ihtiyari </w:t>
      </w:r>
      <w:r w:rsidRPr="00042259">
        <w:rPr>
          <w:rFonts w:ascii="Times New Roman" w:eastAsia="Times New Roman" w:hAnsi="Times New Roman" w:cs="Times New Roman"/>
          <w:sz w:val="24"/>
          <w:szCs w:val="24"/>
        </w:rPr>
        <w:t xml:space="preserve">yani </w:t>
      </w:r>
      <w:r w:rsidRPr="00042259">
        <w:rPr>
          <w:rFonts w:ascii="Times New Roman" w:eastAsia="Times New Roman" w:hAnsi="Times New Roman" w:cs="Times New Roman"/>
          <w:i/>
          <w:iCs/>
          <w:sz w:val="24"/>
          <w:szCs w:val="24"/>
        </w:rPr>
        <w:t xml:space="preserve">zorunlu olmayan </w:t>
      </w:r>
      <w:r w:rsidRPr="00042259">
        <w:rPr>
          <w:rFonts w:ascii="Times New Roman" w:eastAsia="Times New Roman" w:hAnsi="Times New Roman" w:cs="Times New Roman"/>
          <w:sz w:val="24"/>
          <w:szCs w:val="24"/>
        </w:rPr>
        <w:t>bir Standard olarak kabul edilir.</w:t>
      </w:r>
    </w:p>
    <w:p w:rsidR="00042259" w:rsidRPr="00042259" w:rsidRDefault="00042259" w:rsidP="00E42929">
      <w:p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G</w:t>
      </w:r>
      <w:r w:rsidR="00491ACE">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 xml:space="preserve">da maddeleri ile ilgili olan </w:t>
      </w:r>
      <w:proofErr w:type="spellStart"/>
      <w:r w:rsidRPr="00042259">
        <w:rPr>
          <w:rFonts w:ascii="Times New Roman" w:eastAsia="Times New Roman" w:hAnsi="Times New Roman" w:cs="Times New Roman"/>
          <w:sz w:val="24"/>
          <w:szCs w:val="24"/>
        </w:rPr>
        <w:t>standardlar</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n</w:t>
      </w:r>
      <w:proofErr w:type="spellEnd"/>
      <w:r w:rsidRPr="00042259">
        <w:rPr>
          <w:rFonts w:ascii="Times New Roman" w:eastAsia="Times New Roman" w:hAnsi="Times New Roman" w:cs="Times New Roman"/>
          <w:sz w:val="24"/>
          <w:szCs w:val="24"/>
        </w:rPr>
        <w:t xml:space="preserve"> içeri</w:t>
      </w:r>
      <w:r>
        <w:rPr>
          <w:rFonts w:ascii="Times New Roman" w:eastAsia="Times New Roman" w:hAnsi="Times New Roman" w:cs="Times New Roman"/>
          <w:sz w:val="24"/>
          <w:szCs w:val="24"/>
        </w:rPr>
        <w:t>ğ</w:t>
      </w:r>
      <w:r w:rsidRPr="00042259">
        <w:rPr>
          <w:rFonts w:ascii="Times New Roman" w:eastAsia="Times New Roman" w:hAnsi="Times New Roman" w:cs="Times New Roman"/>
          <w:sz w:val="24"/>
          <w:szCs w:val="24"/>
        </w:rPr>
        <w:t>inde bulunan konular;</w:t>
      </w:r>
    </w:p>
    <w:p w:rsidR="00042259" w:rsidRPr="00042259" w:rsidRDefault="00042259" w:rsidP="00042259">
      <w:pPr>
        <w:numPr>
          <w:ilvl w:val="0"/>
          <w:numId w:val="10"/>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Kapsam,</w:t>
      </w:r>
    </w:p>
    <w:p w:rsidR="00042259" w:rsidRPr="00042259" w:rsidRDefault="00042259" w:rsidP="00042259">
      <w:pPr>
        <w:numPr>
          <w:ilvl w:val="0"/>
          <w:numId w:val="10"/>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At</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f yap</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 xml:space="preserve">lan </w:t>
      </w:r>
      <w:proofErr w:type="spellStart"/>
      <w:r w:rsidRPr="00042259">
        <w:rPr>
          <w:rFonts w:ascii="Times New Roman" w:eastAsia="Times New Roman" w:hAnsi="Times New Roman" w:cs="Times New Roman"/>
          <w:sz w:val="24"/>
          <w:szCs w:val="24"/>
        </w:rPr>
        <w:t>standardlar</w:t>
      </w:r>
      <w:proofErr w:type="spellEnd"/>
      <w:r w:rsidRPr="00042259">
        <w:rPr>
          <w:rFonts w:ascii="Times New Roman" w:eastAsia="Times New Roman" w:hAnsi="Times New Roman" w:cs="Times New Roman"/>
          <w:sz w:val="24"/>
          <w:szCs w:val="24"/>
        </w:rPr>
        <w:t xml:space="preserve"> ve/veya dokumanlar,</w:t>
      </w:r>
    </w:p>
    <w:p w:rsidR="00042259" w:rsidRPr="00042259" w:rsidRDefault="00042259" w:rsidP="00042259">
      <w:pPr>
        <w:numPr>
          <w:ilvl w:val="0"/>
          <w:numId w:val="10"/>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Tarifler,</w:t>
      </w:r>
    </w:p>
    <w:p w:rsidR="00042259" w:rsidRPr="00042259" w:rsidRDefault="00042259" w:rsidP="00042259">
      <w:pPr>
        <w:numPr>
          <w:ilvl w:val="0"/>
          <w:numId w:val="10"/>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S</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n</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fland</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rma ve özellikler,</w:t>
      </w:r>
    </w:p>
    <w:p w:rsidR="00042259" w:rsidRPr="00042259" w:rsidRDefault="00042259" w:rsidP="00042259">
      <w:pPr>
        <w:numPr>
          <w:ilvl w:val="0"/>
          <w:numId w:val="10"/>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Numune alma, muayene ve deneyler,</w:t>
      </w:r>
    </w:p>
    <w:p w:rsidR="00042259" w:rsidRPr="00042259" w:rsidRDefault="00042259" w:rsidP="00042259">
      <w:pPr>
        <w:numPr>
          <w:ilvl w:val="0"/>
          <w:numId w:val="10"/>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Piyasaya arz,</w:t>
      </w:r>
    </w:p>
    <w:p w:rsidR="00042259" w:rsidRPr="00042259" w:rsidRDefault="00042259" w:rsidP="00042259">
      <w:pPr>
        <w:numPr>
          <w:ilvl w:val="0"/>
          <w:numId w:val="10"/>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Çe</w:t>
      </w:r>
      <w:r>
        <w:rPr>
          <w:rFonts w:ascii="Times New Roman" w:eastAsia="Times New Roman" w:hAnsi="Times New Roman" w:cs="Times New Roman"/>
          <w:sz w:val="24"/>
          <w:szCs w:val="24"/>
        </w:rPr>
        <w:t>ş</w:t>
      </w:r>
      <w:r w:rsidRPr="00042259">
        <w:rPr>
          <w:rFonts w:ascii="Times New Roman" w:eastAsia="Times New Roman" w:hAnsi="Times New Roman" w:cs="Times New Roman"/>
          <w:sz w:val="24"/>
          <w:szCs w:val="24"/>
        </w:rPr>
        <w:t>itli hükümler,</w:t>
      </w:r>
    </w:p>
    <w:p w:rsidR="00042259" w:rsidRPr="00042259" w:rsidRDefault="00042259" w:rsidP="00042259">
      <w:pPr>
        <w:numPr>
          <w:ilvl w:val="0"/>
          <w:numId w:val="10"/>
        </w:numPr>
        <w:shd w:val="clear" w:color="auto" w:fill="FFFFFF"/>
        <w:spacing w:before="240"/>
        <w:rPr>
          <w:rFonts w:ascii="Times New Roman" w:eastAsia="Times New Roman" w:hAnsi="Times New Roman" w:cs="Times New Roman"/>
          <w:sz w:val="24"/>
          <w:szCs w:val="24"/>
        </w:rPr>
      </w:pPr>
      <w:r w:rsidRPr="00042259">
        <w:rPr>
          <w:rFonts w:ascii="Times New Roman" w:eastAsia="Times New Roman" w:hAnsi="Times New Roman" w:cs="Times New Roman"/>
          <w:sz w:val="24"/>
          <w:szCs w:val="24"/>
        </w:rPr>
        <w:t>Yararlan</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 xml:space="preserve">lan kaynaklar </w:t>
      </w:r>
      <w:r>
        <w:rPr>
          <w:rFonts w:ascii="Times New Roman" w:eastAsia="Times New Roman" w:hAnsi="Times New Roman" w:cs="Times New Roman"/>
          <w:sz w:val="24"/>
          <w:szCs w:val="24"/>
        </w:rPr>
        <w:t>ş</w:t>
      </w:r>
      <w:r w:rsidRPr="00042259">
        <w:rPr>
          <w:rFonts w:ascii="Times New Roman" w:eastAsia="Times New Roman" w:hAnsi="Times New Roman" w:cs="Times New Roman"/>
          <w:sz w:val="24"/>
          <w:szCs w:val="24"/>
        </w:rPr>
        <w:t>eklindedir.</w:t>
      </w:r>
    </w:p>
    <w:p w:rsidR="00875AD0" w:rsidRDefault="00042259" w:rsidP="00875AD0">
      <w:pPr>
        <w:shd w:val="clear" w:color="auto" w:fill="FFFFFF"/>
        <w:spacing w:line="259" w:lineRule="exact"/>
        <w:ind w:right="14" w:firstLine="288"/>
        <w:jc w:val="both"/>
        <w:rPr>
          <w:rFonts w:ascii="Times New Roman" w:hAnsi="Times New Roman" w:cs="Times New Roman"/>
        </w:rPr>
      </w:pPr>
      <w:r w:rsidRPr="00042259">
        <w:rPr>
          <w:rFonts w:ascii="Times New Roman" w:eastAsia="Times New Roman" w:hAnsi="Times New Roman" w:cs="Times New Roman"/>
          <w:sz w:val="24"/>
          <w:szCs w:val="24"/>
        </w:rPr>
        <w:t>Bu içerik ve içeri</w:t>
      </w:r>
      <w:r>
        <w:rPr>
          <w:rFonts w:ascii="Times New Roman" w:eastAsia="Times New Roman" w:hAnsi="Times New Roman" w:cs="Times New Roman"/>
          <w:sz w:val="24"/>
          <w:szCs w:val="24"/>
        </w:rPr>
        <w:t>ğ</w:t>
      </w:r>
      <w:r w:rsidRPr="00042259">
        <w:rPr>
          <w:rFonts w:ascii="Times New Roman" w:eastAsia="Times New Roman" w:hAnsi="Times New Roman" w:cs="Times New Roman"/>
          <w:sz w:val="24"/>
          <w:szCs w:val="24"/>
        </w:rPr>
        <w:t>in tan</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mlanmas</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nda kullan</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lan terimler TSE Teknik Kurulu ta</w:t>
      </w:r>
      <w:r w:rsidRPr="00042259">
        <w:rPr>
          <w:rFonts w:ascii="Times New Roman" w:eastAsia="Times New Roman" w:hAnsi="Times New Roman" w:cs="Times New Roman"/>
          <w:sz w:val="24"/>
          <w:szCs w:val="24"/>
        </w:rPr>
        <w:softHyphen/>
        <w:t>raf</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ndan al</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nan prensip kararlar</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 xml:space="preserve"> çerçevesinde belirlenir ve uygulan</w:t>
      </w:r>
      <w:r>
        <w:rPr>
          <w:rFonts w:ascii="Times New Roman" w:eastAsia="Times New Roman" w:hAnsi="Times New Roman" w:cs="Times New Roman"/>
          <w:sz w:val="24"/>
          <w:szCs w:val="24"/>
        </w:rPr>
        <w:t>ı</w:t>
      </w:r>
      <w:r w:rsidRPr="00042259">
        <w:rPr>
          <w:rFonts w:ascii="Times New Roman" w:eastAsia="Times New Roman" w:hAnsi="Times New Roman" w:cs="Times New Roman"/>
          <w:sz w:val="24"/>
          <w:szCs w:val="24"/>
        </w:rPr>
        <w:t>r.</w:t>
      </w:r>
      <w:r w:rsidR="00875AD0" w:rsidRPr="00875AD0">
        <w:rPr>
          <w:rFonts w:ascii="Times New Roman" w:hAnsi="Times New Roman" w:cs="Times New Roman"/>
        </w:rPr>
        <w:t xml:space="preserve"> </w:t>
      </w:r>
      <w:r w:rsidR="00875AD0">
        <w:rPr>
          <w:rFonts w:ascii="Times New Roman" w:hAnsi="Times New Roman" w:cs="Times New Roman"/>
        </w:rPr>
        <w:t>Standardın kapsamı, geçerli olduğu konunun tam olarak belirtilmesi açısın</w:t>
      </w:r>
      <w:r w:rsidR="00875AD0">
        <w:rPr>
          <w:rFonts w:ascii="Times New Roman" w:hAnsi="Times New Roman" w:cs="Times New Roman"/>
        </w:rPr>
        <w:softHyphen/>
        <w:t xml:space="preserve">dan önem taşmaktadır. </w:t>
      </w:r>
    </w:p>
    <w:p w:rsidR="000E3F9E" w:rsidRPr="002E3751" w:rsidRDefault="00875AD0" w:rsidP="002E3751">
      <w:pPr>
        <w:shd w:val="clear" w:color="auto" w:fill="FFFFFF"/>
        <w:spacing w:line="259" w:lineRule="exact"/>
        <w:ind w:right="14" w:firstLine="288"/>
        <w:jc w:val="both"/>
        <w:rPr>
          <w:rFonts w:ascii="Times New Roman" w:hAnsi="Times New Roman" w:cs="Times New Roman"/>
          <w:sz w:val="24"/>
          <w:szCs w:val="24"/>
        </w:rPr>
      </w:pPr>
      <w:r w:rsidRPr="000E3F9E">
        <w:rPr>
          <w:rFonts w:ascii="Times New Roman" w:hAnsi="Times New Roman" w:cs="Times New Roman"/>
          <w:sz w:val="24"/>
          <w:szCs w:val="24"/>
        </w:rPr>
        <w:t>Örneğin rosto hazır yemek konservesi ile ilgili TSE stan</w:t>
      </w:r>
      <w:r w:rsidRPr="000E3F9E">
        <w:rPr>
          <w:rFonts w:ascii="Times New Roman" w:hAnsi="Times New Roman" w:cs="Times New Roman"/>
          <w:sz w:val="24"/>
          <w:szCs w:val="24"/>
        </w:rPr>
        <w:softHyphen/>
        <w:t xml:space="preserve">dardının kapsamı ‘Bu </w:t>
      </w:r>
      <w:r w:rsidRPr="000E3F9E">
        <w:rPr>
          <w:rFonts w:ascii="Times New Roman" w:hAnsi="Times New Roman" w:cs="Times New Roman"/>
          <w:sz w:val="24"/>
          <w:szCs w:val="24"/>
          <w:lang w:val="en-US"/>
        </w:rPr>
        <w:t xml:space="preserve">standard, </w:t>
      </w:r>
      <w:r w:rsidRPr="000E3F9E">
        <w:rPr>
          <w:rFonts w:ascii="Times New Roman" w:hAnsi="Times New Roman" w:cs="Times New Roman"/>
          <w:sz w:val="24"/>
          <w:szCs w:val="24"/>
        </w:rPr>
        <w:t>rosto hazır yemek konservesini kapsar’ ifadesi ile belirtilir.</w:t>
      </w:r>
    </w:p>
    <w:p w:rsidR="000E3F9E" w:rsidRDefault="000E3F9E" w:rsidP="000E3F9E">
      <w:pPr>
        <w:shd w:val="clear" w:color="auto" w:fill="FFFFFF"/>
        <w:spacing w:line="269" w:lineRule="exact"/>
        <w:ind w:left="14" w:right="998"/>
      </w:pPr>
      <w:r>
        <w:rPr>
          <w:b/>
          <w:bCs/>
          <w:sz w:val="24"/>
          <w:szCs w:val="24"/>
          <w:lang w:val="en-US"/>
        </w:rPr>
        <w:t xml:space="preserve">CODEX ALIMENTARIUS COMMISSION (CAC) </w:t>
      </w:r>
      <w:r>
        <w:rPr>
          <w:b/>
          <w:bCs/>
          <w:sz w:val="24"/>
          <w:szCs w:val="24"/>
        </w:rPr>
        <w:t>STANDARTLARI</w:t>
      </w:r>
    </w:p>
    <w:p w:rsidR="001F3D0C" w:rsidRPr="001F3D0C" w:rsidRDefault="00E42929" w:rsidP="001F3D0C">
      <w:pPr>
        <w:shd w:val="clear" w:color="auto" w:fill="FFFFFF"/>
        <w:spacing w:line="259" w:lineRule="exact"/>
        <w:jc w:val="both"/>
        <w:rPr>
          <w:rFonts w:ascii="Times New Roman" w:hAnsi="Times New Roman" w:cs="Times New Roman"/>
        </w:rPr>
      </w:pPr>
      <w:r>
        <w:rPr>
          <w:rFonts w:ascii="Times New Roman" w:hAnsi="Times New Roman" w:cs="Times New Roman"/>
          <w:noProof/>
          <w:spacing w:val="-3"/>
        </w:rPr>
        <w:drawing>
          <wp:anchor distT="0" distB="0" distL="114300" distR="114300" simplePos="0" relativeHeight="251670528" behindDoc="0" locked="0" layoutInCell="1" allowOverlap="1">
            <wp:simplePos x="0" y="0"/>
            <wp:positionH relativeFrom="column">
              <wp:posOffset>2207895</wp:posOffset>
            </wp:positionH>
            <wp:positionV relativeFrom="paragraph">
              <wp:posOffset>116840</wp:posOffset>
            </wp:positionV>
            <wp:extent cx="3463925" cy="1019810"/>
            <wp:effectExtent l="19050" t="0" r="3175" b="0"/>
            <wp:wrapSquare wrapText="bothSides"/>
            <wp:docPr id="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3463925" cy="1019810"/>
                    </a:xfrm>
                    <a:prstGeom prst="rect">
                      <a:avLst/>
                    </a:prstGeom>
                    <a:noFill/>
                    <a:ln w="9525">
                      <a:noFill/>
                      <a:miter lim="800000"/>
                      <a:headEnd/>
                      <a:tailEnd/>
                    </a:ln>
                  </pic:spPr>
                </pic:pic>
              </a:graphicData>
            </a:graphic>
          </wp:anchor>
        </w:drawing>
      </w:r>
      <w:r w:rsidR="000E3F9E">
        <w:rPr>
          <w:rFonts w:ascii="Times New Roman" w:hAnsi="Times New Roman" w:cs="Times New Roman"/>
          <w:spacing w:val="-3"/>
        </w:rPr>
        <w:t xml:space="preserve">Birleşmiş Milletler Gıda ve Tarım Teşkilatı (FAO) ve Dünya Sağlık Örgütü </w:t>
      </w:r>
      <w:r w:rsidR="000E3F9E">
        <w:rPr>
          <w:rFonts w:ascii="Times New Roman" w:hAnsi="Times New Roman" w:cs="Times New Roman"/>
          <w:spacing w:val="-3"/>
          <w:lang w:val="en-US"/>
        </w:rPr>
        <w:t xml:space="preserve">(WHO) </w:t>
      </w:r>
      <w:r w:rsidR="000E3F9E">
        <w:rPr>
          <w:rFonts w:ascii="Times New Roman" w:hAnsi="Times New Roman" w:cs="Times New Roman"/>
          <w:spacing w:val="-3"/>
        </w:rPr>
        <w:t>g</w:t>
      </w:r>
      <w:r w:rsidR="000E3F9E">
        <w:rPr>
          <w:rFonts w:ascii="Times New Roman" w:hAnsi="Times New Roman" w:cs="Times New Roman"/>
          <w:spacing w:val="-3"/>
          <w:lang w:val="en-US"/>
        </w:rPr>
        <w:t>ı</w:t>
      </w:r>
      <w:r w:rsidR="000E3F9E">
        <w:rPr>
          <w:rFonts w:ascii="Times New Roman" w:hAnsi="Times New Roman" w:cs="Times New Roman"/>
          <w:spacing w:val="-3"/>
        </w:rPr>
        <w:t xml:space="preserve">da ile ilgili bilimsel ve teknolojik araştırmaları teşvik ederek </w:t>
      </w:r>
      <w:r w:rsidR="000E3F9E">
        <w:rPr>
          <w:rFonts w:hAnsi="Times New Roman"/>
          <w:spacing w:val="-3"/>
        </w:rPr>
        <w:t>d</w:t>
      </w:r>
      <w:r w:rsidR="000E3F9E">
        <w:rPr>
          <w:rFonts w:cs="Times New Roman"/>
          <w:spacing w:val="-3"/>
        </w:rPr>
        <w:t>ünyanı</w:t>
      </w:r>
      <w:r w:rsidR="000E3F9E">
        <w:rPr>
          <w:spacing w:val="-3"/>
        </w:rPr>
        <w:t xml:space="preserve">n </w:t>
      </w:r>
      <w:r w:rsidR="000E3F9E">
        <w:rPr>
          <w:rFonts w:ascii="Times New Roman" w:cs="Times New Roman"/>
          <w:spacing w:val="-3"/>
        </w:rPr>
        <w:t>g</w:t>
      </w:r>
      <w:r w:rsidR="000E3F9E">
        <w:rPr>
          <w:rFonts w:ascii="Times New Roman" w:hAnsi="Times New Roman" w:cs="Times New Roman"/>
          <w:spacing w:val="-3"/>
        </w:rPr>
        <w:t>ıda gü</w:t>
      </w:r>
      <w:r w:rsidR="000E3F9E">
        <w:rPr>
          <w:rFonts w:ascii="Times New Roman" w:hAnsi="Times New Roman" w:cs="Times New Roman"/>
          <w:spacing w:val="-3"/>
        </w:rPr>
        <w:softHyphen/>
      </w:r>
      <w:r w:rsidR="000E3F9E">
        <w:rPr>
          <w:rFonts w:ascii="Times New Roman" w:hAnsi="Times New Roman" w:cs="Times New Roman"/>
        </w:rPr>
        <w:t xml:space="preserve">venliği konusundaki bilincini yüksek seviyelere çıkarmıştır. </w:t>
      </w:r>
      <w:r w:rsidR="000E3F9E">
        <w:rPr>
          <w:rFonts w:ascii="Times New Roman" w:hAnsi="Times New Roman" w:cs="Times New Roman"/>
          <w:b/>
          <w:bCs/>
        </w:rPr>
        <w:t xml:space="preserve">Kodeks </w:t>
      </w:r>
      <w:proofErr w:type="spellStart"/>
      <w:r w:rsidR="000E3F9E">
        <w:rPr>
          <w:rFonts w:ascii="Times New Roman" w:hAnsi="Times New Roman" w:cs="Times New Roman"/>
          <w:b/>
          <w:bCs/>
        </w:rPr>
        <w:t>Alimentarius</w:t>
      </w:r>
      <w:proofErr w:type="spellEnd"/>
      <w:r w:rsidR="000E3F9E">
        <w:rPr>
          <w:rFonts w:ascii="Times New Roman" w:hAnsi="Times New Roman" w:cs="Times New Roman"/>
          <w:b/>
          <w:bCs/>
        </w:rPr>
        <w:t xml:space="preserve"> </w:t>
      </w:r>
      <w:r w:rsidR="000E3F9E">
        <w:rPr>
          <w:rFonts w:ascii="Times New Roman" w:hAnsi="Times New Roman" w:cs="Times New Roman"/>
          <w:b/>
          <w:bCs/>
          <w:spacing w:val="-1"/>
        </w:rPr>
        <w:t xml:space="preserve">Komisyonu (CAC) </w:t>
      </w:r>
      <w:r w:rsidR="000E3F9E">
        <w:rPr>
          <w:rFonts w:ascii="Times New Roman" w:hAnsi="Times New Roman" w:cs="Times New Roman"/>
          <w:spacing w:val="-1"/>
        </w:rPr>
        <w:t>1960’lı yıllarda bu iki organizasyon tarafından kurulmuş olup, gı</w:t>
      </w:r>
      <w:r w:rsidR="000E3F9E">
        <w:rPr>
          <w:rFonts w:ascii="Times New Roman" w:hAnsi="Times New Roman" w:cs="Times New Roman"/>
        </w:rPr>
        <w:t>da standartlarının oluşturulması için uluslararası tek referans noktası olmuştur.</w:t>
      </w:r>
      <w:r w:rsidR="001F3D0C">
        <w:rPr>
          <w:rFonts w:ascii="Times New Roman" w:hAnsi="Times New Roman" w:cs="Times New Roman"/>
        </w:rPr>
        <w:t xml:space="preserve"> </w:t>
      </w:r>
      <w:r w:rsidR="001F3D0C" w:rsidRPr="001F3D0C">
        <w:rPr>
          <w:rFonts w:ascii="Times New Roman" w:hAnsi="Times New Roman" w:cs="Times New Roman"/>
        </w:rPr>
        <w:t>G</w:t>
      </w:r>
      <w:r w:rsidR="001F3D0C">
        <w:rPr>
          <w:rFonts w:ascii="Times New Roman" w:hAnsi="Times New Roman" w:cs="Times New Roman"/>
        </w:rPr>
        <w:t>ı</w:t>
      </w:r>
      <w:r w:rsidR="001F3D0C" w:rsidRPr="001F3D0C">
        <w:rPr>
          <w:rFonts w:ascii="Times New Roman" w:hAnsi="Times New Roman" w:cs="Times New Roman"/>
        </w:rPr>
        <w:t>da ile ilgili konularda bilimsel bir diyalog için uluslararas</w:t>
      </w:r>
      <w:r w:rsidR="001F3D0C">
        <w:rPr>
          <w:rFonts w:ascii="Times New Roman" w:hAnsi="Times New Roman" w:cs="Times New Roman"/>
        </w:rPr>
        <w:t>ı</w:t>
      </w:r>
      <w:r w:rsidR="001F3D0C" w:rsidRPr="001F3D0C">
        <w:rPr>
          <w:rFonts w:ascii="Times New Roman" w:hAnsi="Times New Roman" w:cs="Times New Roman"/>
        </w:rPr>
        <w:t xml:space="preserve"> bir odak noktas</w:t>
      </w:r>
      <w:r w:rsidR="001F3D0C">
        <w:rPr>
          <w:rFonts w:ascii="Times New Roman" w:hAnsi="Times New Roman" w:cs="Times New Roman"/>
        </w:rPr>
        <w:t>ı</w:t>
      </w:r>
      <w:r w:rsidR="001F3D0C" w:rsidRPr="001F3D0C">
        <w:rPr>
          <w:rFonts w:ascii="Times New Roman" w:hAnsi="Times New Roman" w:cs="Times New Roman"/>
        </w:rPr>
        <w:t xml:space="preserve"> ve forumu sa</w:t>
      </w:r>
      <w:r w:rsidR="001F3D0C">
        <w:rPr>
          <w:rFonts w:ascii="Times New Roman" w:hAnsi="Times New Roman" w:cs="Times New Roman"/>
        </w:rPr>
        <w:t>ğ</w:t>
      </w:r>
      <w:r w:rsidR="001F3D0C" w:rsidRPr="001F3D0C">
        <w:rPr>
          <w:rFonts w:ascii="Times New Roman" w:hAnsi="Times New Roman" w:cs="Times New Roman"/>
        </w:rPr>
        <w:t>layarak, CAC önemli bir rol üstlenmi</w:t>
      </w:r>
      <w:r w:rsidR="001F3D0C">
        <w:rPr>
          <w:rFonts w:ascii="Times New Roman" w:hAnsi="Times New Roman" w:cs="Times New Roman"/>
        </w:rPr>
        <w:t>ş</w:t>
      </w:r>
      <w:r w:rsidR="001F3D0C" w:rsidRPr="001F3D0C">
        <w:rPr>
          <w:rFonts w:ascii="Times New Roman" w:hAnsi="Times New Roman" w:cs="Times New Roman"/>
        </w:rPr>
        <w:t>tir. G</w:t>
      </w:r>
      <w:r w:rsidR="001F3D0C">
        <w:rPr>
          <w:rFonts w:ascii="Times New Roman" w:hAnsi="Times New Roman" w:cs="Times New Roman"/>
        </w:rPr>
        <w:t>ı</w:t>
      </w:r>
      <w:r w:rsidR="001F3D0C" w:rsidRPr="001F3D0C">
        <w:rPr>
          <w:rFonts w:ascii="Times New Roman" w:hAnsi="Times New Roman" w:cs="Times New Roman"/>
        </w:rPr>
        <w:t>da ve ilgili alanlarda bulu</w:t>
      </w:r>
      <w:r w:rsidR="001F3D0C" w:rsidRPr="001F3D0C">
        <w:rPr>
          <w:rFonts w:ascii="Times New Roman" w:hAnsi="Times New Roman" w:cs="Times New Roman"/>
        </w:rPr>
        <w:softHyphen/>
        <w:t>nan organizasyonlar ve bilgi sahibi ki</w:t>
      </w:r>
      <w:r w:rsidR="001F3D0C">
        <w:rPr>
          <w:rFonts w:ascii="Times New Roman" w:hAnsi="Times New Roman" w:cs="Times New Roman"/>
        </w:rPr>
        <w:t>ş</w:t>
      </w:r>
      <w:r w:rsidR="001F3D0C" w:rsidRPr="001F3D0C">
        <w:rPr>
          <w:rFonts w:ascii="Times New Roman" w:hAnsi="Times New Roman" w:cs="Times New Roman"/>
        </w:rPr>
        <w:t>ilerin çal</w:t>
      </w:r>
      <w:r w:rsidR="001F3D0C">
        <w:rPr>
          <w:rFonts w:ascii="Times New Roman" w:hAnsi="Times New Roman" w:cs="Times New Roman"/>
        </w:rPr>
        <w:t>ış</w:t>
      </w:r>
      <w:r w:rsidR="001F3D0C" w:rsidRPr="001F3D0C">
        <w:rPr>
          <w:rFonts w:ascii="Times New Roman" w:hAnsi="Times New Roman" w:cs="Times New Roman"/>
        </w:rPr>
        <w:t>mas</w:t>
      </w:r>
      <w:r w:rsidR="001F3D0C">
        <w:rPr>
          <w:rFonts w:ascii="Times New Roman" w:hAnsi="Times New Roman" w:cs="Times New Roman"/>
        </w:rPr>
        <w:t>ı</w:t>
      </w:r>
      <w:r w:rsidR="001F3D0C" w:rsidRPr="001F3D0C">
        <w:rPr>
          <w:rFonts w:ascii="Times New Roman" w:hAnsi="Times New Roman" w:cs="Times New Roman"/>
        </w:rPr>
        <w:t>na dayal</w:t>
      </w:r>
      <w:r w:rsidR="001F3D0C">
        <w:rPr>
          <w:rFonts w:ascii="Times New Roman" w:hAnsi="Times New Roman" w:cs="Times New Roman"/>
        </w:rPr>
        <w:t>ı</w:t>
      </w:r>
      <w:r w:rsidR="001F3D0C" w:rsidRPr="001F3D0C">
        <w:rPr>
          <w:rFonts w:ascii="Times New Roman" w:hAnsi="Times New Roman" w:cs="Times New Roman"/>
        </w:rPr>
        <w:t xml:space="preserve"> tüketici koruma ve g</w:t>
      </w:r>
      <w:r w:rsidR="001F3D0C">
        <w:rPr>
          <w:rFonts w:ascii="Times New Roman" w:hAnsi="Times New Roman" w:cs="Times New Roman"/>
        </w:rPr>
        <w:t>ı</w:t>
      </w:r>
      <w:r w:rsidR="001F3D0C" w:rsidRPr="001F3D0C">
        <w:rPr>
          <w:rFonts w:ascii="Times New Roman" w:hAnsi="Times New Roman" w:cs="Times New Roman"/>
        </w:rPr>
        <w:t>da güvenli</w:t>
      </w:r>
      <w:r w:rsidR="001F3D0C">
        <w:rPr>
          <w:rFonts w:ascii="Times New Roman" w:hAnsi="Times New Roman" w:cs="Times New Roman"/>
        </w:rPr>
        <w:t>ğ</w:t>
      </w:r>
      <w:r w:rsidR="001F3D0C" w:rsidRPr="001F3D0C">
        <w:rPr>
          <w:rFonts w:ascii="Times New Roman" w:hAnsi="Times New Roman" w:cs="Times New Roman"/>
        </w:rPr>
        <w:t>i yönetimi için hat</w:t>
      </w:r>
      <w:r w:rsidR="001F3D0C">
        <w:rPr>
          <w:rFonts w:ascii="Times New Roman" w:hAnsi="Times New Roman" w:cs="Times New Roman"/>
        </w:rPr>
        <w:t>ı</w:t>
      </w:r>
      <w:r w:rsidR="001F3D0C" w:rsidRPr="001F3D0C">
        <w:rPr>
          <w:rFonts w:ascii="Times New Roman" w:hAnsi="Times New Roman" w:cs="Times New Roman"/>
        </w:rPr>
        <w:t>r</w:t>
      </w:r>
      <w:r w:rsidR="001F3D0C">
        <w:rPr>
          <w:rFonts w:ascii="Times New Roman" w:hAnsi="Times New Roman" w:cs="Times New Roman"/>
        </w:rPr>
        <w:t>ı</w:t>
      </w:r>
      <w:r w:rsidR="001F3D0C" w:rsidRPr="001F3D0C">
        <w:rPr>
          <w:rFonts w:ascii="Times New Roman" w:hAnsi="Times New Roman" w:cs="Times New Roman"/>
        </w:rPr>
        <w:t xml:space="preserve"> say</w:t>
      </w:r>
      <w:r w:rsidR="001F3D0C">
        <w:rPr>
          <w:rFonts w:ascii="Times New Roman" w:hAnsi="Times New Roman" w:cs="Times New Roman"/>
        </w:rPr>
        <w:t>ı</w:t>
      </w:r>
      <w:r w:rsidR="001F3D0C" w:rsidRPr="001F3D0C">
        <w:rPr>
          <w:rFonts w:ascii="Times New Roman" w:hAnsi="Times New Roman" w:cs="Times New Roman"/>
        </w:rPr>
        <w:t>l</w:t>
      </w:r>
      <w:r w:rsidR="001F3D0C">
        <w:rPr>
          <w:rFonts w:ascii="Times New Roman" w:hAnsi="Times New Roman" w:cs="Times New Roman"/>
        </w:rPr>
        <w:t>ı</w:t>
      </w:r>
      <w:r w:rsidR="001F3D0C" w:rsidRPr="001F3D0C">
        <w:rPr>
          <w:rFonts w:ascii="Times New Roman" w:hAnsi="Times New Roman" w:cs="Times New Roman"/>
        </w:rPr>
        <w:t>r metinler olu</w:t>
      </w:r>
      <w:r w:rsidR="001F3D0C">
        <w:rPr>
          <w:rFonts w:ascii="Times New Roman" w:hAnsi="Times New Roman" w:cs="Times New Roman"/>
        </w:rPr>
        <w:t>ş</w:t>
      </w:r>
      <w:r w:rsidR="001F3D0C" w:rsidRPr="001F3D0C">
        <w:rPr>
          <w:rFonts w:ascii="Times New Roman" w:hAnsi="Times New Roman" w:cs="Times New Roman"/>
        </w:rPr>
        <w:t>turmaktad</w:t>
      </w:r>
      <w:r w:rsidR="001F3D0C">
        <w:rPr>
          <w:rFonts w:ascii="Times New Roman" w:hAnsi="Times New Roman" w:cs="Times New Roman"/>
        </w:rPr>
        <w:t>ı</w:t>
      </w:r>
      <w:r w:rsidR="001F3D0C" w:rsidRPr="001F3D0C">
        <w:rPr>
          <w:rFonts w:ascii="Times New Roman" w:hAnsi="Times New Roman" w:cs="Times New Roman"/>
        </w:rPr>
        <w:t xml:space="preserve">r. Ülkeler </w:t>
      </w:r>
      <w:r w:rsidR="001F3D0C" w:rsidRPr="001F3D0C">
        <w:rPr>
          <w:rFonts w:ascii="Times New Roman" w:hAnsi="Times New Roman" w:cs="Times New Roman"/>
        </w:rPr>
        <w:lastRenderedPageBreak/>
        <w:t>kodeks standartlar</w:t>
      </w:r>
      <w:r w:rsidR="001F3D0C">
        <w:rPr>
          <w:rFonts w:ascii="Times New Roman" w:hAnsi="Times New Roman" w:cs="Times New Roman"/>
        </w:rPr>
        <w:t>ı</w:t>
      </w:r>
      <w:r w:rsidR="001F3D0C" w:rsidRPr="001F3D0C">
        <w:rPr>
          <w:rFonts w:ascii="Times New Roman" w:hAnsi="Times New Roman" w:cs="Times New Roman"/>
        </w:rPr>
        <w:t>n</w:t>
      </w:r>
      <w:r w:rsidR="001F3D0C">
        <w:rPr>
          <w:rFonts w:ascii="Times New Roman" w:hAnsi="Times New Roman" w:cs="Times New Roman"/>
        </w:rPr>
        <w:t>ı</w:t>
      </w:r>
      <w:r w:rsidR="001F3D0C" w:rsidRPr="001F3D0C">
        <w:rPr>
          <w:rFonts w:ascii="Times New Roman" w:hAnsi="Times New Roman" w:cs="Times New Roman"/>
        </w:rPr>
        <w:t xml:space="preserve"> uygulamakla ve g</w:t>
      </w:r>
      <w:r w:rsidR="001F3D0C">
        <w:rPr>
          <w:rFonts w:ascii="Times New Roman" w:hAnsi="Times New Roman" w:cs="Times New Roman"/>
        </w:rPr>
        <w:t>ı</w:t>
      </w:r>
      <w:r w:rsidR="001F3D0C" w:rsidRPr="001F3D0C">
        <w:rPr>
          <w:rFonts w:ascii="Times New Roman" w:hAnsi="Times New Roman" w:cs="Times New Roman"/>
        </w:rPr>
        <w:t>da kontrol otoritelerini bu düzenlemelere uygun olarak olu</w:t>
      </w:r>
      <w:r w:rsidR="001F3D0C">
        <w:rPr>
          <w:rFonts w:ascii="Times New Roman" w:hAnsi="Times New Roman" w:cs="Times New Roman"/>
        </w:rPr>
        <w:t>ş</w:t>
      </w:r>
      <w:r w:rsidR="001F3D0C" w:rsidRPr="001F3D0C">
        <w:rPr>
          <w:rFonts w:ascii="Times New Roman" w:hAnsi="Times New Roman" w:cs="Times New Roman"/>
        </w:rPr>
        <w:t>turmak veya güçlendirmekle sorumludur.</w:t>
      </w:r>
    </w:p>
    <w:p w:rsidR="001F3D0C" w:rsidRPr="001F3D0C" w:rsidRDefault="001F3D0C" w:rsidP="001F3D0C">
      <w:pPr>
        <w:shd w:val="clear" w:color="auto" w:fill="FFFFFF"/>
        <w:spacing w:line="259" w:lineRule="exact"/>
        <w:jc w:val="both"/>
        <w:rPr>
          <w:rFonts w:ascii="Times New Roman" w:hAnsi="Times New Roman" w:cs="Times New Roman"/>
        </w:rPr>
      </w:pPr>
      <w:r w:rsidRPr="001F3D0C">
        <w:rPr>
          <w:rFonts w:ascii="Times New Roman" w:hAnsi="Times New Roman" w:cs="Times New Roman"/>
        </w:rPr>
        <w:t xml:space="preserve">CAC, </w:t>
      </w:r>
      <w:r w:rsidRPr="001F3D0C">
        <w:rPr>
          <w:rFonts w:ascii="Times New Roman" w:hAnsi="Times New Roman" w:cs="Times New Roman"/>
          <w:lang w:val="en-US"/>
        </w:rPr>
        <w:t xml:space="preserve">WHO, FAO </w:t>
      </w:r>
      <w:r w:rsidRPr="001F3D0C">
        <w:rPr>
          <w:rFonts w:ascii="Times New Roman" w:hAnsi="Times New Roman" w:cs="Times New Roman"/>
        </w:rPr>
        <w:t>ve di</w:t>
      </w:r>
      <w:r>
        <w:rPr>
          <w:rFonts w:ascii="Times New Roman" w:hAnsi="Times New Roman" w:cs="Times New Roman"/>
        </w:rPr>
        <w:t>ğ</w:t>
      </w:r>
      <w:r w:rsidRPr="001F3D0C">
        <w:rPr>
          <w:rFonts w:ascii="Times New Roman" w:hAnsi="Times New Roman" w:cs="Times New Roman"/>
        </w:rPr>
        <w:t>er partnerler sürekli olarak de</w:t>
      </w:r>
      <w:r>
        <w:rPr>
          <w:rFonts w:ascii="Times New Roman" w:hAnsi="Times New Roman" w:cs="Times New Roman"/>
        </w:rPr>
        <w:t>ğ</w:t>
      </w:r>
      <w:r w:rsidRPr="001F3D0C">
        <w:rPr>
          <w:rFonts w:ascii="Times New Roman" w:hAnsi="Times New Roman" w:cs="Times New Roman"/>
        </w:rPr>
        <w:t>erlendirme sonucu al</w:t>
      </w:r>
      <w:r>
        <w:rPr>
          <w:rFonts w:ascii="Times New Roman" w:hAnsi="Times New Roman" w:cs="Times New Roman"/>
        </w:rPr>
        <w:t>ı</w:t>
      </w:r>
      <w:r w:rsidRPr="001F3D0C">
        <w:rPr>
          <w:rFonts w:ascii="Times New Roman" w:hAnsi="Times New Roman" w:cs="Times New Roman"/>
        </w:rPr>
        <w:t>nan kararlar</w:t>
      </w:r>
      <w:r>
        <w:rPr>
          <w:rFonts w:ascii="Times New Roman" w:hAnsi="Times New Roman" w:cs="Times New Roman"/>
        </w:rPr>
        <w:t>ı</w:t>
      </w:r>
      <w:r w:rsidRPr="001F3D0C">
        <w:rPr>
          <w:rFonts w:ascii="Times New Roman" w:hAnsi="Times New Roman" w:cs="Times New Roman"/>
        </w:rPr>
        <w:t xml:space="preserve"> yerine getirmektedir. Kodeks </w:t>
      </w:r>
      <w:proofErr w:type="spellStart"/>
      <w:r w:rsidRPr="001F3D0C">
        <w:rPr>
          <w:rFonts w:ascii="Times New Roman" w:hAnsi="Times New Roman" w:cs="Times New Roman"/>
        </w:rPr>
        <w:t>Alimentarius</w:t>
      </w:r>
      <w:proofErr w:type="spellEnd"/>
      <w:r w:rsidRPr="001F3D0C">
        <w:rPr>
          <w:rFonts w:ascii="Times New Roman" w:hAnsi="Times New Roman" w:cs="Times New Roman"/>
        </w:rPr>
        <w:t xml:space="preserve"> bilim adamlar</w:t>
      </w:r>
      <w:r>
        <w:rPr>
          <w:rFonts w:ascii="Times New Roman" w:hAnsi="Times New Roman" w:cs="Times New Roman"/>
        </w:rPr>
        <w:t>ı</w:t>
      </w:r>
      <w:r w:rsidRPr="001F3D0C">
        <w:rPr>
          <w:rFonts w:ascii="Times New Roman" w:hAnsi="Times New Roman" w:cs="Times New Roman"/>
        </w:rPr>
        <w:t>, üreticiler, resmi g</w:t>
      </w:r>
      <w:r>
        <w:rPr>
          <w:rFonts w:ascii="Times New Roman" w:hAnsi="Times New Roman" w:cs="Times New Roman"/>
        </w:rPr>
        <w:t>ı</w:t>
      </w:r>
      <w:r w:rsidRPr="001F3D0C">
        <w:rPr>
          <w:rFonts w:ascii="Times New Roman" w:hAnsi="Times New Roman" w:cs="Times New Roman"/>
        </w:rPr>
        <w:t>da kontrol görevlileri, sa</w:t>
      </w:r>
      <w:r>
        <w:rPr>
          <w:rFonts w:ascii="Times New Roman" w:hAnsi="Times New Roman" w:cs="Times New Roman"/>
        </w:rPr>
        <w:t>ğ</w:t>
      </w:r>
      <w:r w:rsidRPr="001F3D0C">
        <w:rPr>
          <w:rFonts w:ascii="Times New Roman" w:hAnsi="Times New Roman" w:cs="Times New Roman"/>
        </w:rPr>
        <w:t>l</w:t>
      </w:r>
      <w:r>
        <w:rPr>
          <w:rFonts w:ascii="Times New Roman" w:hAnsi="Times New Roman" w:cs="Times New Roman"/>
        </w:rPr>
        <w:t>ı</w:t>
      </w:r>
      <w:r w:rsidRPr="001F3D0C">
        <w:rPr>
          <w:rFonts w:ascii="Times New Roman" w:hAnsi="Times New Roman" w:cs="Times New Roman"/>
        </w:rPr>
        <w:t>k otoriteleri için çok al</w:t>
      </w:r>
      <w:r>
        <w:rPr>
          <w:rFonts w:ascii="Times New Roman" w:hAnsi="Times New Roman" w:cs="Times New Roman"/>
        </w:rPr>
        <w:t>ışı</w:t>
      </w:r>
      <w:r w:rsidRPr="001F3D0C">
        <w:rPr>
          <w:rFonts w:ascii="Times New Roman" w:hAnsi="Times New Roman" w:cs="Times New Roman"/>
        </w:rPr>
        <w:t>lm</w:t>
      </w:r>
      <w:r>
        <w:rPr>
          <w:rFonts w:ascii="Times New Roman" w:hAnsi="Times New Roman" w:cs="Times New Roman"/>
        </w:rPr>
        <w:t>ış</w:t>
      </w:r>
      <w:r w:rsidRPr="001F3D0C">
        <w:rPr>
          <w:rFonts w:ascii="Times New Roman" w:hAnsi="Times New Roman" w:cs="Times New Roman"/>
        </w:rPr>
        <w:t xml:space="preserve"> olan uluslararas</w:t>
      </w:r>
      <w:r>
        <w:rPr>
          <w:rFonts w:ascii="Times New Roman" w:hAnsi="Times New Roman" w:cs="Times New Roman"/>
        </w:rPr>
        <w:t>ı</w:t>
      </w:r>
      <w:r w:rsidRPr="001F3D0C">
        <w:rPr>
          <w:rFonts w:ascii="Times New Roman" w:hAnsi="Times New Roman" w:cs="Times New Roman"/>
        </w:rPr>
        <w:t xml:space="preserve"> bir referans noktas</w:t>
      </w:r>
      <w:r>
        <w:rPr>
          <w:rFonts w:ascii="Times New Roman" w:hAnsi="Times New Roman" w:cs="Times New Roman"/>
        </w:rPr>
        <w:t>ı</w:t>
      </w:r>
      <w:r w:rsidRPr="001F3D0C">
        <w:rPr>
          <w:rFonts w:ascii="Times New Roman" w:hAnsi="Times New Roman" w:cs="Times New Roman"/>
        </w:rPr>
        <w:t>d</w:t>
      </w:r>
      <w:r>
        <w:rPr>
          <w:rFonts w:ascii="Times New Roman" w:hAnsi="Times New Roman" w:cs="Times New Roman"/>
        </w:rPr>
        <w:t>ı</w:t>
      </w:r>
      <w:r w:rsidRPr="001F3D0C">
        <w:rPr>
          <w:rFonts w:ascii="Times New Roman" w:hAnsi="Times New Roman" w:cs="Times New Roman"/>
        </w:rPr>
        <w:t>r.</w:t>
      </w:r>
    </w:p>
    <w:p w:rsidR="00217CAD" w:rsidRPr="00217CAD" w:rsidRDefault="00E42929" w:rsidP="00217CAD">
      <w:pPr>
        <w:shd w:val="clear" w:color="auto" w:fill="FFFFFF"/>
        <w:spacing w:line="259" w:lineRule="exact"/>
        <w:jc w:val="both"/>
        <w:rPr>
          <w:rFonts w:ascii="Times New Roman" w:hAnsi="Times New Roman" w:cs="Times New Roman"/>
          <w:sz w:val="24"/>
          <w:szCs w:val="24"/>
        </w:rPr>
      </w:pPr>
      <w:r>
        <w:rPr>
          <w:rFonts w:ascii="Times New Roman" w:hAnsi="Times New Roman" w:cs="Times New Roman"/>
          <w:b/>
          <w:bCs/>
          <w:sz w:val="24"/>
          <w:szCs w:val="24"/>
        </w:rPr>
        <w:t xml:space="preserve">CAC </w:t>
      </w:r>
      <w:r w:rsidR="00217CAD" w:rsidRPr="00217CAD">
        <w:rPr>
          <w:rFonts w:ascii="Times New Roman" w:hAnsi="Times New Roman" w:cs="Times New Roman"/>
          <w:b/>
          <w:bCs/>
          <w:sz w:val="24"/>
          <w:szCs w:val="24"/>
        </w:rPr>
        <w:t>Standar</w:t>
      </w:r>
      <w:r w:rsidR="003F5A52">
        <w:rPr>
          <w:rFonts w:ascii="Times New Roman" w:hAnsi="Times New Roman" w:cs="Times New Roman"/>
          <w:b/>
          <w:bCs/>
          <w:sz w:val="24"/>
          <w:szCs w:val="24"/>
        </w:rPr>
        <w:t>t</w:t>
      </w:r>
      <w:r w:rsidR="00217CAD" w:rsidRPr="00217CAD">
        <w:rPr>
          <w:rFonts w:ascii="Times New Roman" w:hAnsi="Times New Roman" w:cs="Times New Roman"/>
          <w:b/>
          <w:bCs/>
          <w:sz w:val="24"/>
          <w:szCs w:val="24"/>
        </w:rPr>
        <w:t>lar</w:t>
      </w:r>
      <w:r w:rsidR="00217CAD">
        <w:rPr>
          <w:rFonts w:ascii="Times New Roman" w:hAnsi="Times New Roman" w:cs="Times New Roman"/>
          <w:b/>
          <w:bCs/>
          <w:sz w:val="24"/>
          <w:szCs w:val="24"/>
        </w:rPr>
        <w:t>ı</w:t>
      </w:r>
      <w:r w:rsidR="00217CAD" w:rsidRPr="00217CAD">
        <w:rPr>
          <w:rFonts w:ascii="Times New Roman" w:hAnsi="Times New Roman" w:cs="Times New Roman"/>
          <w:b/>
          <w:bCs/>
          <w:sz w:val="24"/>
          <w:szCs w:val="24"/>
        </w:rPr>
        <w:t>n</w:t>
      </w:r>
      <w:r w:rsidR="00217CAD">
        <w:rPr>
          <w:rFonts w:ascii="Times New Roman" w:hAnsi="Times New Roman" w:cs="Times New Roman"/>
          <w:b/>
          <w:bCs/>
          <w:sz w:val="24"/>
          <w:szCs w:val="24"/>
        </w:rPr>
        <w:t>ı</w:t>
      </w:r>
      <w:r w:rsidR="00217CAD" w:rsidRPr="00217CAD">
        <w:rPr>
          <w:rFonts w:ascii="Times New Roman" w:hAnsi="Times New Roman" w:cs="Times New Roman"/>
          <w:b/>
          <w:bCs/>
          <w:sz w:val="24"/>
          <w:szCs w:val="24"/>
        </w:rPr>
        <w:t>n Uygulanmas</w:t>
      </w:r>
      <w:r w:rsidR="00217CAD">
        <w:rPr>
          <w:rFonts w:ascii="Times New Roman" w:hAnsi="Times New Roman" w:cs="Times New Roman"/>
          <w:b/>
          <w:bCs/>
          <w:sz w:val="24"/>
          <w:szCs w:val="24"/>
        </w:rPr>
        <w:t>ı</w:t>
      </w:r>
    </w:p>
    <w:p w:rsidR="00217CAD" w:rsidRPr="00217CAD" w:rsidRDefault="00217CAD" w:rsidP="00217CAD">
      <w:pPr>
        <w:shd w:val="clear" w:color="auto" w:fill="FFFFFF"/>
        <w:spacing w:line="259" w:lineRule="exact"/>
        <w:jc w:val="both"/>
        <w:rPr>
          <w:rFonts w:ascii="Times New Roman" w:hAnsi="Times New Roman" w:cs="Times New Roman"/>
          <w:sz w:val="24"/>
          <w:szCs w:val="24"/>
        </w:rPr>
      </w:pPr>
      <w:r w:rsidRPr="00217CAD">
        <w:rPr>
          <w:rFonts w:ascii="Times New Roman" w:hAnsi="Times New Roman" w:cs="Times New Roman"/>
          <w:sz w:val="24"/>
          <w:szCs w:val="24"/>
        </w:rPr>
        <w:t>G</w:t>
      </w:r>
      <w:r>
        <w:rPr>
          <w:rFonts w:ascii="Times New Roman" w:hAnsi="Times New Roman" w:cs="Times New Roman"/>
          <w:sz w:val="24"/>
          <w:szCs w:val="24"/>
        </w:rPr>
        <w:t>ı</w:t>
      </w:r>
      <w:r w:rsidRPr="00217CAD">
        <w:rPr>
          <w:rFonts w:ascii="Times New Roman" w:hAnsi="Times New Roman" w:cs="Times New Roman"/>
          <w:sz w:val="24"/>
          <w:szCs w:val="24"/>
        </w:rPr>
        <w:t>da Standartlar</w:t>
      </w:r>
      <w:r>
        <w:rPr>
          <w:rFonts w:ascii="Times New Roman" w:hAnsi="Times New Roman" w:cs="Times New Roman"/>
          <w:sz w:val="24"/>
          <w:szCs w:val="24"/>
        </w:rPr>
        <w:t>ı</w:t>
      </w:r>
      <w:r w:rsidRPr="00217CAD">
        <w:rPr>
          <w:rFonts w:ascii="Times New Roman" w:hAnsi="Times New Roman" w:cs="Times New Roman"/>
          <w:sz w:val="24"/>
          <w:szCs w:val="24"/>
        </w:rPr>
        <w:t>na uyum sa</w:t>
      </w:r>
      <w:r w:rsidR="003F5A52">
        <w:rPr>
          <w:rFonts w:ascii="Times New Roman" w:hAnsi="Times New Roman" w:cs="Times New Roman"/>
          <w:sz w:val="24"/>
          <w:szCs w:val="24"/>
        </w:rPr>
        <w:t>ğ</w:t>
      </w:r>
      <w:r w:rsidRPr="00217CAD">
        <w:rPr>
          <w:rFonts w:ascii="Times New Roman" w:hAnsi="Times New Roman" w:cs="Times New Roman"/>
          <w:sz w:val="24"/>
          <w:szCs w:val="24"/>
        </w:rPr>
        <w:t>laman</w:t>
      </w:r>
      <w:r>
        <w:rPr>
          <w:rFonts w:ascii="Times New Roman" w:hAnsi="Times New Roman" w:cs="Times New Roman"/>
          <w:sz w:val="24"/>
          <w:szCs w:val="24"/>
        </w:rPr>
        <w:t>ı</w:t>
      </w:r>
      <w:r w:rsidRPr="00217CAD">
        <w:rPr>
          <w:rFonts w:ascii="Times New Roman" w:hAnsi="Times New Roman" w:cs="Times New Roman"/>
          <w:sz w:val="24"/>
          <w:szCs w:val="24"/>
        </w:rPr>
        <w:t>n, uluslararas</w:t>
      </w:r>
      <w:r>
        <w:rPr>
          <w:rFonts w:ascii="Times New Roman" w:hAnsi="Times New Roman" w:cs="Times New Roman"/>
          <w:sz w:val="24"/>
          <w:szCs w:val="24"/>
        </w:rPr>
        <w:t>ı</w:t>
      </w:r>
      <w:r w:rsidRPr="00217CAD">
        <w:rPr>
          <w:rFonts w:ascii="Times New Roman" w:hAnsi="Times New Roman" w:cs="Times New Roman"/>
          <w:sz w:val="24"/>
          <w:szCs w:val="24"/>
        </w:rPr>
        <w:t xml:space="preserve"> ticaretin kolayla</w:t>
      </w:r>
      <w:r w:rsidR="00560681">
        <w:rPr>
          <w:rFonts w:ascii="Times New Roman" w:hAnsi="Times New Roman" w:cs="Times New Roman"/>
          <w:sz w:val="24"/>
          <w:szCs w:val="24"/>
        </w:rPr>
        <w:t>ş</w:t>
      </w:r>
      <w:r w:rsidRPr="00217CAD">
        <w:rPr>
          <w:rFonts w:ascii="Times New Roman" w:hAnsi="Times New Roman" w:cs="Times New Roman"/>
          <w:sz w:val="24"/>
          <w:szCs w:val="24"/>
        </w:rPr>
        <w:t>t</w:t>
      </w:r>
      <w:r>
        <w:rPr>
          <w:rFonts w:ascii="Times New Roman" w:hAnsi="Times New Roman" w:cs="Times New Roman"/>
          <w:sz w:val="24"/>
          <w:szCs w:val="24"/>
        </w:rPr>
        <w:t>ı</w:t>
      </w:r>
      <w:r w:rsidRPr="00217CAD">
        <w:rPr>
          <w:rFonts w:ascii="Times New Roman" w:hAnsi="Times New Roman" w:cs="Times New Roman"/>
          <w:sz w:val="24"/>
          <w:szCs w:val="24"/>
        </w:rPr>
        <w:t>r</w:t>
      </w:r>
      <w:r>
        <w:rPr>
          <w:rFonts w:ascii="Times New Roman" w:hAnsi="Times New Roman" w:cs="Times New Roman"/>
          <w:sz w:val="24"/>
          <w:szCs w:val="24"/>
        </w:rPr>
        <w:t>ı</w:t>
      </w:r>
      <w:r w:rsidRPr="00217CAD">
        <w:rPr>
          <w:rFonts w:ascii="Times New Roman" w:hAnsi="Times New Roman" w:cs="Times New Roman"/>
          <w:sz w:val="24"/>
          <w:szCs w:val="24"/>
        </w:rPr>
        <w:t>lmas</w:t>
      </w:r>
      <w:r>
        <w:rPr>
          <w:rFonts w:ascii="Times New Roman" w:hAnsi="Times New Roman" w:cs="Times New Roman"/>
          <w:sz w:val="24"/>
          <w:szCs w:val="24"/>
        </w:rPr>
        <w:t>ı</w:t>
      </w:r>
      <w:r w:rsidRPr="00217CAD">
        <w:rPr>
          <w:rFonts w:ascii="Times New Roman" w:hAnsi="Times New Roman" w:cs="Times New Roman"/>
          <w:sz w:val="24"/>
          <w:szCs w:val="24"/>
        </w:rPr>
        <w:t xml:space="preserve"> ve tü</w:t>
      </w:r>
      <w:r w:rsidRPr="00217CAD">
        <w:rPr>
          <w:rFonts w:ascii="Times New Roman" w:hAnsi="Times New Roman" w:cs="Times New Roman"/>
          <w:sz w:val="24"/>
          <w:szCs w:val="24"/>
        </w:rPr>
        <w:softHyphen/>
        <w:t>ketici sa</w:t>
      </w:r>
      <w:r w:rsidR="00560681">
        <w:rPr>
          <w:rFonts w:ascii="Times New Roman" w:hAnsi="Times New Roman" w:cs="Times New Roman"/>
          <w:sz w:val="24"/>
          <w:szCs w:val="24"/>
        </w:rPr>
        <w:t>ğ</w:t>
      </w:r>
      <w:r w:rsidRPr="00217CAD">
        <w:rPr>
          <w:rFonts w:ascii="Times New Roman" w:hAnsi="Times New Roman" w:cs="Times New Roman"/>
          <w:sz w:val="24"/>
          <w:szCs w:val="24"/>
        </w:rPr>
        <w:t>l</w:t>
      </w:r>
      <w:r>
        <w:rPr>
          <w:rFonts w:ascii="Times New Roman" w:hAnsi="Times New Roman" w:cs="Times New Roman"/>
          <w:sz w:val="24"/>
          <w:szCs w:val="24"/>
        </w:rPr>
        <w:t>ı</w:t>
      </w:r>
      <w:r w:rsidR="00560681">
        <w:rPr>
          <w:rFonts w:ascii="Times New Roman" w:hAnsi="Times New Roman" w:cs="Times New Roman"/>
          <w:sz w:val="24"/>
          <w:szCs w:val="24"/>
        </w:rPr>
        <w:t>ğ</w:t>
      </w:r>
      <w:r>
        <w:rPr>
          <w:rFonts w:ascii="Times New Roman" w:hAnsi="Times New Roman" w:cs="Times New Roman"/>
          <w:sz w:val="24"/>
          <w:szCs w:val="24"/>
        </w:rPr>
        <w:t>ı</w:t>
      </w:r>
      <w:r w:rsidRPr="00217CAD">
        <w:rPr>
          <w:rFonts w:ascii="Times New Roman" w:hAnsi="Times New Roman" w:cs="Times New Roman"/>
          <w:sz w:val="24"/>
          <w:szCs w:val="24"/>
        </w:rPr>
        <w:t>n</w:t>
      </w:r>
      <w:r>
        <w:rPr>
          <w:rFonts w:ascii="Times New Roman" w:hAnsi="Times New Roman" w:cs="Times New Roman"/>
          <w:sz w:val="24"/>
          <w:szCs w:val="24"/>
        </w:rPr>
        <w:t>ı</w:t>
      </w:r>
      <w:r w:rsidRPr="00217CAD">
        <w:rPr>
          <w:rFonts w:ascii="Times New Roman" w:hAnsi="Times New Roman" w:cs="Times New Roman"/>
          <w:sz w:val="24"/>
          <w:szCs w:val="24"/>
        </w:rPr>
        <w:t>n korunmas</w:t>
      </w:r>
      <w:r>
        <w:rPr>
          <w:rFonts w:ascii="Times New Roman" w:hAnsi="Times New Roman" w:cs="Times New Roman"/>
          <w:sz w:val="24"/>
          <w:szCs w:val="24"/>
        </w:rPr>
        <w:t>ı</w:t>
      </w:r>
      <w:r w:rsidRPr="00217CAD">
        <w:rPr>
          <w:rFonts w:ascii="Times New Roman" w:hAnsi="Times New Roman" w:cs="Times New Roman"/>
          <w:sz w:val="24"/>
          <w:szCs w:val="24"/>
        </w:rPr>
        <w:t xml:space="preserve"> aç</w:t>
      </w:r>
      <w:r>
        <w:rPr>
          <w:rFonts w:ascii="Times New Roman" w:hAnsi="Times New Roman" w:cs="Times New Roman"/>
          <w:sz w:val="24"/>
          <w:szCs w:val="24"/>
        </w:rPr>
        <w:t>ı</w:t>
      </w:r>
      <w:r w:rsidRPr="00217CAD">
        <w:rPr>
          <w:rFonts w:ascii="Times New Roman" w:hAnsi="Times New Roman" w:cs="Times New Roman"/>
          <w:sz w:val="24"/>
          <w:szCs w:val="24"/>
        </w:rPr>
        <w:t>s</w:t>
      </w:r>
      <w:r>
        <w:rPr>
          <w:rFonts w:ascii="Times New Roman" w:hAnsi="Times New Roman" w:cs="Times New Roman"/>
          <w:sz w:val="24"/>
          <w:szCs w:val="24"/>
        </w:rPr>
        <w:t>ı</w:t>
      </w:r>
      <w:r w:rsidRPr="00217CAD">
        <w:rPr>
          <w:rFonts w:ascii="Times New Roman" w:hAnsi="Times New Roman" w:cs="Times New Roman"/>
          <w:sz w:val="24"/>
          <w:szCs w:val="24"/>
        </w:rPr>
        <w:t>ndan yard</w:t>
      </w:r>
      <w:r>
        <w:rPr>
          <w:rFonts w:ascii="Times New Roman" w:hAnsi="Times New Roman" w:cs="Times New Roman"/>
          <w:sz w:val="24"/>
          <w:szCs w:val="24"/>
        </w:rPr>
        <w:t>ı</w:t>
      </w:r>
      <w:r w:rsidRPr="00217CAD">
        <w:rPr>
          <w:rFonts w:ascii="Times New Roman" w:hAnsi="Times New Roman" w:cs="Times New Roman"/>
          <w:sz w:val="24"/>
          <w:szCs w:val="24"/>
        </w:rPr>
        <w:t>m</w:t>
      </w:r>
      <w:r>
        <w:rPr>
          <w:rFonts w:ascii="Times New Roman" w:hAnsi="Times New Roman" w:cs="Times New Roman"/>
          <w:sz w:val="24"/>
          <w:szCs w:val="24"/>
        </w:rPr>
        <w:t>ı</w:t>
      </w:r>
      <w:r w:rsidRPr="00217CAD">
        <w:rPr>
          <w:rFonts w:ascii="Times New Roman" w:hAnsi="Times New Roman" w:cs="Times New Roman"/>
          <w:sz w:val="24"/>
          <w:szCs w:val="24"/>
        </w:rPr>
        <w:t xml:space="preserve"> oldu</w:t>
      </w:r>
      <w:r w:rsidR="00560681">
        <w:rPr>
          <w:rFonts w:ascii="Times New Roman" w:hAnsi="Times New Roman" w:cs="Times New Roman"/>
          <w:sz w:val="24"/>
          <w:szCs w:val="24"/>
        </w:rPr>
        <w:t>ğ</w:t>
      </w:r>
      <w:r w:rsidRPr="00217CAD">
        <w:rPr>
          <w:rFonts w:ascii="Times New Roman" w:hAnsi="Times New Roman" w:cs="Times New Roman"/>
          <w:sz w:val="24"/>
          <w:szCs w:val="24"/>
        </w:rPr>
        <w:t>u görülmektedir. Bu nedenle, ticaretteki teknik engeller (TBT anla</w:t>
      </w:r>
      <w:r w:rsidR="00560681">
        <w:rPr>
          <w:rFonts w:ascii="Times New Roman" w:hAnsi="Times New Roman" w:cs="Times New Roman"/>
          <w:sz w:val="24"/>
          <w:szCs w:val="24"/>
        </w:rPr>
        <w:t>ş</w:t>
      </w:r>
      <w:r w:rsidRPr="00217CAD">
        <w:rPr>
          <w:rFonts w:ascii="Times New Roman" w:hAnsi="Times New Roman" w:cs="Times New Roman"/>
          <w:sz w:val="24"/>
          <w:szCs w:val="24"/>
        </w:rPr>
        <w:t>mas</w:t>
      </w:r>
      <w:r>
        <w:rPr>
          <w:rFonts w:ascii="Times New Roman" w:hAnsi="Times New Roman" w:cs="Times New Roman"/>
          <w:sz w:val="24"/>
          <w:szCs w:val="24"/>
        </w:rPr>
        <w:t>ı</w:t>
      </w:r>
      <w:r w:rsidRPr="00217CAD">
        <w:rPr>
          <w:rFonts w:ascii="Times New Roman" w:hAnsi="Times New Roman" w:cs="Times New Roman"/>
          <w:sz w:val="24"/>
          <w:szCs w:val="24"/>
        </w:rPr>
        <w:t>) ile sa</w:t>
      </w:r>
      <w:r w:rsidR="00560681">
        <w:rPr>
          <w:rFonts w:ascii="Times New Roman" w:hAnsi="Times New Roman" w:cs="Times New Roman"/>
          <w:sz w:val="24"/>
          <w:szCs w:val="24"/>
        </w:rPr>
        <w:t>ğ</w:t>
      </w:r>
      <w:r w:rsidRPr="00217CAD">
        <w:rPr>
          <w:rFonts w:ascii="Times New Roman" w:hAnsi="Times New Roman" w:cs="Times New Roman"/>
          <w:sz w:val="24"/>
          <w:szCs w:val="24"/>
        </w:rPr>
        <w:t>l</w:t>
      </w:r>
      <w:r>
        <w:rPr>
          <w:rFonts w:ascii="Times New Roman" w:hAnsi="Times New Roman" w:cs="Times New Roman"/>
          <w:sz w:val="24"/>
          <w:szCs w:val="24"/>
        </w:rPr>
        <w:t>ı</w:t>
      </w:r>
      <w:r w:rsidRPr="00217CAD">
        <w:rPr>
          <w:rFonts w:ascii="Times New Roman" w:hAnsi="Times New Roman" w:cs="Times New Roman"/>
          <w:sz w:val="24"/>
          <w:szCs w:val="24"/>
        </w:rPr>
        <w:t>k ve bitki sa</w:t>
      </w:r>
      <w:r w:rsidR="00560681">
        <w:rPr>
          <w:rFonts w:ascii="Times New Roman" w:hAnsi="Times New Roman" w:cs="Times New Roman"/>
          <w:sz w:val="24"/>
          <w:szCs w:val="24"/>
        </w:rPr>
        <w:t>ğ</w:t>
      </w:r>
      <w:r w:rsidRPr="00217CAD">
        <w:rPr>
          <w:rFonts w:ascii="Times New Roman" w:hAnsi="Times New Roman" w:cs="Times New Roman"/>
          <w:sz w:val="24"/>
          <w:szCs w:val="24"/>
        </w:rPr>
        <w:t>l</w:t>
      </w:r>
      <w:r>
        <w:rPr>
          <w:rFonts w:ascii="Times New Roman" w:hAnsi="Times New Roman" w:cs="Times New Roman"/>
          <w:sz w:val="24"/>
          <w:szCs w:val="24"/>
        </w:rPr>
        <w:t>ı</w:t>
      </w:r>
      <w:r w:rsidR="00560681">
        <w:rPr>
          <w:rFonts w:ascii="Times New Roman" w:hAnsi="Times New Roman" w:cs="Times New Roman"/>
          <w:sz w:val="24"/>
          <w:szCs w:val="24"/>
        </w:rPr>
        <w:t>ğ</w:t>
      </w:r>
      <w:r>
        <w:rPr>
          <w:rFonts w:ascii="Times New Roman" w:hAnsi="Times New Roman" w:cs="Times New Roman"/>
          <w:sz w:val="24"/>
          <w:szCs w:val="24"/>
        </w:rPr>
        <w:t>ı</w:t>
      </w:r>
      <w:r w:rsidRPr="00217CAD">
        <w:rPr>
          <w:rFonts w:ascii="Times New Roman" w:hAnsi="Times New Roman" w:cs="Times New Roman"/>
          <w:sz w:val="24"/>
          <w:szCs w:val="24"/>
        </w:rPr>
        <w:t xml:space="preserve"> kontrollerinin uygulanmas</w:t>
      </w:r>
      <w:r>
        <w:rPr>
          <w:rFonts w:ascii="Times New Roman" w:hAnsi="Times New Roman" w:cs="Times New Roman"/>
          <w:sz w:val="24"/>
          <w:szCs w:val="24"/>
        </w:rPr>
        <w:t>ı</w:t>
      </w:r>
      <w:r w:rsidRPr="00217CAD">
        <w:rPr>
          <w:rFonts w:ascii="Times New Roman" w:hAnsi="Times New Roman" w:cs="Times New Roman"/>
          <w:sz w:val="24"/>
          <w:szCs w:val="24"/>
        </w:rPr>
        <w:t xml:space="preserve"> (SPS anla</w:t>
      </w:r>
      <w:r w:rsidR="00560681">
        <w:rPr>
          <w:rFonts w:ascii="Times New Roman" w:hAnsi="Times New Roman" w:cs="Times New Roman"/>
          <w:sz w:val="24"/>
          <w:szCs w:val="24"/>
        </w:rPr>
        <w:t>ş</w:t>
      </w:r>
      <w:r w:rsidRPr="00217CAD">
        <w:rPr>
          <w:rFonts w:ascii="Times New Roman" w:hAnsi="Times New Roman" w:cs="Times New Roman"/>
          <w:sz w:val="24"/>
          <w:szCs w:val="24"/>
        </w:rPr>
        <w:t>mas</w:t>
      </w:r>
      <w:r>
        <w:rPr>
          <w:rFonts w:ascii="Times New Roman" w:hAnsi="Times New Roman" w:cs="Times New Roman"/>
          <w:sz w:val="24"/>
          <w:szCs w:val="24"/>
        </w:rPr>
        <w:t>ı</w:t>
      </w:r>
      <w:r w:rsidRPr="00217CAD">
        <w:rPr>
          <w:rFonts w:ascii="Times New Roman" w:hAnsi="Times New Roman" w:cs="Times New Roman"/>
          <w:sz w:val="24"/>
          <w:szCs w:val="24"/>
        </w:rPr>
        <w:t>) üzerine olan Uruguay Çerçeve Anla</w:t>
      </w:r>
      <w:r w:rsidR="00560681">
        <w:rPr>
          <w:rFonts w:ascii="Times New Roman" w:hAnsi="Times New Roman" w:cs="Times New Roman"/>
          <w:sz w:val="24"/>
          <w:szCs w:val="24"/>
        </w:rPr>
        <w:t>ş</w:t>
      </w:r>
      <w:r w:rsidRPr="00217CAD">
        <w:rPr>
          <w:rFonts w:ascii="Times New Roman" w:hAnsi="Times New Roman" w:cs="Times New Roman"/>
          <w:sz w:val="24"/>
          <w:szCs w:val="24"/>
        </w:rPr>
        <w:t>mas</w:t>
      </w:r>
      <w:r>
        <w:rPr>
          <w:rFonts w:ascii="Times New Roman" w:hAnsi="Times New Roman" w:cs="Times New Roman"/>
          <w:sz w:val="24"/>
          <w:szCs w:val="24"/>
        </w:rPr>
        <w:t>ı</w:t>
      </w:r>
      <w:r w:rsidRPr="00217CAD">
        <w:rPr>
          <w:rFonts w:ascii="Times New Roman" w:hAnsi="Times New Roman" w:cs="Times New Roman"/>
          <w:sz w:val="24"/>
          <w:szCs w:val="24"/>
        </w:rPr>
        <w:t xml:space="preserve"> g</w:t>
      </w:r>
      <w:r>
        <w:rPr>
          <w:rFonts w:ascii="Times New Roman" w:hAnsi="Times New Roman" w:cs="Times New Roman"/>
          <w:sz w:val="24"/>
          <w:szCs w:val="24"/>
        </w:rPr>
        <w:t>ı</w:t>
      </w:r>
      <w:r w:rsidRPr="00217CAD">
        <w:rPr>
          <w:rFonts w:ascii="Times New Roman" w:hAnsi="Times New Roman" w:cs="Times New Roman"/>
          <w:sz w:val="24"/>
          <w:szCs w:val="24"/>
        </w:rPr>
        <w:t>da stan</w:t>
      </w:r>
      <w:r w:rsidRPr="00217CAD">
        <w:rPr>
          <w:rFonts w:ascii="Times New Roman" w:hAnsi="Times New Roman" w:cs="Times New Roman"/>
          <w:sz w:val="24"/>
          <w:szCs w:val="24"/>
        </w:rPr>
        <w:softHyphen/>
        <w:t>dartlar</w:t>
      </w:r>
      <w:r>
        <w:rPr>
          <w:rFonts w:ascii="Times New Roman" w:hAnsi="Times New Roman" w:cs="Times New Roman"/>
          <w:sz w:val="24"/>
          <w:szCs w:val="24"/>
        </w:rPr>
        <w:t>ı</w:t>
      </w:r>
      <w:r w:rsidRPr="00217CAD">
        <w:rPr>
          <w:rFonts w:ascii="Times New Roman" w:hAnsi="Times New Roman" w:cs="Times New Roman"/>
          <w:sz w:val="24"/>
          <w:szCs w:val="24"/>
        </w:rPr>
        <w:t>n</w:t>
      </w:r>
      <w:r>
        <w:rPr>
          <w:rFonts w:ascii="Times New Roman" w:hAnsi="Times New Roman" w:cs="Times New Roman"/>
          <w:sz w:val="24"/>
          <w:szCs w:val="24"/>
        </w:rPr>
        <w:t>ı</w:t>
      </w:r>
      <w:r w:rsidRPr="00217CAD">
        <w:rPr>
          <w:rFonts w:ascii="Times New Roman" w:hAnsi="Times New Roman" w:cs="Times New Roman"/>
          <w:sz w:val="24"/>
          <w:szCs w:val="24"/>
        </w:rPr>
        <w:t>n benimsenmesini te</w:t>
      </w:r>
      <w:r w:rsidR="00560681">
        <w:rPr>
          <w:rFonts w:ascii="Times New Roman" w:hAnsi="Times New Roman" w:cs="Times New Roman"/>
          <w:sz w:val="24"/>
          <w:szCs w:val="24"/>
        </w:rPr>
        <w:t>ş</w:t>
      </w:r>
      <w:r w:rsidRPr="00217CAD">
        <w:rPr>
          <w:rFonts w:ascii="Times New Roman" w:hAnsi="Times New Roman" w:cs="Times New Roman"/>
          <w:sz w:val="24"/>
          <w:szCs w:val="24"/>
        </w:rPr>
        <w:t>vik etmi</w:t>
      </w:r>
      <w:r w:rsidR="00560681">
        <w:rPr>
          <w:rFonts w:ascii="Times New Roman" w:hAnsi="Times New Roman" w:cs="Times New Roman"/>
          <w:sz w:val="24"/>
          <w:szCs w:val="24"/>
        </w:rPr>
        <w:t>ş</w:t>
      </w:r>
      <w:r w:rsidRPr="00217CAD">
        <w:rPr>
          <w:rFonts w:ascii="Times New Roman" w:hAnsi="Times New Roman" w:cs="Times New Roman"/>
          <w:sz w:val="24"/>
          <w:szCs w:val="24"/>
        </w:rPr>
        <w:t>tir.</w:t>
      </w:r>
    </w:p>
    <w:p w:rsidR="00EE232A" w:rsidRPr="003C2E83" w:rsidRDefault="00EE232A" w:rsidP="00EE232A">
      <w:pPr>
        <w:shd w:val="clear" w:color="auto" w:fill="FFFFFF"/>
        <w:spacing w:line="259" w:lineRule="exact"/>
        <w:jc w:val="both"/>
        <w:rPr>
          <w:rFonts w:ascii="Times New Roman" w:hAnsi="Times New Roman" w:cs="Times New Roman"/>
          <w:b/>
          <w:bCs/>
          <w:sz w:val="28"/>
          <w:szCs w:val="28"/>
        </w:rPr>
      </w:pPr>
      <w:r w:rsidRPr="003C2E83">
        <w:rPr>
          <w:rFonts w:ascii="Times New Roman" w:hAnsi="Times New Roman" w:cs="Times New Roman"/>
          <w:b/>
          <w:bCs/>
          <w:sz w:val="28"/>
          <w:szCs w:val="28"/>
        </w:rPr>
        <w:t>Helal Sertifikası Nedir?</w:t>
      </w:r>
    </w:p>
    <w:p w:rsidR="003C2E83" w:rsidRDefault="00E42929" w:rsidP="00EE232A">
      <w:pPr>
        <w:shd w:val="clear" w:color="auto" w:fill="FFFFFF"/>
        <w:spacing w:line="259" w:lineRule="exact"/>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2548255</wp:posOffset>
            </wp:positionH>
            <wp:positionV relativeFrom="paragraph">
              <wp:posOffset>119380</wp:posOffset>
            </wp:positionV>
            <wp:extent cx="3110865" cy="1535430"/>
            <wp:effectExtent l="19050" t="0" r="0" b="0"/>
            <wp:wrapSquare wrapText="bothSides"/>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110865" cy="1535430"/>
                    </a:xfrm>
                    <a:prstGeom prst="rect">
                      <a:avLst/>
                    </a:prstGeom>
                    <a:noFill/>
                    <a:ln w="9525">
                      <a:noFill/>
                      <a:miter lim="800000"/>
                      <a:headEnd/>
                      <a:tailEnd/>
                    </a:ln>
                  </pic:spPr>
                </pic:pic>
              </a:graphicData>
            </a:graphic>
          </wp:anchor>
        </w:drawing>
      </w:r>
      <w:r w:rsidR="00EE232A" w:rsidRPr="00EE232A">
        <w:rPr>
          <w:rFonts w:ascii="Times New Roman" w:hAnsi="Times New Roman" w:cs="Times New Roman"/>
          <w:sz w:val="24"/>
          <w:szCs w:val="24"/>
        </w:rPr>
        <w:t xml:space="preserve">Helal Arapça bir </w:t>
      </w:r>
      <w:proofErr w:type="gramStart"/>
      <w:r w:rsidR="00EE232A" w:rsidRPr="00EE232A">
        <w:rPr>
          <w:rFonts w:ascii="Times New Roman" w:hAnsi="Times New Roman" w:cs="Times New Roman"/>
          <w:sz w:val="24"/>
          <w:szCs w:val="24"/>
        </w:rPr>
        <w:t>kelimedir.Yasal</w:t>
      </w:r>
      <w:proofErr w:type="gramEnd"/>
      <w:r w:rsidR="00EE232A" w:rsidRPr="00EE232A">
        <w:rPr>
          <w:rFonts w:ascii="Times New Roman" w:hAnsi="Times New Roman" w:cs="Times New Roman"/>
          <w:sz w:val="24"/>
          <w:szCs w:val="24"/>
        </w:rPr>
        <w:t xml:space="preserve">, meşru, geçerli manasınadır. Onun karşıtı olan Haram kelimesi ise yasal olmayan, </w:t>
      </w:r>
      <w:proofErr w:type="spellStart"/>
      <w:r w:rsidR="00EE232A" w:rsidRPr="00EE232A">
        <w:rPr>
          <w:rFonts w:ascii="Times New Roman" w:hAnsi="Times New Roman" w:cs="Times New Roman"/>
          <w:sz w:val="24"/>
          <w:szCs w:val="24"/>
        </w:rPr>
        <w:t>gayrımeşru</w:t>
      </w:r>
      <w:proofErr w:type="spellEnd"/>
      <w:r w:rsidR="00EE232A" w:rsidRPr="00EE232A">
        <w:rPr>
          <w:rFonts w:ascii="Times New Roman" w:hAnsi="Times New Roman" w:cs="Times New Roman"/>
          <w:sz w:val="24"/>
          <w:szCs w:val="24"/>
        </w:rPr>
        <w:t xml:space="preserve">, geçersiz manasınadır. Yemek ve tüketmek için bir şey geldiği zaman Helal şartı, </w:t>
      </w:r>
      <w:proofErr w:type="spellStart"/>
      <w:r w:rsidR="00EE232A" w:rsidRPr="00EE232A">
        <w:rPr>
          <w:rFonts w:ascii="Times New Roman" w:hAnsi="Times New Roman" w:cs="Times New Roman"/>
          <w:sz w:val="24"/>
          <w:szCs w:val="24"/>
        </w:rPr>
        <w:t>müslümanın</w:t>
      </w:r>
      <w:proofErr w:type="spellEnd"/>
      <w:r w:rsidR="00EE232A" w:rsidRPr="00EE232A">
        <w:rPr>
          <w:rFonts w:ascii="Times New Roman" w:hAnsi="Times New Roman" w:cs="Times New Roman"/>
          <w:sz w:val="24"/>
          <w:szCs w:val="24"/>
        </w:rPr>
        <w:t xml:space="preserve"> standart sınırıdır.</w:t>
      </w:r>
      <w:r w:rsidR="00EE232A" w:rsidRPr="00EE232A">
        <w:rPr>
          <w:rFonts w:ascii="inherit" w:eastAsia="Times New Roman" w:hAnsi="inherit" w:cs="Arial"/>
          <w:sz w:val="13"/>
          <w:szCs w:val="13"/>
          <w:bdr w:val="none" w:sz="0" w:space="0" w:color="auto" w:frame="1"/>
        </w:rPr>
        <w:t xml:space="preserve"> </w:t>
      </w:r>
      <w:r w:rsidR="00EE232A" w:rsidRPr="00EE232A">
        <w:rPr>
          <w:rFonts w:ascii="Times New Roman" w:hAnsi="Times New Roman" w:cs="Times New Roman"/>
          <w:sz w:val="24"/>
          <w:szCs w:val="24"/>
        </w:rPr>
        <w:t>​</w:t>
      </w:r>
    </w:p>
    <w:p w:rsid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 xml:space="preserve">Helal Gıda kavramı, uluslararası </w:t>
      </w:r>
      <w:proofErr w:type="spellStart"/>
      <w:r w:rsidRPr="00EE232A">
        <w:rPr>
          <w:rFonts w:ascii="Times New Roman" w:hAnsi="Times New Roman" w:cs="Times New Roman"/>
          <w:sz w:val="24"/>
          <w:szCs w:val="24"/>
        </w:rPr>
        <w:t>The</w:t>
      </w:r>
      <w:proofErr w:type="spellEnd"/>
      <w:r w:rsidRPr="00EE232A">
        <w:rPr>
          <w:rFonts w:ascii="Times New Roman" w:hAnsi="Times New Roman" w:cs="Times New Roman"/>
          <w:sz w:val="24"/>
          <w:szCs w:val="24"/>
        </w:rPr>
        <w:t xml:space="preserve"> </w:t>
      </w:r>
      <w:proofErr w:type="spellStart"/>
      <w:r w:rsidRPr="00EE232A">
        <w:rPr>
          <w:rFonts w:ascii="Times New Roman" w:hAnsi="Times New Roman" w:cs="Times New Roman"/>
          <w:sz w:val="24"/>
          <w:szCs w:val="24"/>
        </w:rPr>
        <w:t>Codex</w:t>
      </w:r>
      <w:proofErr w:type="spellEnd"/>
      <w:r w:rsidRPr="00EE232A">
        <w:rPr>
          <w:rFonts w:ascii="Times New Roman" w:hAnsi="Times New Roman" w:cs="Times New Roman"/>
          <w:sz w:val="24"/>
          <w:szCs w:val="24"/>
        </w:rPr>
        <w:t xml:space="preserve"> </w:t>
      </w:r>
      <w:proofErr w:type="spellStart"/>
      <w:r w:rsidRPr="00EE232A">
        <w:rPr>
          <w:rFonts w:ascii="Times New Roman" w:hAnsi="Times New Roman" w:cs="Times New Roman"/>
          <w:sz w:val="24"/>
          <w:szCs w:val="24"/>
        </w:rPr>
        <w:t>Alimentarius</w:t>
      </w:r>
      <w:proofErr w:type="spellEnd"/>
      <w:r w:rsidRPr="00EE232A">
        <w:rPr>
          <w:rFonts w:ascii="Times New Roman" w:hAnsi="Times New Roman" w:cs="Times New Roman"/>
          <w:sz w:val="24"/>
          <w:szCs w:val="24"/>
        </w:rPr>
        <w:t xml:space="preserve"> Komisyonu dokümanlarında “İslami kurallar doğrultusunda izin verilen gıda” anlamında yer almaktadır. Helal Gıda şöyle tanımlanıyor: “İslami kurallara göre yasak olan herhangi bir unsuru içermeyen, bu unsurlardan arındırılmış yerlerde veya cihazlarda hazırlanan, işlenen, taşınan ve depolanan ve bu durumların dışında üretilen herhangi bir gıda ile hazırlama,</w:t>
      </w:r>
      <w:r w:rsidR="003C2E83">
        <w:rPr>
          <w:rFonts w:ascii="Times New Roman" w:hAnsi="Times New Roman" w:cs="Times New Roman"/>
          <w:sz w:val="24"/>
          <w:szCs w:val="24"/>
        </w:rPr>
        <w:t xml:space="preserve"> </w:t>
      </w:r>
      <w:r w:rsidRPr="00EE232A">
        <w:rPr>
          <w:rFonts w:ascii="Times New Roman" w:hAnsi="Times New Roman" w:cs="Times New Roman"/>
          <w:sz w:val="24"/>
          <w:szCs w:val="24"/>
        </w:rPr>
        <w:t>işleme, taşıma ve depolama aşamasında direkt temasta olmayan ürün.”</w:t>
      </w:r>
      <w:r w:rsidR="00845F13">
        <w:rPr>
          <w:rFonts w:ascii="Times New Roman" w:hAnsi="Times New Roman" w:cs="Times New Roman"/>
          <w:sz w:val="24"/>
          <w:szCs w:val="24"/>
        </w:rPr>
        <w:t xml:space="preserve"> </w:t>
      </w:r>
    </w:p>
    <w:p w:rsidR="003C2E83" w:rsidRPr="00EE232A" w:rsidRDefault="003C2E83"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Helal sertifikalama, muteber, ehil ve tarafsız bir kurumun, söz konusu üretimi denetlemesini, helal standartlarla uygunluk içerisinde üretimin yapıldığını teyit etmesini ve buna bağlı olarak, onaylanmış bir belge vermesini kapsayan bir yöntemdir. Gıdalarda helal olma şartı ile birlikte, sağlığa uygunluk ve safiyet de olması gereken şartlardır. Ayrıca Helal Sertifikalama. Ülke yönetiminin kontrol birimlerine gıda emniyet</w:t>
      </w:r>
      <w:r>
        <w:rPr>
          <w:rFonts w:ascii="Times New Roman" w:hAnsi="Times New Roman" w:cs="Times New Roman"/>
          <w:sz w:val="24"/>
          <w:szCs w:val="24"/>
        </w:rPr>
        <w:t>i konusu</w:t>
      </w:r>
      <w:r w:rsidRPr="00EE232A">
        <w:rPr>
          <w:rFonts w:ascii="Times New Roman" w:hAnsi="Times New Roman" w:cs="Times New Roman"/>
          <w:sz w:val="24"/>
          <w:szCs w:val="24"/>
        </w:rPr>
        <w:t>nda destek hizmeti de sağlar</w:t>
      </w:r>
      <w:r>
        <w:rPr>
          <w:rFonts w:ascii="Times New Roman" w:hAnsi="Times New Roman" w:cs="Times New Roman"/>
          <w:sz w:val="24"/>
          <w:szCs w:val="24"/>
        </w:rPr>
        <w:t>.</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​Helal Gıda konusundaki hassasiyetler çerçevesinde, çok büyük bir ekonomik hacme doğrudan tesiri olabilecek, İslam Ülkeleri arasında ortak bir Helal Gıda Standardı oluşturma çalışmaları, İslam İşbirliği Teşkilatı (İİT) şemsiyesi altında yürütülmüştür. Bu çalışmalar neticesinde İİT üyesi ülkelerinin katkıları ve İslam Fıkıh Akademisinin incelemeleri sonucu 3 adet Helal Standardı İslam Ülkeleri Standartlar ve Metroloji Enstitüsü (SMIIC) tarafından kabul edilerek yürürlüğe girmiştir.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​Türkiye’de ilk kez Gıda ve İhtiyaç Maddeleri Denetleme, Sertifikalandırma Derneği (GİMDES) tarafından başlatılan bu sürece, ardından Türk Standartları Enstitüsü (TSE) dâhil</w:t>
      </w:r>
      <w:r w:rsidR="003C2E83">
        <w:rPr>
          <w:rFonts w:ascii="Times New Roman" w:hAnsi="Times New Roman" w:cs="Times New Roman"/>
          <w:sz w:val="24"/>
          <w:szCs w:val="24"/>
        </w:rPr>
        <w:t xml:space="preserve"> </w:t>
      </w:r>
      <w:r w:rsidRPr="00EE232A">
        <w:rPr>
          <w:rFonts w:ascii="Times New Roman" w:hAnsi="Times New Roman" w:cs="Times New Roman"/>
          <w:sz w:val="24"/>
          <w:szCs w:val="24"/>
        </w:rPr>
        <w:t>olmuştur. Sonuç olarak SMIIC tarafından hazırlanan ‘Helal Gıda Standartları’, TSE’nin Diyanet İşleri Başkanlığı ile işbirliği içerisinde çalışarak oluşturduğu ‘Adapte Türk</w:t>
      </w:r>
      <w:r w:rsidR="003C2E83">
        <w:rPr>
          <w:rFonts w:ascii="Times New Roman" w:hAnsi="Times New Roman" w:cs="Times New Roman"/>
          <w:sz w:val="24"/>
          <w:szCs w:val="24"/>
        </w:rPr>
        <w:t xml:space="preserve"> </w:t>
      </w:r>
      <w:r w:rsidRPr="00EE232A">
        <w:rPr>
          <w:rFonts w:ascii="Times New Roman" w:hAnsi="Times New Roman" w:cs="Times New Roman"/>
          <w:sz w:val="24"/>
          <w:szCs w:val="24"/>
        </w:rPr>
        <w:t>Standardı’ olarak kabul edilmiş ve 4 Temmuz 2011 tarihinde ‘Helal Gıda’ belgelendirmesine başlanmıştır.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​Helal Sertifikasının diğer standartlardan en büyük farkı</w:t>
      </w:r>
      <w:r w:rsidR="003C2E83">
        <w:rPr>
          <w:rFonts w:ascii="Times New Roman" w:hAnsi="Times New Roman" w:cs="Times New Roman"/>
          <w:sz w:val="24"/>
          <w:szCs w:val="24"/>
        </w:rPr>
        <w:t xml:space="preserve"> </w:t>
      </w:r>
      <w:r w:rsidRPr="00EE232A">
        <w:rPr>
          <w:rFonts w:ascii="Times New Roman" w:hAnsi="Times New Roman" w:cs="Times New Roman"/>
          <w:sz w:val="24"/>
          <w:szCs w:val="24"/>
        </w:rPr>
        <w:t xml:space="preserve">markaya değil, ürüne sertifika verilmesidir. Markaların sertifika alacakları her ürün grubu hammaddeden sevkiyata </w:t>
      </w:r>
      <w:r w:rsidRPr="00EE232A">
        <w:rPr>
          <w:rFonts w:ascii="Times New Roman" w:hAnsi="Times New Roman" w:cs="Times New Roman"/>
          <w:sz w:val="24"/>
          <w:szCs w:val="24"/>
        </w:rPr>
        <w:lastRenderedPageBreak/>
        <w:t xml:space="preserve">kadar tek </w:t>
      </w:r>
      <w:proofErr w:type="spellStart"/>
      <w:r w:rsidRPr="00EE232A">
        <w:rPr>
          <w:rFonts w:ascii="Times New Roman" w:hAnsi="Times New Roman" w:cs="Times New Roman"/>
          <w:sz w:val="24"/>
          <w:szCs w:val="24"/>
        </w:rPr>
        <w:t>tek</w:t>
      </w:r>
      <w:proofErr w:type="spellEnd"/>
      <w:r w:rsidRPr="00EE232A">
        <w:rPr>
          <w:rFonts w:ascii="Times New Roman" w:hAnsi="Times New Roman" w:cs="Times New Roman"/>
          <w:sz w:val="24"/>
          <w:szCs w:val="24"/>
        </w:rPr>
        <w:t xml:space="preserve"> incelenmektedir. Sadece sertifikası olan ürün gruplarının etiketlerinde “Helal Sertifika” bilgi ve logosu kullanılabilmektedir.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 ​Kesimhaneler için ise hayvanların tutulduğu alanların, bayıltma metodunun, doğru kesimin, kesimden önce ve sonra yapılması gerekenlerin vb</w:t>
      </w:r>
      <w:r w:rsidR="003C2E83">
        <w:rPr>
          <w:rFonts w:ascii="Times New Roman" w:hAnsi="Times New Roman" w:cs="Times New Roman"/>
          <w:sz w:val="24"/>
          <w:szCs w:val="24"/>
        </w:rPr>
        <w:t>.</w:t>
      </w:r>
      <w:r w:rsidRPr="00EE232A">
        <w:rPr>
          <w:rFonts w:ascii="Times New Roman" w:hAnsi="Times New Roman" w:cs="Times New Roman"/>
          <w:sz w:val="24"/>
          <w:szCs w:val="24"/>
        </w:rPr>
        <w:t> helal kapsamında denetimi</w:t>
      </w:r>
      <w:r w:rsidR="003C2E83">
        <w:rPr>
          <w:rFonts w:ascii="Times New Roman" w:hAnsi="Times New Roman" w:cs="Times New Roman"/>
          <w:sz w:val="24"/>
          <w:szCs w:val="24"/>
        </w:rPr>
        <w:t xml:space="preserve"> </w:t>
      </w:r>
      <w:r w:rsidRPr="00EE232A">
        <w:rPr>
          <w:rFonts w:ascii="Times New Roman" w:hAnsi="Times New Roman" w:cs="Times New Roman"/>
          <w:sz w:val="24"/>
          <w:szCs w:val="24"/>
        </w:rPr>
        <w:t>yapılmaktadır ve sistem tümüyle incelenmektedir. Ayrıca firmalara belirli periyotlarda habersiz denetimler yapılarak kontrol sağlanmaktadır.</w:t>
      </w:r>
    </w:p>
    <w:p w:rsidR="00EE232A" w:rsidRPr="00EE232A" w:rsidRDefault="0011294E" w:rsidP="00EE232A">
      <w:pPr>
        <w:shd w:val="clear" w:color="auto" w:fill="FFFFFF"/>
        <w:spacing w:line="259" w:lineRule="exact"/>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1744980</wp:posOffset>
            </wp:positionH>
            <wp:positionV relativeFrom="paragraph">
              <wp:posOffset>589915</wp:posOffset>
            </wp:positionV>
            <wp:extent cx="3980815" cy="937260"/>
            <wp:effectExtent l="19050" t="0" r="635"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980815" cy="937260"/>
                    </a:xfrm>
                    <a:prstGeom prst="rect">
                      <a:avLst/>
                    </a:prstGeom>
                    <a:noFill/>
                    <a:ln w="9525">
                      <a:noFill/>
                      <a:miter lim="800000"/>
                      <a:headEnd/>
                      <a:tailEnd/>
                    </a:ln>
                  </pic:spPr>
                </pic:pic>
              </a:graphicData>
            </a:graphic>
          </wp:anchor>
        </w:drawing>
      </w:r>
      <w:r w:rsidR="00EE232A" w:rsidRPr="00EE232A">
        <w:rPr>
          <w:rFonts w:ascii="Times New Roman" w:hAnsi="Times New Roman" w:cs="Times New Roman"/>
          <w:sz w:val="24"/>
          <w:szCs w:val="24"/>
        </w:rPr>
        <w:t xml:space="preserve">​Son zamanlarda çok </w:t>
      </w:r>
      <w:r w:rsidR="003C2E83">
        <w:rPr>
          <w:rFonts w:ascii="Times New Roman" w:hAnsi="Times New Roman" w:cs="Times New Roman"/>
          <w:sz w:val="24"/>
          <w:szCs w:val="24"/>
        </w:rPr>
        <w:t xml:space="preserve">popüler olan  Helal Sertifikası </w:t>
      </w:r>
      <w:r w:rsidR="00EE232A" w:rsidRPr="00EE232A">
        <w:rPr>
          <w:rFonts w:ascii="Times New Roman" w:hAnsi="Times New Roman" w:cs="Times New Roman"/>
          <w:sz w:val="24"/>
          <w:szCs w:val="24"/>
        </w:rPr>
        <w:t>sadece bir belgedir. Etiketler üzerinde reklam olarak kullanılması doğru değildir.  ‘Helal Gıda Standartları’nın uygulaması diğer kalite vb standartların uygulamasına göre çok daha büyük bir titizlik ister. Çünkü buradaki en büyük hassasiyet manevi değerlerimizi hiçbir sapma olmadan yerine getirebilmektedir. Gıda güvenliği ve maneviyatı birleştiren Helal Sertifikasının, hem günlük tükettiğimiz gıdalarda hem de ihracat potansiyelimizde belgeye sahip firmalar tarafınd</w:t>
      </w:r>
      <w:r w:rsidR="003C2E83">
        <w:rPr>
          <w:rFonts w:ascii="Times New Roman" w:hAnsi="Times New Roman" w:cs="Times New Roman"/>
          <w:sz w:val="24"/>
          <w:szCs w:val="24"/>
        </w:rPr>
        <w:t>an hakkının verilmesi gerekmektedir.</w:t>
      </w:r>
    </w:p>
    <w:p w:rsidR="00EE232A" w:rsidRPr="00EE232A" w:rsidRDefault="003C2E83" w:rsidP="00EE232A">
      <w:pPr>
        <w:shd w:val="clear" w:color="auto" w:fill="FFFFFF"/>
        <w:spacing w:line="259" w:lineRule="exact"/>
        <w:jc w:val="both"/>
        <w:rPr>
          <w:rFonts w:ascii="Times New Roman" w:hAnsi="Times New Roman" w:cs="Times New Roman"/>
          <w:sz w:val="24"/>
          <w:szCs w:val="24"/>
        </w:rPr>
      </w:pPr>
      <w:r>
        <w:rPr>
          <w:rFonts w:ascii="Times New Roman" w:hAnsi="Times New Roman" w:cs="Times New Roman"/>
          <w:sz w:val="24"/>
          <w:szCs w:val="24"/>
        </w:rPr>
        <w:t>HAC</w:t>
      </w:r>
      <w:r w:rsidR="00EE232A" w:rsidRPr="00EE232A">
        <w:rPr>
          <w:rFonts w:ascii="Times New Roman" w:hAnsi="Times New Roman" w:cs="Times New Roman"/>
          <w:sz w:val="24"/>
          <w:szCs w:val="24"/>
        </w:rPr>
        <w:t>CP SERTİFİKASI, HELAL  SERTİFİKA İLE NE DERECE ÖRTÜŞMEKTEDİR?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HA</w:t>
      </w:r>
      <w:r w:rsidR="003C2E83">
        <w:rPr>
          <w:rFonts w:ascii="Times New Roman" w:hAnsi="Times New Roman" w:cs="Times New Roman"/>
          <w:sz w:val="24"/>
          <w:szCs w:val="24"/>
        </w:rPr>
        <w:t>C</w:t>
      </w:r>
      <w:r w:rsidRPr="00EE232A">
        <w:rPr>
          <w:rFonts w:ascii="Times New Roman" w:hAnsi="Times New Roman" w:cs="Times New Roman"/>
          <w:sz w:val="24"/>
          <w:szCs w:val="24"/>
        </w:rPr>
        <w:t>CP, sınai gıda ürünleri için önemli kaliteli bir yönetim sistemidir. Helal kavramı ile kısmen uyumlu olabilir. HA</w:t>
      </w:r>
      <w:r w:rsidR="003C2E83">
        <w:rPr>
          <w:rFonts w:ascii="Times New Roman" w:hAnsi="Times New Roman" w:cs="Times New Roman"/>
          <w:sz w:val="24"/>
          <w:szCs w:val="24"/>
        </w:rPr>
        <w:t>C</w:t>
      </w:r>
      <w:r w:rsidRPr="00EE232A">
        <w:rPr>
          <w:rFonts w:ascii="Times New Roman" w:hAnsi="Times New Roman" w:cs="Times New Roman"/>
          <w:sz w:val="24"/>
          <w:szCs w:val="24"/>
        </w:rPr>
        <w:t>CP uygulaması, üreticinin güvenli ürün üretme hususunda istekli olduğunu gösterir.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Helal sertifikalama kurumu, Helal sertifikalama programını uyguladığı zaman. HA</w:t>
      </w:r>
      <w:r w:rsidR="003C2E83">
        <w:rPr>
          <w:rFonts w:ascii="Times New Roman" w:hAnsi="Times New Roman" w:cs="Times New Roman"/>
          <w:sz w:val="24"/>
          <w:szCs w:val="24"/>
        </w:rPr>
        <w:t>C</w:t>
      </w:r>
      <w:r w:rsidRPr="00EE232A">
        <w:rPr>
          <w:rFonts w:ascii="Times New Roman" w:hAnsi="Times New Roman" w:cs="Times New Roman"/>
          <w:sz w:val="24"/>
          <w:szCs w:val="24"/>
        </w:rPr>
        <w:t>CP şartları ile özellikli helal olma şartlarını bir arada gerçekleştirmiş olmaktadır.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HA</w:t>
      </w:r>
      <w:r w:rsidR="003C2E83">
        <w:rPr>
          <w:rFonts w:ascii="Times New Roman" w:hAnsi="Times New Roman" w:cs="Times New Roman"/>
          <w:sz w:val="24"/>
          <w:szCs w:val="24"/>
        </w:rPr>
        <w:t>C</w:t>
      </w:r>
      <w:r w:rsidRPr="00EE232A">
        <w:rPr>
          <w:rFonts w:ascii="Times New Roman" w:hAnsi="Times New Roman" w:cs="Times New Roman"/>
          <w:sz w:val="24"/>
          <w:szCs w:val="24"/>
        </w:rPr>
        <w:t xml:space="preserve">CP, yalnız başına bir </w:t>
      </w:r>
      <w:proofErr w:type="gramStart"/>
      <w:r w:rsidRPr="00EE232A">
        <w:rPr>
          <w:rFonts w:ascii="Times New Roman" w:hAnsi="Times New Roman" w:cs="Times New Roman"/>
          <w:sz w:val="24"/>
          <w:szCs w:val="24"/>
        </w:rPr>
        <w:t>ürünü , helal</w:t>
      </w:r>
      <w:proofErr w:type="gramEnd"/>
      <w:r w:rsidRPr="00EE232A">
        <w:rPr>
          <w:rFonts w:ascii="Times New Roman" w:hAnsi="Times New Roman" w:cs="Times New Roman"/>
          <w:sz w:val="24"/>
          <w:szCs w:val="24"/>
        </w:rPr>
        <w:t xml:space="preserve"> yapmaz. Fakat helal bir ürün </w:t>
      </w:r>
      <w:proofErr w:type="spellStart"/>
      <w:r w:rsidRPr="00EE232A">
        <w:rPr>
          <w:rFonts w:ascii="Times New Roman" w:hAnsi="Times New Roman" w:cs="Times New Roman"/>
          <w:sz w:val="24"/>
          <w:szCs w:val="24"/>
        </w:rPr>
        <w:t>HA</w:t>
      </w:r>
      <w:r w:rsidR="003C2E83">
        <w:rPr>
          <w:rFonts w:ascii="Times New Roman" w:hAnsi="Times New Roman" w:cs="Times New Roman"/>
          <w:sz w:val="24"/>
          <w:szCs w:val="24"/>
        </w:rPr>
        <w:t>C</w:t>
      </w:r>
      <w:r w:rsidRPr="00EE232A">
        <w:rPr>
          <w:rFonts w:ascii="Times New Roman" w:hAnsi="Times New Roman" w:cs="Times New Roman"/>
          <w:sz w:val="24"/>
          <w:szCs w:val="24"/>
        </w:rPr>
        <w:t>CP’siz</w:t>
      </w:r>
      <w:proofErr w:type="spellEnd"/>
      <w:r w:rsidRPr="00EE232A">
        <w:rPr>
          <w:rFonts w:ascii="Times New Roman" w:hAnsi="Times New Roman" w:cs="Times New Roman"/>
          <w:sz w:val="24"/>
          <w:szCs w:val="24"/>
        </w:rPr>
        <w:t xml:space="preserve"> yapılabilir.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ISO 9000 SERTİFİKASI, HELAL SERTİFİKA İLE NE DERECE ÖRTÜŞMEKTEDİR?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ISO 9000, Helal kavramı ile kısmen uyuşabilen bir diğer önemli kaliteli yönetim sistemidir. ISO 9000 uygulaması, üreticinin, tutarlı kalitede ürün üretmek için istekli olduğunu gösterir.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Helal sertifikalama kurumu, helal sertifikalama programını uyguladığı zaman, ISO 9000 şartı ile özellikli helal olma şartlarını bir arada gerçekleştirmiş olmaktadır.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ISO 9000, yalnız başına bir ürünü helal yapmaz. Fakat helal bir ürün, ISO 9000’siz yapılabilir.</w:t>
      </w:r>
    </w:p>
    <w:p w:rsidR="00EE232A" w:rsidRP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HELAL SERTİFİKALANMIŞ ÜRÜNLER İÇİN PAZAR SAHASI NEDİR?</w:t>
      </w:r>
    </w:p>
    <w:p w:rsidR="00EE232A" w:rsidRDefault="00EE232A" w:rsidP="00EE232A">
      <w:pPr>
        <w:shd w:val="clear" w:color="auto" w:fill="FFFFFF"/>
        <w:spacing w:line="259" w:lineRule="exact"/>
        <w:jc w:val="both"/>
        <w:rPr>
          <w:rFonts w:ascii="Times New Roman" w:hAnsi="Times New Roman" w:cs="Times New Roman"/>
          <w:sz w:val="24"/>
          <w:szCs w:val="24"/>
        </w:rPr>
      </w:pPr>
      <w:r w:rsidRPr="00EE232A">
        <w:rPr>
          <w:rFonts w:ascii="Times New Roman" w:hAnsi="Times New Roman" w:cs="Times New Roman"/>
          <w:sz w:val="24"/>
          <w:szCs w:val="24"/>
        </w:rPr>
        <w:t xml:space="preserve">Helal sertifikalanmış ürünler için Pazar çok büyüktür. Dünyadaki </w:t>
      </w:r>
      <w:proofErr w:type="gramStart"/>
      <w:r w:rsidRPr="00EE232A">
        <w:rPr>
          <w:rFonts w:ascii="Times New Roman" w:hAnsi="Times New Roman" w:cs="Times New Roman"/>
          <w:sz w:val="24"/>
          <w:szCs w:val="24"/>
        </w:rPr>
        <w:t>1.5</w:t>
      </w:r>
      <w:proofErr w:type="gramEnd"/>
      <w:r w:rsidRPr="00EE232A">
        <w:rPr>
          <w:rFonts w:ascii="Times New Roman" w:hAnsi="Times New Roman" w:cs="Times New Roman"/>
          <w:sz w:val="24"/>
          <w:szCs w:val="24"/>
        </w:rPr>
        <w:t xml:space="preserve"> milyar </w:t>
      </w:r>
      <w:proofErr w:type="spellStart"/>
      <w:r w:rsidRPr="00EE232A">
        <w:rPr>
          <w:rFonts w:ascii="Times New Roman" w:hAnsi="Times New Roman" w:cs="Times New Roman"/>
          <w:sz w:val="24"/>
          <w:szCs w:val="24"/>
        </w:rPr>
        <w:t>müslümanı</w:t>
      </w:r>
      <w:proofErr w:type="spellEnd"/>
      <w:r w:rsidRPr="00EE232A">
        <w:rPr>
          <w:rFonts w:ascii="Times New Roman" w:hAnsi="Times New Roman" w:cs="Times New Roman"/>
          <w:sz w:val="24"/>
          <w:szCs w:val="24"/>
        </w:rPr>
        <w:t>,</w:t>
      </w:r>
      <w:r w:rsidR="003C2E83">
        <w:rPr>
          <w:rFonts w:ascii="Times New Roman" w:hAnsi="Times New Roman" w:cs="Times New Roman"/>
          <w:sz w:val="24"/>
          <w:szCs w:val="24"/>
        </w:rPr>
        <w:t xml:space="preserve"> </w:t>
      </w:r>
      <w:r w:rsidRPr="00EE232A">
        <w:rPr>
          <w:rFonts w:ascii="Times New Roman" w:hAnsi="Times New Roman" w:cs="Times New Roman"/>
          <w:sz w:val="24"/>
          <w:szCs w:val="24"/>
        </w:rPr>
        <w:t xml:space="preserve">milyonlarca Helal sertifikalanmış ürün tercih eden insanları kapsamaktadır. Kaynaklar, Helal ürün pazarının yıllık talebinin 200 milyar ABD Doları </w:t>
      </w:r>
      <w:r w:rsidR="003C2E83" w:rsidRPr="00EE232A">
        <w:rPr>
          <w:rFonts w:ascii="Times New Roman" w:hAnsi="Times New Roman" w:cs="Times New Roman"/>
          <w:sz w:val="24"/>
          <w:szCs w:val="24"/>
        </w:rPr>
        <w:t>civarında</w:t>
      </w:r>
      <w:r w:rsidRPr="00EE232A">
        <w:rPr>
          <w:rFonts w:ascii="Times New Roman" w:hAnsi="Times New Roman" w:cs="Times New Roman"/>
          <w:sz w:val="24"/>
          <w:szCs w:val="24"/>
        </w:rPr>
        <w:t xml:space="preserve"> olduğunu belirtmektedir.</w:t>
      </w:r>
    </w:p>
    <w:p w:rsidR="00E91EE2" w:rsidRDefault="00E42929" w:rsidP="00E91EE2">
      <w:pPr>
        <w:shd w:val="clear" w:color="auto" w:fill="FFFFFF"/>
        <w:spacing w:line="259" w:lineRule="exact"/>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9504" behindDoc="0" locked="0" layoutInCell="1" allowOverlap="1">
            <wp:simplePos x="0" y="0"/>
            <wp:positionH relativeFrom="column">
              <wp:posOffset>3784600</wp:posOffset>
            </wp:positionH>
            <wp:positionV relativeFrom="paragraph">
              <wp:posOffset>150495</wp:posOffset>
            </wp:positionV>
            <wp:extent cx="1873885" cy="1036955"/>
            <wp:effectExtent l="1905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873885" cy="1036955"/>
                    </a:xfrm>
                    <a:prstGeom prst="rect">
                      <a:avLst/>
                    </a:prstGeom>
                    <a:noFill/>
                    <a:ln w="9525">
                      <a:noFill/>
                      <a:miter lim="800000"/>
                      <a:headEnd/>
                      <a:tailEnd/>
                    </a:ln>
                  </pic:spPr>
                </pic:pic>
              </a:graphicData>
            </a:graphic>
          </wp:anchor>
        </w:drawing>
      </w:r>
      <w:r w:rsidR="00E91EE2" w:rsidRPr="00E91EE2">
        <w:rPr>
          <w:rFonts w:ascii="Times New Roman" w:hAnsi="Times New Roman" w:cs="Times New Roman"/>
          <w:b/>
          <w:bCs/>
          <w:sz w:val="24"/>
          <w:szCs w:val="24"/>
        </w:rPr>
        <w:t>GLOBALGAP (EUREPGAP)</w:t>
      </w:r>
      <w:r w:rsidR="00E91EE2" w:rsidRPr="00E91EE2">
        <w:rPr>
          <w:rFonts w:ascii="Times New Roman" w:hAnsi="Times New Roman" w:cs="Times New Roman"/>
          <w:sz w:val="24"/>
          <w:szCs w:val="24"/>
        </w:rPr>
        <w:t> </w:t>
      </w:r>
    </w:p>
    <w:p w:rsidR="00E91EE2" w:rsidRPr="00E91EE2" w:rsidRDefault="00E91EE2" w:rsidP="00E91EE2">
      <w:pPr>
        <w:shd w:val="clear" w:color="auto" w:fill="FFFFFF"/>
        <w:spacing w:line="259" w:lineRule="exact"/>
        <w:rPr>
          <w:rFonts w:ascii="Times New Roman" w:hAnsi="Times New Roman" w:cs="Times New Roman"/>
          <w:sz w:val="24"/>
          <w:szCs w:val="24"/>
        </w:rPr>
      </w:pPr>
      <w:r w:rsidRPr="00E91EE2">
        <w:rPr>
          <w:rFonts w:ascii="Times New Roman" w:hAnsi="Times New Roman" w:cs="Times New Roman"/>
          <w:sz w:val="24"/>
          <w:szCs w:val="24"/>
        </w:rPr>
        <w:t>1997 yılında Avrupalı büyük perakendeci süpermarketlerin raflarına koydukları tarım ürünlerinin güvenli insan sağlığına zararlı olmadığından emin olmak için bir</w:t>
      </w:r>
      <w:r>
        <w:rPr>
          <w:rFonts w:ascii="Times New Roman" w:hAnsi="Times New Roman" w:cs="Times New Roman"/>
          <w:sz w:val="24"/>
          <w:szCs w:val="24"/>
        </w:rPr>
        <w:t xml:space="preserve"> </w:t>
      </w:r>
      <w:r w:rsidRPr="00E91EE2">
        <w:rPr>
          <w:rFonts w:ascii="Times New Roman" w:hAnsi="Times New Roman" w:cs="Times New Roman"/>
          <w:sz w:val="24"/>
          <w:szCs w:val="24"/>
        </w:rPr>
        <w:t>araya gelip kurdukları ve uygulamaya koydukları bir girişimdir.</w:t>
      </w:r>
      <w:r w:rsidRPr="00E91EE2">
        <w:rPr>
          <w:rFonts w:ascii="Times New Roman" w:hAnsi="Times New Roman" w:cs="Times New Roman"/>
          <w:sz w:val="24"/>
          <w:szCs w:val="24"/>
        </w:rPr>
        <w:br/>
      </w:r>
      <w:r w:rsidRPr="00E91EE2">
        <w:rPr>
          <w:rFonts w:ascii="Times New Roman" w:hAnsi="Times New Roman" w:cs="Times New Roman"/>
          <w:sz w:val="24"/>
          <w:szCs w:val="24"/>
        </w:rPr>
        <w:br/>
      </w:r>
      <w:hyperlink r:id="rId19" w:history="1">
        <w:r w:rsidRPr="00E91EE2">
          <w:rPr>
            <w:rStyle w:val="Kpr"/>
            <w:rFonts w:ascii="Times New Roman" w:hAnsi="Times New Roman" w:cs="Times New Roman"/>
            <w:sz w:val="24"/>
            <w:szCs w:val="24"/>
          </w:rPr>
          <w:t>GLOBAL GAP </w:t>
        </w:r>
      </w:hyperlink>
      <w:proofErr w:type="gramStart"/>
      <w:r w:rsidRPr="00E91EE2">
        <w:rPr>
          <w:rFonts w:ascii="Times New Roman" w:hAnsi="Times New Roman" w:cs="Times New Roman"/>
          <w:sz w:val="24"/>
          <w:szCs w:val="24"/>
        </w:rPr>
        <w:t>(</w:t>
      </w:r>
      <w:proofErr w:type="gramEnd"/>
      <w:r w:rsidRPr="00E91EE2">
        <w:rPr>
          <w:rFonts w:ascii="Times New Roman" w:hAnsi="Times New Roman" w:cs="Times New Roman"/>
          <w:sz w:val="24"/>
          <w:szCs w:val="24"/>
        </w:rPr>
        <w:t xml:space="preserve">EUREPGAP Avrupa Perakende </w:t>
      </w:r>
      <w:r w:rsidRPr="00E91EE2">
        <w:rPr>
          <w:rFonts w:ascii="Times New Roman" w:hAnsi="Times New Roman" w:cs="Times New Roman"/>
          <w:sz w:val="24"/>
          <w:szCs w:val="24"/>
        </w:rPr>
        <w:lastRenderedPageBreak/>
        <w:t xml:space="preserve">Sektöründe İyi Tarım Uygulamaları Standardı, Avrupa Perakendecileri Tarım Ürünleri Çalışma Grubu’nun (EUREP: Euro </w:t>
      </w:r>
      <w:proofErr w:type="spellStart"/>
      <w:r w:rsidRPr="00E91EE2">
        <w:rPr>
          <w:rFonts w:ascii="Times New Roman" w:hAnsi="Times New Roman" w:cs="Times New Roman"/>
          <w:sz w:val="24"/>
          <w:szCs w:val="24"/>
        </w:rPr>
        <w:t>Retailer</w:t>
      </w:r>
      <w:proofErr w:type="spellEnd"/>
      <w:r w:rsidRPr="00E91EE2">
        <w:rPr>
          <w:rFonts w:ascii="Times New Roman" w:hAnsi="Times New Roman" w:cs="Times New Roman"/>
          <w:sz w:val="24"/>
          <w:szCs w:val="24"/>
        </w:rPr>
        <w:t xml:space="preserve"> </w:t>
      </w:r>
      <w:proofErr w:type="spellStart"/>
      <w:r w:rsidRPr="00E91EE2">
        <w:rPr>
          <w:rFonts w:ascii="Times New Roman" w:hAnsi="Times New Roman" w:cs="Times New Roman"/>
          <w:sz w:val="24"/>
          <w:szCs w:val="24"/>
        </w:rPr>
        <w:t>Produce</w:t>
      </w:r>
      <w:proofErr w:type="spellEnd"/>
      <w:r w:rsidRPr="00E91EE2">
        <w:rPr>
          <w:rFonts w:ascii="Times New Roman" w:hAnsi="Times New Roman" w:cs="Times New Roman"/>
          <w:sz w:val="24"/>
          <w:szCs w:val="24"/>
        </w:rPr>
        <w:t xml:space="preserve"> </w:t>
      </w:r>
      <w:proofErr w:type="spellStart"/>
      <w:r w:rsidRPr="00E91EE2">
        <w:rPr>
          <w:rFonts w:ascii="Times New Roman" w:hAnsi="Times New Roman" w:cs="Times New Roman"/>
          <w:sz w:val="24"/>
          <w:szCs w:val="24"/>
        </w:rPr>
        <w:t>Working</w:t>
      </w:r>
      <w:proofErr w:type="spellEnd"/>
      <w:r w:rsidRPr="00E91EE2">
        <w:rPr>
          <w:rFonts w:ascii="Times New Roman" w:hAnsi="Times New Roman" w:cs="Times New Roman"/>
          <w:sz w:val="24"/>
          <w:szCs w:val="24"/>
        </w:rPr>
        <w:t xml:space="preserve"> </w:t>
      </w:r>
      <w:proofErr w:type="spellStart"/>
      <w:r w:rsidRPr="00E91EE2">
        <w:rPr>
          <w:rFonts w:ascii="Times New Roman" w:hAnsi="Times New Roman" w:cs="Times New Roman"/>
          <w:sz w:val="24"/>
          <w:szCs w:val="24"/>
        </w:rPr>
        <w:t>Group</w:t>
      </w:r>
      <w:proofErr w:type="spellEnd"/>
      <w:r w:rsidRPr="00E91EE2">
        <w:rPr>
          <w:rFonts w:ascii="Times New Roman" w:hAnsi="Times New Roman" w:cs="Times New Roman"/>
          <w:sz w:val="24"/>
          <w:szCs w:val="24"/>
        </w:rPr>
        <w:t xml:space="preserve">), İyi Tarım Uygulamaları (GAP: </w:t>
      </w:r>
      <w:proofErr w:type="spellStart"/>
      <w:r w:rsidRPr="00E91EE2">
        <w:rPr>
          <w:rFonts w:ascii="Times New Roman" w:hAnsi="Times New Roman" w:cs="Times New Roman"/>
          <w:sz w:val="24"/>
          <w:szCs w:val="24"/>
        </w:rPr>
        <w:t>Good</w:t>
      </w:r>
      <w:proofErr w:type="spellEnd"/>
      <w:r w:rsidRPr="00E91EE2">
        <w:rPr>
          <w:rFonts w:ascii="Times New Roman" w:hAnsi="Times New Roman" w:cs="Times New Roman"/>
          <w:sz w:val="24"/>
          <w:szCs w:val="24"/>
        </w:rPr>
        <w:t xml:space="preserve"> </w:t>
      </w:r>
      <w:proofErr w:type="spellStart"/>
      <w:r w:rsidRPr="00E91EE2">
        <w:rPr>
          <w:rFonts w:ascii="Times New Roman" w:hAnsi="Times New Roman" w:cs="Times New Roman"/>
          <w:sz w:val="24"/>
          <w:szCs w:val="24"/>
        </w:rPr>
        <w:t>Agriculture</w:t>
      </w:r>
      <w:proofErr w:type="spellEnd"/>
      <w:r w:rsidRPr="00E91EE2">
        <w:rPr>
          <w:rFonts w:ascii="Times New Roman" w:hAnsi="Times New Roman" w:cs="Times New Roman"/>
          <w:sz w:val="24"/>
          <w:szCs w:val="24"/>
        </w:rPr>
        <w:t xml:space="preserve"> </w:t>
      </w:r>
      <w:proofErr w:type="spellStart"/>
      <w:r w:rsidRPr="00E91EE2">
        <w:rPr>
          <w:rFonts w:ascii="Times New Roman" w:hAnsi="Times New Roman" w:cs="Times New Roman"/>
          <w:sz w:val="24"/>
          <w:szCs w:val="24"/>
        </w:rPr>
        <w:t>Practice</w:t>
      </w:r>
      <w:proofErr w:type="spellEnd"/>
      <w:r w:rsidRPr="00E91EE2">
        <w:rPr>
          <w:rFonts w:ascii="Times New Roman" w:hAnsi="Times New Roman" w:cs="Times New Roman"/>
          <w:sz w:val="24"/>
          <w:szCs w:val="24"/>
        </w:rPr>
        <w:t>) protokolüdür. Bu birlik Avrupa pazarının %70-80’ine sahiptir.</w:t>
      </w:r>
    </w:p>
    <w:p w:rsidR="00E91EE2" w:rsidRDefault="00E91EE2" w:rsidP="00E91EE2">
      <w:pPr>
        <w:shd w:val="clear" w:color="auto" w:fill="FFFFFF"/>
        <w:spacing w:line="259" w:lineRule="exact"/>
        <w:jc w:val="both"/>
        <w:rPr>
          <w:rFonts w:ascii="Times New Roman" w:hAnsi="Times New Roman" w:cs="Times New Roman"/>
          <w:sz w:val="24"/>
          <w:szCs w:val="24"/>
        </w:rPr>
      </w:pPr>
      <w:r w:rsidRPr="00E91EE2">
        <w:rPr>
          <w:rFonts w:ascii="Times New Roman" w:hAnsi="Times New Roman" w:cs="Times New Roman"/>
          <w:sz w:val="24"/>
          <w:szCs w:val="24"/>
        </w:rPr>
        <w:t>GLOBALGAP (</w:t>
      </w:r>
      <w:hyperlink r:id="rId20" w:history="1">
        <w:r w:rsidRPr="00E91EE2">
          <w:rPr>
            <w:rStyle w:val="Kpr"/>
            <w:rFonts w:ascii="Times New Roman" w:hAnsi="Times New Roman" w:cs="Times New Roman"/>
            <w:sz w:val="24"/>
            <w:szCs w:val="24"/>
          </w:rPr>
          <w:t>EUREPGAP</w:t>
        </w:r>
      </w:hyperlink>
      <w:r w:rsidRPr="00E91EE2">
        <w:rPr>
          <w:rFonts w:ascii="Times New Roman" w:hAnsi="Times New Roman" w:cs="Times New Roman"/>
          <w:sz w:val="24"/>
          <w:szCs w:val="24"/>
        </w:rPr>
        <w:t>); hem bireysel çiftçilere hem de üretici örgütlerine (</w:t>
      </w:r>
      <w:r w:rsidRPr="00E91EE2">
        <w:rPr>
          <w:rFonts w:ascii="Times New Roman" w:hAnsi="Times New Roman" w:cs="Times New Roman"/>
          <w:b/>
          <w:bCs/>
          <w:sz w:val="24"/>
          <w:szCs w:val="24"/>
        </w:rPr>
        <w:t>Örneğin;</w:t>
      </w:r>
      <w:r w:rsidRPr="00E91EE2">
        <w:rPr>
          <w:rFonts w:ascii="Times New Roman" w:hAnsi="Times New Roman" w:cs="Times New Roman"/>
          <w:sz w:val="24"/>
          <w:szCs w:val="24"/>
        </w:rPr>
        <w:t xml:space="preserve"> kooperatifler ve konsorsiyumlar) (PMO - </w:t>
      </w:r>
      <w:proofErr w:type="spellStart"/>
      <w:r w:rsidRPr="00E91EE2">
        <w:rPr>
          <w:rFonts w:ascii="Times New Roman" w:hAnsi="Times New Roman" w:cs="Times New Roman"/>
          <w:sz w:val="24"/>
          <w:szCs w:val="24"/>
        </w:rPr>
        <w:t>Product</w:t>
      </w:r>
      <w:proofErr w:type="spellEnd"/>
      <w:r w:rsidRPr="00E91EE2">
        <w:rPr>
          <w:rFonts w:ascii="Times New Roman" w:hAnsi="Times New Roman" w:cs="Times New Roman"/>
          <w:sz w:val="24"/>
          <w:szCs w:val="24"/>
        </w:rPr>
        <w:t xml:space="preserve"> Marketing </w:t>
      </w:r>
      <w:proofErr w:type="spellStart"/>
      <w:r w:rsidRPr="00E91EE2">
        <w:rPr>
          <w:rFonts w:ascii="Times New Roman" w:hAnsi="Times New Roman" w:cs="Times New Roman"/>
          <w:sz w:val="24"/>
          <w:szCs w:val="24"/>
        </w:rPr>
        <w:t>Organization</w:t>
      </w:r>
      <w:proofErr w:type="spellEnd"/>
      <w:r w:rsidRPr="00E91EE2">
        <w:rPr>
          <w:rFonts w:ascii="Times New Roman" w:hAnsi="Times New Roman" w:cs="Times New Roman"/>
          <w:sz w:val="24"/>
          <w:szCs w:val="24"/>
        </w:rPr>
        <w:t xml:space="preserve"> / Ürün Pazarlama Örgütü) uygulanmaktadır; bu sonunculardan Sistem Kalitesi dokümanlarına ilişkin unsurları yerine getirmeleri ve üreticiler </w:t>
      </w:r>
      <w:proofErr w:type="spellStart"/>
      <w:r w:rsidRPr="00E91EE2">
        <w:rPr>
          <w:rFonts w:ascii="Times New Roman" w:hAnsi="Times New Roman" w:cs="Times New Roman"/>
          <w:sz w:val="24"/>
          <w:szCs w:val="24"/>
        </w:rPr>
        <w:t>arasindaki</w:t>
      </w:r>
      <w:proofErr w:type="spellEnd"/>
      <w:r w:rsidRPr="00E91EE2">
        <w:rPr>
          <w:rFonts w:ascii="Times New Roman" w:hAnsi="Times New Roman" w:cs="Times New Roman"/>
          <w:sz w:val="24"/>
          <w:szCs w:val="24"/>
        </w:rPr>
        <w:t xml:space="preserve"> </w:t>
      </w:r>
      <w:proofErr w:type="spellStart"/>
      <w:r w:rsidRPr="00E91EE2">
        <w:rPr>
          <w:rFonts w:ascii="Times New Roman" w:hAnsi="Times New Roman" w:cs="Times New Roman"/>
          <w:sz w:val="24"/>
          <w:szCs w:val="24"/>
        </w:rPr>
        <w:t>baglantıları</w:t>
      </w:r>
      <w:proofErr w:type="spellEnd"/>
      <w:r w:rsidRPr="00E91EE2">
        <w:rPr>
          <w:rFonts w:ascii="Times New Roman" w:hAnsi="Times New Roman" w:cs="Times New Roman"/>
          <w:sz w:val="24"/>
          <w:szCs w:val="24"/>
        </w:rPr>
        <w:t xml:space="preserve"> yönetebilecek yeterlilikte olmaları da istenmektedir. GLOBALGAP(EUREPGAP) </w:t>
      </w:r>
      <w:proofErr w:type="spellStart"/>
      <w:r w:rsidRPr="00E91EE2">
        <w:rPr>
          <w:rFonts w:ascii="Times New Roman" w:hAnsi="Times New Roman" w:cs="Times New Roman"/>
          <w:sz w:val="24"/>
          <w:szCs w:val="24"/>
        </w:rPr>
        <w:t>protokolu</w:t>
      </w:r>
      <w:proofErr w:type="spellEnd"/>
      <w:r w:rsidRPr="00E91EE2">
        <w:rPr>
          <w:rFonts w:ascii="Times New Roman" w:hAnsi="Times New Roman" w:cs="Times New Roman"/>
          <w:sz w:val="24"/>
          <w:szCs w:val="24"/>
        </w:rPr>
        <w:t xml:space="preserve"> bitkinin toprağa ekiminden (tohumdan) paketlenmiş ürüne (nihai ürüne) kadar, tarımsal üretim sürecini kapsar. Gereklilikleri Organik Gıda üretimindeki gibi zor şartları içermemektedir. </w:t>
      </w:r>
    </w:p>
    <w:p w:rsidR="00E91EE2" w:rsidRPr="00E91EE2" w:rsidRDefault="00E91EE2" w:rsidP="00E91EE2">
      <w:pPr>
        <w:shd w:val="clear" w:color="auto" w:fill="FFFFFF"/>
        <w:spacing w:line="259" w:lineRule="exact"/>
        <w:rPr>
          <w:rFonts w:ascii="Times New Roman" w:hAnsi="Times New Roman" w:cs="Times New Roman"/>
          <w:sz w:val="24"/>
          <w:szCs w:val="24"/>
        </w:rPr>
      </w:pPr>
      <w:r w:rsidRPr="00E91EE2">
        <w:rPr>
          <w:rFonts w:ascii="Times New Roman" w:hAnsi="Times New Roman" w:cs="Times New Roman"/>
          <w:b/>
          <w:bCs/>
          <w:sz w:val="24"/>
          <w:szCs w:val="24"/>
        </w:rPr>
        <w:t>Örneğin; </w:t>
      </w:r>
      <w:r w:rsidRPr="00E91EE2">
        <w:rPr>
          <w:rFonts w:ascii="Times New Roman" w:hAnsi="Times New Roman" w:cs="Times New Roman"/>
          <w:sz w:val="24"/>
          <w:szCs w:val="24"/>
        </w:rPr>
        <w:t>Organik Gıda üretiminde zirai ilaç kullanımı yasak olmasına rağmen GLOBAL GAP(EUREPGAP) şartlarında ilacı etiketinde yazan uygun şartlarda kullanmak yeterlidir. Bu standart ülkemizin kolayca uyum sağlayabileceği ve ürünün pazarlamasında faydalı olacak en uygun standarttır.</w:t>
      </w:r>
      <w:r w:rsidRPr="00E91EE2">
        <w:rPr>
          <w:rFonts w:ascii="Times New Roman" w:hAnsi="Times New Roman" w:cs="Times New Roman"/>
          <w:sz w:val="24"/>
          <w:szCs w:val="24"/>
        </w:rPr>
        <w:br/>
      </w:r>
      <w:r w:rsidRPr="00E91EE2">
        <w:rPr>
          <w:rFonts w:ascii="Times New Roman" w:hAnsi="Times New Roman" w:cs="Times New Roman"/>
          <w:sz w:val="24"/>
          <w:szCs w:val="24"/>
        </w:rPr>
        <w:br/>
      </w:r>
      <w:r w:rsidRPr="00E91EE2">
        <w:rPr>
          <w:rFonts w:ascii="Times New Roman" w:hAnsi="Times New Roman" w:cs="Times New Roman"/>
          <w:b/>
          <w:bCs/>
          <w:sz w:val="24"/>
          <w:szCs w:val="24"/>
        </w:rPr>
        <w:t xml:space="preserve">Neden </w:t>
      </w:r>
      <w:proofErr w:type="spellStart"/>
      <w:r w:rsidRPr="00E91EE2">
        <w:rPr>
          <w:rFonts w:ascii="Times New Roman" w:hAnsi="Times New Roman" w:cs="Times New Roman"/>
          <w:b/>
          <w:bCs/>
          <w:sz w:val="24"/>
          <w:szCs w:val="24"/>
        </w:rPr>
        <w:t>GlobalGap</w:t>
      </w:r>
      <w:proofErr w:type="spellEnd"/>
      <w:r w:rsidRPr="00E91EE2">
        <w:rPr>
          <w:rFonts w:ascii="Times New Roman" w:hAnsi="Times New Roman" w:cs="Times New Roman"/>
          <w:b/>
          <w:bCs/>
          <w:sz w:val="24"/>
          <w:szCs w:val="24"/>
        </w:rPr>
        <w:t xml:space="preserve"> (</w:t>
      </w:r>
      <w:proofErr w:type="spellStart"/>
      <w:r w:rsidRPr="00E91EE2">
        <w:rPr>
          <w:rFonts w:ascii="Times New Roman" w:hAnsi="Times New Roman" w:cs="Times New Roman"/>
          <w:b/>
          <w:bCs/>
          <w:sz w:val="24"/>
          <w:szCs w:val="24"/>
        </w:rPr>
        <w:t>EurepGAP</w:t>
      </w:r>
      <w:proofErr w:type="spellEnd"/>
      <w:r w:rsidRPr="00E91EE2">
        <w:rPr>
          <w:rFonts w:ascii="Times New Roman" w:hAnsi="Times New Roman" w:cs="Times New Roman"/>
          <w:b/>
          <w:bCs/>
          <w:sz w:val="24"/>
          <w:szCs w:val="24"/>
        </w:rPr>
        <w:t>)?</w:t>
      </w:r>
    </w:p>
    <w:p w:rsidR="00E91EE2" w:rsidRPr="00E91EE2" w:rsidRDefault="00477FC4" w:rsidP="00E91EE2">
      <w:pPr>
        <w:shd w:val="clear" w:color="auto" w:fill="FFFFFF"/>
        <w:spacing w:line="259" w:lineRule="exact"/>
        <w:rPr>
          <w:rFonts w:ascii="Times New Roman" w:hAnsi="Times New Roman" w:cs="Times New Roman"/>
          <w:sz w:val="24"/>
          <w:szCs w:val="24"/>
        </w:rPr>
      </w:pPr>
      <w:hyperlink r:id="rId21" w:history="1">
        <w:proofErr w:type="spellStart"/>
        <w:r w:rsidR="00E91EE2" w:rsidRPr="00E91EE2">
          <w:rPr>
            <w:rStyle w:val="Kpr"/>
            <w:rFonts w:ascii="Times New Roman" w:hAnsi="Times New Roman" w:cs="Times New Roman"/>
            <w:sz w:val="24"/>
            <w:szCs w:val="24"/>
          </w:rPr>
          <w:t>GlobaGap</w:t>
        </w:r>
        <w:proofErr w:type="spellEnd"/>
        <w:r w:rsidR="00E91EE2" w:rsidRPr="00E91EE2">
          <w:rPr>
            <w:rStyle w:val="Kpr"/>
            <w:rFonts w:ascii="Times New Roman" w:hAnsi="Times New Roman" w:cs="Times New Roman"/>
            <w:sz w:val="24"/>
            <w:szCs w:val="24"/>
          </w:rPr>
          <w:t xml:space="preserve"> Belgesi</w:t>
        </w:r>
      </w:hyperlink>
      <w:r w:rsidR="00E91EE2" w:rsidRPr="00E91EE2">
        <w:rPr>
          <w:rFonts w:ascii="Times New Roman" w:hAnsi="Times New Roman" w:cs="Times New Roman"/>
          <w:sz w:val="24"/>
          <w:szCs w:val="24"/>
        </w:rPr>
        <w:t> </w:t>
      </w:r>
      <w:proofErr w:type="gramStart"/>
      <w:r w:rsidR="00E91EE2" w:rsidRPr="00E91EE2">
        <w:rPr>
          <w:rFonts w:ascii="Times New Roman" w:hAnsi="Times New Roman" w:cs="Times New Roman"/>
          <w:sz w:val="24"/>
          <w:szCs w:val="24"/>
        </w:rPr>
        <w:t>ile;</w:t>
      </w:r>
      <w:proofErr w:type="gramEnd"/>
      <w:r w:rsidR="00E91EE2" w:rsidRPr="00E91EE2">
        <w:rPr>
          <w:rFonts w:ascii="Times New Roman" w:hAnsi="Times New Roman" w:cs="Times New Roman"/>
          <w:sz w:val="24"/>
          <w:szCs w:val="24"/>
        </w:rPr>
        <w:t xml:space="preserve"> insan sağlığına zararlı kimyasal, fiziksel ve mikrobiyolojik </w:t>
      </w:r>
      <w:proofErr w:type="spellStart"/>
      <w:r w:rsidR="00E91EE2" w:rsidRPr="00E91EE2">
        <w:rPr>
          <w:rFonts w:ascii="Times New Roman" w:hAnsi="Times New Roman" w:cs="Times New Roman"/>
          <w:sz w:val="24"/>
          <w:szCs w:val="24"/>
        </w:rPr>
        <w:t>kalıntıar</w:t>
      </w:r>
      <w:proofErr w:type="spellEnd"/>
      <w:r w:rsidR="00E91EE2" w:rsidRPr="00E91EE2">
        <w:rPr>
          <w:rFonts w:ascii="Times New Roman" w:hAnsi="Times New Roman" w:cs="Times New Roman"/>
          <w:sz w:val="24"/>
          <w:szCs w:val="24"/>
        </w:rPr>
        <w:t xml:space="preserve"> içermediği, çevreyi kirletmeden ve doğal dengeye zarar vermeden üretildiği, üretim sırasında, üretimle ilgili insanları veya diğer canlıları olumsuz olarak etkilemediği, üretim sırasında, tüketicinin bulunduğu ülkenin ve ürünün yetiştirildiği ülkenin tarım mevzuatlarına uygun işlemler yapıldığı belgelenmiş olur.</w:t>
      </w:r>
      <w:r w:rsidR="00E91EE2" w:rsidRPr="00E91EE2">
        <w:rPr>
          <w:rFonts w:ascii="Times New Roman" w:hAnsi="Times New Roman" w:cs="Times New Roman"/>
          <w:sz w:val="24"/>
          <w:szCs w:val="24"/>
        </w:rPr>
        <w:br/>
        <w:t>GLOBALGAP(EUREPGAP), Avrupa’daki büyük perakendecilerin yas meyve-sebze, süs bitkileri, büyük ve küçükbaş hayvan çiftliği ürünleri, su ürünleri üretimi ithalatında aradığı sertifikadır.</w:t>
      </w:r>
    </w:p>
    <w:p w:rsidR="00E91EE2" w:rsidRDefault="00E91EE2" w:rsidP="00E91EE2">
      <w:pPr>
        <w:numPr>
          <w:ilvl w:val="0"/>
          <w:numId w:val="12"/>
        </w:numPr>
        <w:shd w:val="clear" w:color="auto" w:fill="FFFFFF"/>
        <w:spacing w:line="259" w:lineRule="exact"/>
        <w:jc w:val="both"/>
        <w:rPr>
          <w:rFonts w:ascii="Times New Roman" w:hAnsi="Times New Roman" w:cs="Times New Roman"/>
          <w:sz w:val="24"/>
          <w:szCs w:val="24"/>
        </w:rPr>
      </w:pPr>
      <w:r w:rsidRPr="00E91EE2">
        <w:rPr>
          <w:rFonts w:ascii="Times New Roman" w:hAnsi="Times New Roman" w:cs="Times New Roman"/>
          <w:sz w:val="24"/>
          <w:szCs w:val="24"/>
        </w:rPr>
        <w:t xml:space="preserve">GLOBALGAP(EUREPGAP) Sertifikası alan çiftçiler, üretici birlikleri, kurum ve kuruluşlar, ürettikleri tarım ürünlerinin ihracat yaptıkları ülke pazarlarında öncelikli olmalarını sağlarlar. </w:t>
      </w:r>
    </w:p>
    <w:p w:rsidR="00E91EE2" w:rsidRPr="00E91EE2" w:rsidRDefault="00E91EE2" w:rsidP="00E91EE2">
      <w:pPr>
        <w:numPr>
          <w:ilvl w:val="0"/>
          <w:numId w:val="12"/>
        </w:numPr>
        <w:shd w:val="clear" w:color="auto" w:fill="FFFFFF"/>
        <w:spacing w:line="259" w:lineRule="exact"/>
        <w:jc w:val="both"/>
        <w:rPr>
          <w:rFonts w:ascii="Times New Roman" w:hAnsi="Times New Roman" w:cs="Times New Roman"/>
          <w:sz w:val="24"/>
          <w:szCs w:val="24"/>
        </w:rPr>
      </w:pPr>
      <w:r w:rsidRPr="00E91EE2">
        <w:rPr>
          <w:rFonts w:ascii="Times New Roman" w:hAnsi="Times New Roman" w:cs="Times New Roman"/>
          <w:sz w:val="24"/>
          <w:szCs w:val="24"/>
        </w:rPr>
        <w:t>GLOBALGAP(EUREPGAP), güvenli tarım ve gıda ile ilgili metotların ve teknolojilerin devamlı gelişmesini desteklemektedir.</w:t>
      </w:r>
    </w:p>
    <w:p w:rsidR="00E91EE2" w:rsidRPr="00E91EE2" w:rsidRDefault="00E91EE2" w:rsidP="00E91EE2">
      <w:pPr>
        <w:numPr>
          <w:ilvl w:val="0"/>
          <w:numId w:val="12"/>
        </w:numPr>
        <w:shd w:val="clear" w:color="auto" w:fill="FFFFFF"/>
        <w:spacing w:line="259" w:lineRule="exact"/>
        <w:jc w:val="both"/>
        <w:rPr>
          <w:rFonts w:ascii="Times New Roman" w:hAnsi="Times New Roman" w:cs="Times New Roman"/>
          <w:sz w:val="24"/>
          <w:szCs w:val="24"/>
        </w:rPr>
      </w:pPr>
      <w:r w:rsidRPr="00E91EE2">
        <w:rPr>
          <w:rFonts w:ascii="Times New Roman" w:hAnsi="Times New Roman" w:cs="Times New Roman"/>
          <w:sz w:val="24"/>
          <w:szCs w:val="24"/>
        </w:rPr>
        <w:t>GLOBALGAP(EUREPGAP), üreticinin ürününün güvenilirliğini, kalitesini ve değerini arttırır.</w:t>
      </w:r>
    </w:p>
    <w:p w:rsidR="00E91EE2" w:rsidRPr="00E91EE2" w:rsidRDefault="00E91EE2" w:rsidP="00E91EE2">
      <w:pPr>
        <w:numPr>
          <w:ilvl w:val="0"/>
          <w:numId w:val="12"/>
        </w:numPr>
        <w:shd w:val="clear" w:color="auto" w:fill="FFFFFF"/>
        <w:spacing w:line="259" w:lineRule="exact"/>
        <w:jc w:val="both"/>
        <w:rPr>
          <w:rFonts w:ascii="Times New Roman" w:hAnsi="Times New Roman" w:cs="Times New Roman"/>
          <w:sz w:val="24"/>
          <w:szCs w:val="24"/>
        </w:rPr>
      </w:pPr>
      <w:r w:rsidRPr="00E91EE2">
        <w:rPr>
          <w:rFonts w:ascii="Times New Roman" w:hAnsi="Times New Roman" w:cs="Times New Roman"/>
          <w:sz w:val="24"/>
          <w:szCs w:val="24"/>
        </w:rPr>
        <w:t xml:space="preserve">GLOBALGAP(EUREPGAP) sertifikalandırmasının yürürlüğe sokulmasıyla ürünlerin her bir müşteri tarafından ayrı </w:t>
      </w:r>
      <w:proofErr w:type="spellStart"/>
      <w:r w:rsidRPr="00E91EE2">
        <w:rPr>
          <w:rFonts w:ascii="Times New Roman" w:hAnsi="Times New Roman" w:cs="Times New Roman"/>
          <w:sz w:val="24"/>
          <w:szCs w:val="24"/>
        </w:rPr>
        <w:t>ayrı</w:t>
      </w:r>
      <w:proofErr w:type="spellEnd"/>
      <w:r w:rsidRPr="00E91EE2">
        <w:rPr>
          <w:rFonts w:ascii="Times New Roman" w:hAnsi="Times New Roman" w:cs="Times New Roman"/>
          <w:sz w:val="24"/>
          <w:szCs w:val="24"/>
        </w:rPr>
        <w:t xml:space="preserve"> birden fazla kez kontrol edilmesine artık gerek yoktur. Bu da üreticilerin pazara daha kolay girebilmesi için tek bir sözleşmesel baz sağlar.</w:t>
      </w:r>
    </w:p>
    <w:p w:rsidR="00E91EE2" w:rsidRDefault="00E91EE2" w:rsidP="00E91EE2">
      <w:pPr>
        <w:numPr>
          <w:ilvl w:val="0"/>
          <w:numId w:val="12"/>
        </w:numPr>
        <w:shd w:val="clear" w:color="auto" w:fill="FFFFFF"/>
        <w:spacing w:line="259" w:lineRule="exact"/>
        <w:jc w:val="both"/>
        <w:rPr>
          <w:rFonts w:ascii="Times New Roman" w:hAnsi="Times New Roman" w:cs="Times New Roman"/>
          <w:sz w:val="24"/>
          <w:szCs w:val="24"/>
        </w:rPr>
      </w:pPr>
      <w:r w:rsidRPr="00E91EE2">
        <w:rPr>
          <w:rFonts w:ascii="Times New Roman" w:hAnsi="Times New Roman" w:cs="Times New Roman"/>
          <w:sz w:val="24"/>
          <w:szCs w:val="24"/>
        </w:rPr>
        <w:t>GLOBALGAP(EUREPGAP) sertifikalı ürün iç pazarda da öncelikli olarak tercih edilecektir.</w:t>
      </w:r>
    </w:p>
    <w:p w:rsidR="00EF29A8" w:rsidRPr="00EF29A8" w:rsidRDefault="00E42929" w:rsidP="00EF29A8">
      <w:pPr>
        <w:pStyle w:val="NormalWeb"/>
        <w:shd w:val="clear" w:color="auto" w:fill="FFFFFF"/>
        <w:spacing w:before="96" w:beforeAutospacing="0" w:after="120" w:afterAutospacing="0" w:line="177" w:lineRule="atLeast"/>
        <w:rPr>
          <w:b/>
          <w:color w:val="000000"/>
          <w:sz w:val="28"/>
          <w:szCs w:val="28"/>
        </w:rPr>
      </w:pPr>
      <w:r>
        <w:rPr>
          <w:b/>
          <w:bCs/>
          <w:noProof/>
          <w:color w:val="000000"/>
          <w:sz w:val="28"/>
          <w:szCs w:val="28"/>
        </w:rPr>
        <w:drawing>
          <wp:anchor distT="0" distB="0" distL="114300" distR="114300" simplePos="0" relativeHeight="251671552" behindDoc="0" locked="0" layoutInCell="1" allowOverlap="1">
            <wp:simplePos x="0" y="0"/>
            <wp:positionH relativeFrom="column">
              <wp:posOffset>4406265</wp:posOffset>
            </wp:positionH>
            <wp:positionV relativeFrom="paragraph">
              <wp:posOffset>200660</wp:posOffset>
            </wp:positionV>
            <wp:extent cx="1111885" cy="1119505"/>
            <wp:effectExtent l="19050" t="0" r="0" b="0"/>
            <wp:wrapSquare wrapText="bothSides"/>
            <wp:docPr id="20" name="Resim 18" descr="Dosya:FAO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sya:FAO logo.svg"/>
                    <pic:cNvPicPr>
                      <a:picLocks noChangeAspect="1" noChangeArrowheads="1"/>
                    </pic:cNvPicPr>
                  </pic:nvPicPr>
                  <pic:blipFill>
                    <a:blip r:embed="rId22"/>
                    <a:srcRect/>
                    <a:stretch>
                      <a:fillRect/>
                    </a:stretch>
                  </pic:blipFill>
                  <pic:spPr bwMode="auto">
                    <a:xfrm>
                      <a:off x="0" y="0"/>
                      <a:ext cx="1111885" cy="1119505"/>
                    </a:xfrm>
                    <a:prstGeom prst="rect">
                      <a:avLst/>
                    </a:prstGeom>
                    <a:noFill/>
                    <a:ln w="9525">
                      <a:noFill/>
                      <a:miter lim="800000"/>
                      <a:headEnd/>
                      <a:tailEnd/>
                    </a:ln>
                  </pic:spPr>
                </pic:pic>
              </a:graphicData>
            </a:graphic>
          </wp:anchor>
        </w:drawing>
      </w:r>
      <w:r w:rsidR="00EF29A8" w:rsidRPr="00EF29A8">
        <w:rPr>
          <w:b/>
          <w:bCs/>
          <w:color w:val="000000"/>
          <w:sz w:val="28"/>
          <w:szCs w:val="28"/>
        </w:rPr>
        <w:t>Gıda ve Tarım Örgütü</w:t>
      </w:r>
      <w:r w:rsidR="00EF29A8" w:rsidRPr="00EF29A8">
        <w:rPr>
          <w:rStyle w:val="apple-converted-space"/>
          <w:b/>
          <w:color w:val="000000"/>
          <w:sz w:val="28"/>
          <w:szCs w:val="28"/>
        </w:rPr>
        <w:t> </w:t>
      </w:r>
      <w:r w:rsidR="00EF29A8" w:rsidRPr="00EF29A8">
        <w:rPr>
          <w:b/>
          <w:color w:val="000000"/>
          <w:sz w:val="28"/>
          <w:szCs w:val="28"/>
        </w:rPr>
        <w:t>(</w:t>
      </w:r>
      <w:r w:rsidR="00EF29A8">
        <w:rPr>
          <w:b/>
          <w:color w:val="000000"/>
          <w:sz w:val="28"/>
          <w:szCs w:val="28"/>
        </w:rPr>
        <w:t xml:space="preserve"> </w:t>
      </w:r>
      <w:r w:rsidR="00EF29A8" w:rsidRPr="00EF29A8">
        <w:rPr>
          <w:b/>
          <w:color w:val="000000"/>
          <w:sz w:val="28"/>
          <w:szCs w:val="28"/>
        </w:rPr>
        <w:t>GTÖ;</w:t>
      </w:r>
      <w:r w:rsidR="00EF29A8" w:rsidRPr="00EF29A8">
        <w:rPr>
          <w:rStyle w:val="apple-converted-space"/>
          <w:b/>
          <w:color w:val="000000"/>
          <w:sz w:val="28"/>
          <w:szCs w:val="28"/>
        </w:rPr>
        <w:t> </w:t>
      </w:r>
      <w:proofErr w:type="spellStart"/>
      <w:r w:rsidR="00EF29A8" w:rsidRPr="00EF29A8">
        <w:rPr>
          <w:b/>
          <w:i/>
          <w:iCs/>
          <w:color w:val="000000"/>
          <w:sz w:val="28"/>
          <w:szCs w:val="28"/>
        </w:rPr>
        <w:t>Food</w:t>
      </w:r>
      <w:proofErr w:type="spellEnd"/>
      <w:r w:rsidR="00EF29A8" w:rsidRPr="00EF29A8">
        <w:rPr>
          <w:b/>
          <w:i/>
          <w:iCs/>
          <w:color w:val="000000"/>
          <w:sz w:val="28"/>
          <w:szCs w:val="28"/>
        </w:rPr>
        <w:t xml:space="preserve"> </w:t>
      </w:r>
      <w:proofErr w:type="spellStart"/>
      <w:r w:rsidR="00EF29A8" w:rsidRPr="00EF29A8">
        <w:rPr>
          <w:b/>
          <w:i/>
          <w:iCs/>
          <w:color w:val="000000"/>
          <w:sz w:val="28"/>
          <w:szCs w:val="28"/>
        </w:rPr>
        <w:t>and</w:t>
      </w:r>
      <w:proofErr w:type="spellEnd"/>
      <w:r w:rsidR="00EF29A8" w:rsidRPr="00EF29A8">
        <w:rPr>
          <w:b/>
          <w:i/>
          <w:iCs/>
          <w:color w:val="000000"/>
          <w:sz w:val="28"/>
          <w:szCs w:val="28"/>
        </w:rPr>
        <w:t xml:space="preserve"> </w:t>
      </w:r>
      <w:proofErr w:type="spellStart"/>
      <w:r w:rsidR="00EF29A8" w:rsidRPr="00EF29A8">
        <w:rPr>
          <w:b/>
          <w:i/>
          <w:iCs/>
          <w:color w:val="000000"/>
          <w:sz w:val="28"/>
          <w:szCs w:val="28"/>
        </w:rPr>
        <w:t>Agriculture</w:t>
      </w:r>
      <w:proofErr w:type="spellEnd"/>
      <w:r w:rsidR="00EF29A8" w:rsidRPr="00EF29A8">
        <w:rPr>
          <w:b/>
          <w:i/>
          <w:iCs/>
          <w:color w:val="000000"/>
          <w:sz w:val="28"/>
          <w:szCs w:val="28"/>
        </w:rPr>
        <w:t xml:space="preserve"> </w:t>
      </w:r>
      <w:proofErr w:type="spellStart"/>
      <w:r w:rsidR="00EF29A8" w:rsidRPr="00EF29A8">
        <w:rPr>
          <w:b/>
          <w:i/>
          <w:iCs/>
          <w:color w:val="000000"/>
          <w:sz w:val="28"/>
          <w:szCs w:val="28"/>
        </w:rPr>
        <w:t>Organisation</w:t>
      </w:r>
      <w:proofErr w:type="spellEnd"/>
      <w:r w:rsidR="00EF29A8" w:rsidRPr="00EF29A8">
        <w:rPr>
          <w:b/>
          <w:i/>
          <w:iCs/>
          <w:color w:val="000000"/>
          <w:sz w:val="28"/>
          <w:szCs w:val="28"/>
        </w:rPr>
        <w:t>, FAO</w:t>
      </w:r>
      <w:r w:rsidR="00EF29A8">
        <w:rPr>
          <w:b/>
          <w:i/>
          <w:iCs/>
          <w:color w:val="000000"/>
          <w:sz w:val="28"/>
          <w:szCs w:val="28"/>
        </w:rPr>
        <w:t xml:space="preserve"> </w:t>
      </w:r>
      <w:r w:rsidR="00EF29A8" w:rsidRPr="00EF29A8">
        <w:rPr>
          <w:b/>
          <w:color w:val="000000"/>
          <w:sz w:val="28"/>
          <w:szCs w:val="28"/>
        </w:rPr>
        <w:t>)</w:t>
      </w:r>
    </w:p>
    <w:p w:rsidR="00EF29A8" w:rsidRPr="00EF29A8" w:rsidRDefault="00EF29A8" w:rsidP="00EF29A8">
      <w:pPr>
        <w:pStyle w:val="NormalWeb"/>
        <w:shd w:val="clear" w:color="auto" w:fill="FFFFFF"/>
        <w:spacing w:before="96" w:beforeAutospacing="0" w:after="120" w:afterAutospacing="0" w:line="177" w:lineRule="atLeast"/>
        <w:rPr>
          <w:color w:val="000000"/>
        </w:rPr>
      </w:pPr>
      <w:r w:rsidRPr="00EF29A8">
        <w:rPr>
          <w:color w:val="000000"/>
        </w:rPr>
        <w:t xml:space="preserve"> </w:t>
      </w:r>
      <w:r>
        <w:rPr>
          <w:color w:val="000000"/>
        </w:rPr>
        <w:t>A</w:t>
      </w:r>
      <w:r w:rsidRPr="00EF29A8">
        <w:rPr>
          <w:color w:val="000000"/>
        </w:rPr>
        <w:t>çlığı yok etmek ve beslenme şartlarını iyileştirmek amacıyla 1943'te kurulan ve 1946'da</w:t>
      </w:r>
      <w:r w:rsidRPr="00EF29A8">
        <w:rPr>
          <w:rStyle w:val="apple-converted-space"/>
          <w:color w:val="000000"/>
        </w:rPr>
        <w:t> </w:t>
      </w:r>
      <w:hyperlink r:id="rId23" w:tooltip="Birleşmiş Milletler" w:history="1">
        <w:r w:rsidRPr="00EF29A8">
          <w:rPr>
            <w:rStyle w:val="Kpr"/>
            <w:color w:val="0B0080"/>
            <w:u w:val="none"/>
          </w:rPr>
          <w:t xml:space="preserve">Birleşmiş </w:t>
        </w:r>
        <w:proofErr w:type="spellStart"/>
        <w:r w:rsidRPr="00EF29A8">
          <w:rPr>
            <w:rStyle w:val="Kpr"/>
            <w:color w:val="0B0080"/>
            <w:u w:val="none"/>
          </w:rPr>
          <w:t>Milletler</w:t>
        </w:r>
      </w:hyperlink>
      <w:r w:rsidRPr="00EF29A8">
        <w:rPr>
          <w:color w:val="000000"/>
        </w:rPr>
        <w:t>'in</w:t>
      </w:r>
      <w:proofErr w:type="spellEnd"/>
      <w:r w:rsidRPr="00EF29A8">
        <w:rPr>
          <w:color w:val="000000"/>
        </w:rPr>
        <w:t xml:space="preserve"> uzmanlık kuruluşu haline gelen bir örgütü. Açlığa karşı mücadelede çok yönlü etkinli</w:t>
      </w:r>
      <w:r>
        <w:rPr>
          <w:color w:val="000000"/>
        </w:rPr>
        <w:t xml:space="preserve">kleri vardır. Hükümet ve teknik </w:t>
      </w:r>
      <w:r w:rsidRPr="00EF29A8">
        <w:rPr>
          <w:color w:val="000000"/>
        </w:rPr>
        <w:t>kuruluşların</w:t>
      </w:r>
      <w:r w:rsidRPr="00EF29A8">
        <w:rPr>
          <w:rStyle w:val="apple-converted-space"/>
          <w:color w:val="000000"/>
        </w:rPr>
        <w:t> </w:t>
      </w:r>
      <w:hyperlink r:id="rId24" w:tooltip="Tarım" w:history="1">
        <w:r w:rsidRPr="00EF29A8">
          <w:rPr>
            <w:rStyle w:val="Kpr"/>
            <w:color w:val="0B0080"/>
            <w:u w:val="none"/>
          </w:rPr>
          <w:t>tarımı</w:t>
        </w:r>
      </w:hyperlink>
      <w:r w:rsidRPr="00EF29A8">
        <w:rPr>
          <w:color w:val="000000"/>
        </w:rPr>
        <w:t>,</w:t>
      </w:r>
      <w:r w:rsidRPr="00EF29A8">
        <w:rPr>
          <w:rStyle w:val="apple-converted-space"/>
          <w:color w:val="000000"/>
        </w:rPr>
        <w:t> </w:t>
      </w:r>
      <w:hyperlink r:id="rId25" w:tooltip="Ormancılık" w:history="1">
        <w:r w:rsidRPr="00EF29A8">
          <w:rPr>
            <w:rStyle w:val="Kpr"/>
            <w:color w:val="0B0080"/>
            <w:u w:val="none"/>
          </w:rPr>
          <w:t>ormancılığı</w:t>
        </w:r>
      </w:hyperlink>
      <w:r w:rsidRPr="00EF29A8">
        <w:rPr>
          <w:rStyle w:val="apple-converted-space"/>
          <w:color w:val="000000"/>
        </w:rPr>
        <w:t> </w:t>
      </w:r>
      <w:r w:rsidRPr="00EF29A8">
        <w:rPr>
          <w:color w:val="000000"/>
        </w:rPr>
        <w:t>ve</w:t>
      </w:r>
      <w:r w:rsidRPr="00EF29A8">
        <w:rPr>
          <w:rStyle w:val="apple-converted-space"/>
          <w:color w:val="000000"/>
        </w:rPr>
        <w:t> </w:t>
      </w:r>
      <w:hyperlink r:id="rId26" w:tooltip="Balıkçılık" w:history="1">
        <w:r w:rsidRPr="00EF29A8">
          <w:rPr>
            <w:rStyle w:val="Kpr"/>
            <w:color w:val="0B0080"/>
            <w:u w:val="none"/>
          </w:rPr>
          <w:t>balıkçılığı</w:t>
        </w:r>
      </w:hyperlink>
      <w:r w:rsidRPr="00EF29A8">
        <w:rPr>
          <w:rStyle w:val="apple-converted-space"/>
          <w:color w:val="000000"/>
        </w:rPr>
        <w:t> </w:t>
      </w:r>
      <w:r w:rsidRPr="00EF29A8">
        <w:rPr>
          <w:color w:val="000000"/>
        </w:rPr>
        <w:t xml:space="preserve">geliştirme projelerine </w:t>
      </w:r>
      <w:r w:rsidRPr="00EF29A8">
        <w:rPr>
          <w:color w:val="000000"/>
        </w:rPr>
        <w:lastRenderedPageBreak/>
        <w:t>aracı ve yardımcı olur. Bu tip konularda ülkeler düzeyinde teknik yardımlar sağlar. Eğitsel projeler geliştirerek, araştırmalar yapar ve seminerler verir. Dünyadaki tarımsal ürünlerin üretimi, tüketimi, ticareti ve depolanması, tabii kaynakların geliştirilmesi,</w:t>
      </w:r>
      <w:r w:rsidRPr="00EF29A8">
        <w:rPr>
          <w:rStyle w:val="apple-converted-space"/>
          <w:color w:val="000000"/>
        </w:rPr>
        <w:t> </w:t>
      </w:r>
      <w:hyperlink r:id="rId27" w:tooltip="Ağaçlandırma" w:history="1">
        <w:r w:rsidRPr="00EF29A8">
          <w:rPr>
            <w:rStyle w:val="Kpr"/>
            <w:color w:val="0B0080"/>
            <w:u w:val="none"/>
          </w:rPr>
          <w:t>ağaçlandırma</w:t>
        </w:r>
      </w:hyperlink>
      <w:r w:rsidRPr="00EF29A8">
        <w:rPr>
          <w:rStyle w:val="apple-converted-space"/>
          <w:color w:val="000000"/>
        </w:rPr>
        <w:t> </w:t>
      </w:r>
      <w:r w:rsidRPr="00EF29A8">
        <w:rPr>
          <w:color w:val="000000"/>
        </w:rPr>
        <w:t>gibi konularda danışmanlık yapar. İstatistikler tutarak bültenler yayınlar.</w:t>
      </w:r>
    </w:p>
    <w:p w:rsidR="00E42929" w:rsidRPr="00E42929" w:rsidRDefault="00EF29A8" w:rsidP="00E42929">
      <w:pPr>
        <w:pStyle w:val="NormalWeb"/>
        <w:shd w:val="clear" w:color="auto" w:fill="FFFFFF"/>
        <w:spacing w:before="96" w:beforeAutospacing="0" w:after="120" w:afterAutospacing="0" w:line="177" w:lineRule="atLeast"/>
        <w:rPr>
          <w:color w:val="000000"/>
        </w:rPr>
      </w:pPr>
      <w:proofErr w:type="spellStart"/>
      <w:r w:rsidRPr="00EF29A8">
        <w:rPr>
          <w:color w:val="000000"/>
        </w:rPr>
        <w:t>GTÖ'nün</w:t>
      </w:r>
      <w:proofErr w:type="spellEnd"/>
      <w:r w:rsidRPr="00EF29A8">
        <w:rPr>
          <w:color w:val="000000"/>
        </w:rPr>
        <w:t xml:space="preserve"> merkezi</w:t>
      </w:r>
      <w:r w:rsidRPr="00EF29A8">
        <w:rPr>
          <w:rStyle w:val="apple-converted-space"/>
          <w:color w:val="000000"/>
        </w:rPr>
        <w:t> </w:t>
      </w:r>
      <w:hyperlink r:id="rId28" w:tooltip="Roma" w:history="1">
        <w:r w:rsidRPr="00EF29A8">
          <w:rPr>
            <w:rStyle w:val="Kpr"/>
            <w:color w:val="0B0080"/>
            <w:u w:val="none"/>
          </w:rPr>
          <w:t>Roma</w:t>
        </w:r>
      </w:hyperlink>
      <w:r w:rsidRPr="00EF29A8">
        <w:rPr>
          <w:color w:val="000000"/>
        </w:rPr>
        <w:t>'dadır. Buna bağlı olarak dünyada yayılmış çok sayıda büroları mevcuttur. 1960'lardan sonra çalışmalarını, daha çok tarım ürünlerinin geliştirilmesi ve</w:t>
      </w:r>
      <w:r w:rsidRPr="00EF29A8">
        <w:rPr>
          <w:rStyle w:val="apple-converted-space"/>
          <w:color w:val="000000"/>
        </w:rPr>
        <w:t> </w:t>
      </w:r>
      <w:hyperlink r:id="rId29" w:tooltip="Protein" w:history="1">
        <w:r w:rsidRPr="00EF29A8">
          <w:rPr>
            <w:rStyle w:val="Kpr"/>
            <w:color w:val="0B0080"/>
            <w:u w:val="none"/>
          </w:rPr>
          <w:t>protein</w:t>
        </w:r>
      </w:hyperlink>
      <w:r w:rsidRPr="00EF29A8">
        <w:rPr>
          <w:rStyle w:val="apple-converted-space"/>
          <w:color w:val="000000"/>
        </w:rPr>
        <w:t> </w:t>
      </w:r>
      <w:r w:rsidRPr="00EF29A8">
        <w:rPr>
          <w:color w:val="000000"/>
        </w:rPr>
        <w:t xml:space="preserve">eksikliğinin giderilmesi konularında yoğunlaştırmıştır. BM ülkelerinin çoğu </w:t>
      </w:r>
      <w:proofErr w:type="spellStart"/>
      <w:r w:rsidRPr="00EF29A8">
        <w:rPr>
          <w:color w:val="000000"/>
        </w:rPr>
        <w:t>GTÖ'nün</w:t>
      </w:r>
      <w:proofErr w:type="spellEnd"/>
      <w:r w:rsidRPr="00EF29A8">
        <w:rPr>
          <w:color w:val="000000"/>
        </w:rPr>
        <w:t xml:space="preserve"> üyesidir.</w:t>
      </w:r>
    </w:p>
    <w:p w:rsidR="00E42929" w:rsidRPr="00E42929" w:rsidRDefault="00E42929" w:rsidP="00E42929">
      <w:pPr>
        <w:pStyle w:val="NormalWeb"/>
        <w:shd w:val="clear" w:color="auto" w:fill="FFFFFF"/>
        <w:spacing w:before="96" w:after="120" w:line="177" w:lineRule="atLeast"/>
        <w:rPr>
          <w:b/>
          <w:i/>
          <w:color w:val="000000"/>
        </w:rPr>
      </w:pPr>
      <w:r w:rsidRPr="00E42929">
        <w:rPr>
          <w:b/>
          <w:i/>
          <w:color w:val="000000"/>
        </w:rPr>
        <w:t>AB’nin Kullandığı Gıda Denetim Sistemleri ve Denetim Kurumları</w:t>
      </w:r>
    </w:p>
    <w:p w:rsidR="00E42929" w:rsidRPr="00E42929" w:rsidRDefault="00E42929" w:rsidP="00E42929">
      <w:pPr>
        <w:pStyle w:val="NormalWeb"/>
        <w:shd w:val="clear" w:color="auto" w:fill="FFFFFF"/>
        <w:spacing w:before="96" w:after="120" w:line="177" w:lineRule="atLeast"/>
        <w:rPr>
          <w:b/>
          <w:color w:val="000000"/>
        </w:rPr>
      </w:pPr>
      <w:r w:rsidRPr="00E42929">
        <w:rPr>
          <w:b/>
          <w:color w:val="000000"/>
        </w:rPr>
        <w:t xml:space="preserve">• Tüketicinin Korunması ve Sağlık Genel Müdürlüğü </w:t>
      </w:r>
      <w:proofErr w:type="gramStart"/>
      <w:r w:rsidRPr="00E42929">
        <w:rPr>
          <w:b/>
          <w:color w:val="000000"/>
        </w:rPr>
        <w:t>(</w:t>
      </w:r>
      <w:proofErr w:type="gramEnd"/>
      <w:r w:rsidRPr="00E42929">
        <w:rPr>
          <w:b/>
          <w:color w:val="000000"/>
        </w:rPr>
        <w:t> (</w:t>
      </w:r>
      <w:proofErr w:type="spellStart"/>
      <w:r w:rsidRPr="00E42929">
        <w:rPr>
          <w:b/>
          <w:color w:val="000000"/>
        </w:rPr>
        <w:t>The</w:t>
      </w:r>
      <w:proofErr w:type="spellEnd"/>
      <w:r w:rsidRPr="00E42929">
        <w:rPr>
          <w:b/>
          <w:color w:val="000000"/>
        </w:rPr>
        <w:t xml:space="preserve"> </w:t>
      </w:r>
      <w:proofErr w:type="spellStart"/>
      <w:r w:rsidRPr="00E42929">
        <w:rPr>
          <w:b/>
          <w:color w:val="000000"/>
        </w:rPr>
        <w:t>Directorate</w:t>
      </w:r>
      <w:proofErr w:type="spellEnd"/>
      <w:r w:rsidRPr="00E42929">
        <w:rPr>
          <w:b/>
          <w:color w:val="000000"/>
        </w:rPr>
        <w:t xml:space="preserve"> General </w:t>
      </w:r>
      <w:proofErr w:type="spellStart"/>
      <w:r w:rsidRPr="00E42929">
        <w:rPr>
          <w:b/>
          <w:color w:val="000000"/>
        </w:rPr>
        <w:t>for</w:t>
      </w:r>
      <w:proofErr w:type="spellEnd"/>
      <w:r w:rsidRPr="00E42929">
        <w:rPr>
          <w:b/>
          <w:color w:val="000000"/>
        </w:rPr>
        <w:t xml:space="preserve"> </w:t>
      </w:r>
      <w:proofErr w:type="spellStart"/>
      <w:r w:rsidRPr="00E42929">
        <w:rPr>
          <w:b/>
          <w:color w:val="000000"/>
        </w:rPr>
        <w:t>Health</w:t>
      </w:r>
      <w:proofErr w:type="spellEnd"/>
      <w:r w:rsidRPr="00E42929">
        <w:rPr>
          <w:b/>
          <w:color w:val="000000"/>
        </w:rPr>
        <w:t xml:space="preserve"> </w:t>
      </w:r>
      <w:proofErr w:type="spellStart"/>
      <w:r w:rsidRPr="00E42929">
        <w:rPr>
          <w:b/>
          <w:color w:val="000000"/>
        </w:rPr>
        <w:t>and</w:t>
      </w:r>
      <w:proofErr w:type="spellEnd"/>
      <w:r w:rsidRPr="00E42929">
        <w:rPr>
          <w:b/>
          <w:color w:val="000000"/>
        </w:rPr>
        <w:t xml:space="preserve"> </w:t>
      </w:r>
      <w:proofErr w:type="spellStart"/>
      <w:r w:rsidRPr="00E42929">
        <w:rPr>
          <w:b/>
          <w:color w:val="000000"/>
        </w:rPr>
        <w:t>Consum</w:t>
      </w:r>
      <w:r>
        <w:rPr>
          <w:b/>
          <w:color w:val="000000"/>
        </w:rPr>
        <w:t>ers</w:t>
      </w:r>
      <w:proofErr w:type="spellEnd"/>
      <w:r>
        <w:rPr>
          <w:b/>
          <w:color w:val="000000"/>
        </w:rPr>
        <w:t xml:space="preserve"> - DG SANCO)</w:t>
      </w:r>
    </w:p>
    <w:p w:rsidR="00E42929" w:rsidRDefault="00E42929" w:rsidP="00E42929">
      <w:pPr>
        <w:pStyle w:val="NormalWeb"/>
        <w:shd w:val="clear" w:color="auto" w:fill="FFFFFF"/>
        <w:spacing w:before="96" w:after="120" w:line="177" w:lineRule="atLeast"/>
        <w:rPr>
          <w:color w:val="000000"/>
        </w:rPr>
      </w:pPr>
      <w:r w:rsidRPr="00E42929">
        <w:rPr>
          <w:color w:val="000000"/>
        </w:rPr>
        <w:t>DG SANCO, tüketici çıkarlarının ve insan sağlığının korunması ve geliştirilmesi, gıda güvenliğinin sağlanması, hayvan ve bitki sağlığının korunması ve hayvan refahının geliştirilmesi amacıyla görev yapmaktadır. DG SANCO gıda zincirinin güvenliği, hayvan sağlığı ve refahı alanlarında AB’de bir sorun tespit edildiğinde, sorunu çözmek üzere öneriler getirmektedir. Bu alanlarda ulusal veya bölgesel seviyede yetkili otoritelerin bir sorunla karşılaşması durumunda, bu makamlara destek sağlamaktadır.</w:t>
      </w:r>
    </w:p>
    <w:p w:rsidR="00E42929" w:rsidRPr="00E42929" w:rsidRDefault="00E42929" w:rsidP="00E42929">
      <w:pPr>
        <w:pStyle w:val="NormalWeb"/>
        <w:shd w:val="clear" w:color="auto" w:fill="FFFFFF"/>
        <w:spacing w:before="96" w:after="120" w:line="177" w:lineRule="atLeast"/>
        <w:rPr>
          <w:b/>
          <w:color w:val="000000"/>
        </w:rPr>
      </w:pPr>
      <w:r w:rsidRPr="00E42929">
        <w:rPr>
          <w:b/>
          <w:color w:val="000000"/>
        </w:rPr>
        <w:t>• Avrupa Gıda Güvenliği Otoritesi (</w:t>
      </w:r>
      <w:r w:rsidR="00205B26">
        <w:rPr>
          <w:b/>
          <w:color w:val="000000"/>
        </w:rPr>
        <w:t xml:space="preserve"> </w:t>
      </w:r>
      <w:proofErr w:type="spellStart"/>
      <w:r w:rsidR="00205B26">
        <w:rPr>
          <w:b/>
          <w:color w:val="000000"/>
        </w:rPr>
        <w:t>European</w:t>
      </w:r>
      <w:proofErr w:type="spellEnd"/>
      <w:r w:rsidR="00205B26">
        <w:rPr>
          <w:b/>
          <w:color w:val="000000"/>
        </w:rPr>
        <w:t xml:space="preserve"> </w:t>
      </w:r>
      <w:proofErr w:type="spellStart"/>
      <w:r w:rsidR="00205B26">
        <w:rPr>
          <w:b/>
          <w:color w:val="000000"/>
        </w:rPr>
        <w:t>Food</w:t>
      </w:r>
      <w:proofErr w:type="spellEnd"/>
      <w:r w:rsidR="00205B26">
        <w:rPr>
          <w:b/>
          <w:color w:val="000000"/>
        </w:rPr>
        <w:t xml:space="preserve"> </w:t>
      </w:r>
      <w:proofErr w:type="spellStart"/>
      <w:r w:rsidR="00205B26">
        <w:rPr>
          <w:b/>
          <w:color w:val="000000"/>
        </w:rPr>
        <w:t>Safety</w:t>
      </w:r>
      <w:proofErr w:type="spellEnd"/>
      <w:r w:rsidR="00205B26">
        <w:rPr>
          <w:b/>
          <w:color w:val="000000"/>
        </w:rPr>
        <w:t xml:space="preserve"> </w:t>
      </w:r>
      <w:proofErr w:type="spellStart"/>
      <w:r w:rsidR="00205B26">
        <w:rPr>
          <w:b/>
          <w:color w:val="000000"/>
        </w:rPr>
        <w:t>Authority</w:t>
      </w:r>
      <w:proofErr w:type="spellEnd"/>
      <w:r w:rsidR="00205B26">
        <w:rPr>
          <w:b/>
          <w:color w:val="000000"/>
        </w:rPr>
        <w:t xml:space="preserve"> – </w:t>
      </w:r>
      <w:r w:rsidRPr="00E42929">
        <w:rPr>
          <w:b/>
          <w:color w:val="000000"/>
        </w:rPr>
        <w:t>EFSA</w:t>
      </w:r>
      <w:r w:rsidR="00205B26">
        <w:rPr>
          <w:b/>
          <w:color w:val="000000"/>
        </w:rPr>
        <w:t xml:space="preserve"> </w:t>
      </w:r>
      <w:r w:rsidRPr="00E42929">
        <w:rPr>
          <w:b/>
          <w:color w:val="000000"/>
        </w:rPr>
        <w:t>)</w:t>
      </w:r>
    </w:p>
    <w:p w:rsidR="00E42929" w:rsidRPr="00E42929" w:rsidRDefault="00E42929" w:rsidP="00E42929">
      <w:pPr>
        <w:pStyle w:val="NormalWeb"/>
        <w:shd w:val="clear" w:color="auto" w:fill="FFFFFF"/>
        <w:spacing w:before="96" w:after="120" w:line="177" w:lineRule="atLeast"/>
        <w:rPr>
          <w:color w:val="000000"/>
        </w:rPr>
      </w:pPr>
      <w:proofErr w:type="spellStart"/>
      <w:r w:rsidRPr="00E42929">
        <w:rPr>
          <w:color w:val="000000"/>
        </w:rPr>
        <w:t>EFSA’nın</w:t>
      </w:r>
      <w:proofErr w:type="spellEnd"/>
      <w:r w:rsidRPr="00E42929">
        <w:rPr>
          <w:color w:val="000000"/>
        </w:rPr>
        <w:t xml:space="preserve"> ana görevi Topluluk mevzuatı ve politikaları için bilimsel tavsiye ve bilimsel ve teknik destek sağlamaktır. EFSA ulusal ve uluslar üstü mevzuat düzenleyici yapılar ağında en yetkili yapı olup; Birlik için bilimsel referans noktasıdır. EFSA faaliyetlerini çeşitli komiteler, paneller ve müdürlükler altında yürütmektedir. Bilimsel komite ve paneller risk değerlendirme konusunda uzman kişilerden oluşmaktadır.</w:t>
      </w:r>
    </w:p>
    <w:p w:rsidR="00E42929" w:rsidRPr="00E42929" w:rsidRDefault="00E42929" w:rsidP="00E42929">
      <w:pPr>
        <w:pStyle w:val="NormalWeb"/>
        <w:shd w:val="clear" w:color="auto" w:fill="FFFFFF"/>
        <w:spacing w:before="96" w:after="120" w:line="177" w:lineRule="atLeast"/>
        <w:rPr>
          <w:b/>
          <w:color w:val="000000"/>
        </w:rPr>
      </w:pPr>
      <w:r w:rsidRPr="00E42929">
        <w:rPr>
          <w:b/>
          <w:color w:val="000000"/>
        </w:rPr>
        <w:t>• Gıda ve Veterinerlik Ofisi (</w:t>
      </w:r>
      <w:r w:rsidR="00406EAB">
        <w:rPr>
          <w:b/>
          <w:color w:val="000000"/>
        </w:rPr>
        <w:t xml:space="preserve"> </w:t>
      </w:r>
      <w:proofErr w:type="spellStart"/>
      <w:r w:rsidR="00406EAB" w:rsidRPr="00406EAB">
        <w:rPr>
          <w:b/>
          <w:color w:val="000000"/>
        </w:rPr>
        <w:t>Food</w:t>
      </w:r>
      <w:proofErr w:type="spellEnd"/>
      <w:r w:rsidR="00406EAB" w:rsidRPr="00406EAB">
        <w:rPr>
          <w:b/>
          <w:color w:val="000000"/>
        </w:rPr>
        <w:t xml:space="preserve"> </w:t>
      </w:r>
      <w:proofErr w:type="spellStart"/>
      <w:r w:rsidR="00406EAB" w:rsidRPr="00406EAB">
        <w:rPr>
          <w:b/>
          <w:color w:val="000000"/>
        </w:rPr>
        <w:t>and</w:t>
      </w:r>
      <w:proofErr w:type="spellEnd"/>
      <w:r w:rsidR="00406EAB" w:rsidRPr="00406EAB">
        <w:rPr>
          <w:b/>
          <w:color w:val="000000"/>
        </w:rPr>
        <w:t xml:space="preserve"> </w:t>
      </w:r>
      <w:proofErr w:type="spellStart"/>
      <w:r w:rsidR="00406EAB" w:rsidRPr="00406EAB">
        <w:rPr>
          <w:b/>
          <w:color w:val="000000"/>
        </w:rPr>
        <w:t>Veterinary</w:t>
      </w:r>
      <w:proofErr w:type="spellEnd"/>
      <w:r w:rsidR="00406EAB" w:rsidRPr="00406EAB">
        <w:rPr>
          <w:b/>
          <w:color w:val="000000"/>
        </w:rPr>
        <w:t xml:space="preserve"> Office</w:t>
      </w:r>
      <w:r w:rsidR="00406EAB">
        <w:rPr>
          <w:b/>
          <w:color w:val="000000"/>
        </w:rPr>
        <w:t xml:space="preserve"> – </w:t>
      </w:r>
      <w:r w:rsidRPr="00E42929">
        <w:rPr>
          <w:b/>
          <w:color w:val="000000"/>
        </w:rPr>
        <w:t>FVO</w:t>
      </w:r>
      <w:r w:rsidR="00406EAB">
        <w:rPr>
          <w:b/>
          <w:color w:val="000000"/>
        </w:rPr>
        <w:t xml:space="preserve"> </w:t>
      </w:r>
      <w:r w:rsidRPr="00E42929">
        <w:rPr>
          <w:b/>
          <w:color w:val="000000"/>
        </w:rPr>
        <w:t>)</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Gıda ve Veterinerlik Ofisi (FVO) gıda güvenliği, hayvan sağlığı, hayvan refahı ve bitki sağlığı alanlarında Topluluk mevzuatının etkin olarak uygulanmasında görev üstlenmektedir. AB içinde ve AB’ye ihracat yapan ülkelerde, AB gıda güvenliği ve kalitesi ile bitki ve hayvan sağlığı müktesebatına uyumluluğu denetlemek, gıda güvenliği ve kalitesi ile bitki ve hayvan sağlığı alanlarında AB politikalarının gelişimine katkıda bulunmak ve ilgili tarafları yaptığı değerlendirmeler hakkında bilgilendirmek, ofisin başlıca görevleri arasındadır. FVO, Topluluk içinde ve AB’ye ihracat ile ilgili olarak üçüncü ülkelerde AB standartlarına uygunluğu değerlendirmek ve kontrol sistemlerinin etkinliğini sağlamak için denetimler gerçekleştirmektedir. FVO denetimleri belirli bir programa bağlı kalınarak yürütülmektedir. Bu programda denetlenecek ülkeler ve öncelikli alanlar belirlenmekte ve programa uyumun sağlanması için gerektiğinde güncellemeler yapılmaktadır.</w:t>
      </w:r>
    </w:p>
    <w:p w:rsidR="00E42929" w:rsidRPr="00E42929" w:rsidRDefault="00E42929" w:rsidP="00E42929">
      <w:pPr>
        <w:pStyle w:val="NormalWeb"/>
        <w:shd w:val="clear" w:color="auto" w:fill="FFFFFF"/>
        <w:spacing w:before="96" w:after="120" w:line="177" w:lineRule="atLeast"/>
        <w:rPr>
          <w:b/>
          <w:color w:val="000000"/>
        </w:rPr>
      </w:pPr>
      <w:r w:rsidRPr="00E42929">
        <w:rPr>
          <w:b/>
          <w:color w:val="000000"/>
        </w:rPr>
        <w:t>• Gıda ve Yem Hızlı Alarm Sistemi (</w:t>
      </w:r>
      <w:r w:rsidR="004A52CF">
        <w:rPr>
          <w:b/>
          <w:color w:val="000000"/>
        </w:rPr>
        <w:t xml:space="preserve"> </w:t>
      </w:r>
      <w:proofErr w:type="spellStart"/>
      <w:r w:rsidR="004A52CF">
        <w:rPr>
          <w:b/>
          <w:color w:val="000000"/>
        </w:rPr>
        <w:t>Rapid</w:t>
      </w:r>
      <w:proofErr w:type="spellEnd"/>
      <w:r w:rsidR="004A52CF">
        <w:rPr>
          <w:b/>
          <w:color w:val="000000"/>
        </w:rPr>
        <w:t xml:space="preserve"> </w:t>
      </w:r>
      <w:proofErr w:type="spellStart"/>
      <w:r w:rsidR="004A52CF">
        <w:rPr>
          <w:b/>
          <w:color w:val="000000"/>
        </w:rPr>
        <w:t>Alert</w:t>
      </w:r>
      <w:proofErr w:type="spellEnd"/>
      <w:r w:rsidR="004A52CF">
        <w:rPr>
          <w:b/>
          <w:color w:val="000000"/>
        </w:rPr>
        <w:t xml:space="preserve"> </w:t>
      </w:r>
      <w:proofErr w:type="spellStart"/>
      <w:r w:rsidR="004A52CF">
        <w:rPr>
          <w:b/>
          <w:color w:val="000000"/>
        </w:rPr>
        <w:t>System</w:t>
      </w:r>
      <w:proofErr w:type="spellEnd"/>
      <w:r w:rsidR="004A52CF">
        <w:rPr>
          <w:b/>
          <w:color w:val="000000"/>
        </w:rPr>
        <w:t xml:space="preserve"> </w:t>
      </w:r>
      <w:proofErr w:type="spellStart"/>
      <w:r w:rsidR="004A52CF">
        <w:rPr>
          <w:b/>
          <w:color w:val="000000"/>
        </w:rPr>
        <w:t>for</w:t>
      </w:r>
      <w:proofErr w:type="spellEnd"/>
      <w:r w:rsidR="004A52CF">
        <w:rPr>
          <w:b/>
          <w:color w:val="000000"/>
        </w:rPr>
        <w:t xml:space="preserve"> </w:t>
      </w:r>
      <w:proofErr w:type="spellStart"/>
      <w:r w:rsidR="004A52CF">
        <w:rPr>
          <w:b/>
          <w:color w:val="000000"/>
        </w:rPr>
        <w:t>Food</w:t>
      </w:r>
      <w:proofErr w:type="spellEnd"/>
      <w:r w:rsidR="004A52CF">
        <w:rPr>
          <w:b/>
          <w:color w:val="000000"/>
        </w:rPr>
        <w:t xml:space="preserve"> </w:t>
      </w:r>
      <w:proofErr w:type="spellStart"/>
      <w:r w:rsidR="004A52CF">
        <w:rPr>
          <w:b/>
          <w:color w:val="000000"/>
        </w:rPr>
        <w:t>and</w:t>
      </w:r>
      <w:proofErr w:type="spellEnd"/>
      <w:r w:rsidR="004A52CF">
        <w:rPr>
          <w:b/>
          <w:color w:val="000000"/>
        </w:rPr>
        <w:t xml:space="preserve"> </w:t>
      </w:r>
      <w:proofErr w:type="spellStart"/>
      <w:r w:rsidR="004A52CF">
        <w:rPr>
          <w:b/>
          <w:color w:val="000000"/>
        </w:rPr>
        <w:t>Feed</w:t>
      </w:r>
      <w:proofErr w:type="spellEnd"/>
      <w:r w:rsidR="004A52CF">
        <w:rPr>
          <w:b/>
          <w:color w:val="000000"/>
        </w:rPr>
        <w:t xml:space="preserve"> -  </w:t>
      </w:r>
      <w:r w:rsidRPr="00E42929">
        <w:rPr>
          <w:b/>
          <w:color w:val="000000"/>
        </w:rPr>
        <w:t>RASFF)</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 xml:space="preserve">RASFF, gıda güvenliği açısından ortaya çıkabilecek tüm tehlikelere karşı tüketiciyi korumak ve üye ülkeler arasında hızlı bilgi alışverişi sağlamak, gıda güvenliğine yönelik kontrol ve denetim mekanizmaları arasındaki bilgi akışını sağlamak üzere oluşturulmuş bir sistemdir. Hızlı uyarı sistemiyle, ürün pazara girer girmez, tüketici açısından bir risk içeriyorsa bütün üye ülkeler ve ilgili makamlara alarm verilmektedir. Ayrıca ürün pazara girmeden de, risk </w:t>
      </w:r>
      <w:r w:rsidRPr="00E42929">
        <w:rPr>
          <w:color w:val="000000"/>
        </w:rPr>
        <w:lastRenderedPageBreak/>
        <w:t>içeren ürünün sınırda durdurularak ülkeye girmesi engellenmektedir. Böylece sorunlu üründen kaynaklanabilecek bir tehlikeden bütün topluluk tüketicileri korunmaktadır. RASFF sisteminde tüzük; üye devletler, Komisyon ve Avrupa Gıda Güvenliği Otoritesi arasında gıda güvenliğine ilişkin oluşturulacak bilgi akışının içeriğini ve niteliğini belirlemektedir. Bu durum, Tüzüğün yerleştirmek için büyük çaba harcadığı “tarladan sofraya gıda güvenliği” yaklaşımının da bir göstergesidir.</w:t>
      </w:r>
    </w:p>
    <w:p w:rsidR="00E42929" w:rsidRPr="00E42929" w:rsidRDefault="00E42929" w:rsidP="00E42929">
      <w:pPr>
        <w:pStyle w:val="NormalWeb"/>
        <w:shd w:val="clear" w:color="auto" w:fill="FFFFFF"/>
        <w:spacing w:before="96" w:after="120" w:line="177" w:lineRule="atLeast"/>
        <w:rPr>
          <w:b/>
          <w:color w:val="000000"/>
        </w:rPr>
      </w:pPr>
      <w:r w:rsidRPr="00E42929">
        <w:rPr>
          <w:b/>
          <w:color w:val="000000"/>
        </w:rPr>
        <w:t>• Tehlike Analizi ve Kritik Kontrol Noktaları (HACCP)</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HACCP sisteminde; özellikle halk sağlığını tehlikeye atabilecek üretimin engellenmesi hedeflenmiştir. Böylelikle muhtemel tehlikelerin tespit edilerek, gereken önlemlerin alınmasıyla, üretimdeki firelerin azaltılması sağlanıp karlılığa katkıda bulunulmaktadır. Sistemin esnekliği ve bütün işletmelere uygulanabilir olması, avantajlardan en önemlileridir. HACCP sisteminin ürün kalitesinin artırılmasına katkısı olacağı için firmaların, tüketicilerine gıda güvenliğini sağladıkları konusunda bir kanıta sahip olması, ilgili firmanın satışlarında artışa da neden olmaktadır.</w:t>
      </w:r>
    </w:p>
    <w:p w:rsidR="00E42929" w:rsidRPr="00E42929" w:rsidRDefault="00E42929" w:rsidP="00F529BE">
      <w:pPr>
        <w:pStyle w:val="NormalWeb"/>
        <w:shd w:val="clear" w:color="auto" w:fill="FFFFFF"/>
        <w:spacing w:before="96" w:after="120" w:line="177" w:lineRule="atLeast"/>
        <w:rPr>
          <w:b/>
          <w:color w:val="000000"/>
        </w:rPr>
      </w:pPr>
      <w:r w:rsidRPr="00E42929">
        <w:rPr>
          <w:b/>
          <w:color w:val="000000"/>
        </w:rPr>
        <w:t>Türkiye’de Gıda Güvenliği</w:t>
      </w:r>
    </w:p>
    <w:p w:rsidR="00E42929" w:rsidRPr="00E42929" w:rsidRDefault="00E42929" w:rsidP="00E42929">
      <w:pPr>
        <w:pStyle w:val="NormalWeb"/>
        <w:shd w:val="clear" w:color="auto" w:fill="FFFFFF"/>
        <w:spacing w:before="96" w:after="120" w:line="177" w:lineRule="atLeast"/>
        <w:rPr>
          <w:b/>
          <w:i/>
          <w:color w:val="000000"/>
        </w:rPr>
      </w:pPr>
      <w:r w:rsidRPr="00E42929">
        <w:rPr>
          <w:b/>
          <w:i/>
          <w:color w:val="000000"/>
        </w:rPr>
        <w:t>Türk Gıda Mevzuatı ve Gıda Güvenliği</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 xml:space="preserve">Türkiye’de 28.000 civarında gıda isletmesi bulunmakta olup bunların 16.832’si </w:t>
      </w:r>
      <w:r w:rsidR="006C2F3E">
        <w:rPr>
          <w:color w:val="000000"/>
        </w:rPr>
        <w:t xml:space="preserve">Gıda Tarım ve Hayvancılık </w:t>
      </w:r>
      <w:r w:rsidRPr="00E42929">
        <w:rPr>
          <w:color w:val="000000"/>
        </w:rPr>
        <w:t>Bakanlığınca tutulmakta olan gıda siciline kayıtlıdır. Gıda işletmelerinin büyük çoğunluğu küçük işletmeler olup yaklaşık 2000’inde modern teknolojileri uygulama kapasitesi bulunmaktadır. Un ve unlu mamuller sanayi gıda sektöründe en fazla paya sahip olan alt sanayi dalıdır. Un ve unlu mamuller sanayini, süt ve süt ürünleri sanayisi ve meyve ve sebze işleme takip etmektedir.</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Türkiye’deki Gıda üreten işyeri sayısı: 28.000</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Unlu Mamuller : % 63</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Et Ürünleri : % 2</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Süt Ürünleri : % 12</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Su Ürünleri : % 0.20</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Meyve sebze isleme : % 11</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Bitkisel yağ : % 3,5</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Şekerli ürünler : % 3</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Alkollü Ürünler : % 0.23</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Meşrubatlar : %0.31</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 xml:space="preserve">Ülkemiz dünya gıda üretiminde önemli bir yere sahip olmakla birlikte, üretilen gıdaların güvenilirliği ve kalitesi bakımından ciddi sorunlar yaşamaktadır. Nitekim tüketilen gıdaların </w:t>
      </w:r>
      <w:r w:rsidRPr="00E42929">
        <w:rPr>
          <w:color w:val="000000"/>
        </w:rPr>
        <w:lastRenderedPageBreak/>
        <w:t>sağlıklı koşullarda üretilmiş olması ve insan sağlığına zarar vermeyecek bir içeriğe sahip olması gibi konular kamuoyunda oldukça fazla tartışılmaktadır. Buna örnek olarak; AB sınırından geri dönen biberler, her yıl yaşanan kuş gribi vakaları, Rusya ile yaşanan gıda krizi, kaçak et satışları hafızamızda yer edinen, gıda güvenliği denilince akla gelen haberlerden sadece birkaçıdır.</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 xml:space="preserve">Dünya gıda üretiminde önemli bir yere sahip olan Türkiye’de, gıda ürünleri ihracatının ülke ekonomisine katkısı giderek artmaktadır. Bunda gıda ticaretinde gıda güvenliğinin gittikçe artan önemine paralel olarak, 2000’li yıllarla birlikte gıda güvenliğinin sağlanması konusunda gerek özel sektörde gerekse kamu yönetiminde önemli atılımlar yapılmasının katkısı büyüktür. </w:t>
      </w:r>
    </w:p>
    <w:p w:rsidR="00E42929" w:rsidRPr="00E42929" w:rsidRDefault="00E42929" w:rsidP="00E42929">
      <w:pPr>
        <w:pStyle w:val="NormalWeb"/>
        <w:shd w:val="clear" w:color="auto" w:fill="FFFFFF"/>
        <w:spacing w:before="96" w:after="120" w:line="177" w:lineRule="atLeast"/>
        <w:rPr>
          <w:b/>
          <w:i/>
          <w:color w:val="000000"/>
        </w:rPr>
      </w:pPr>
      <w:r w:rsidRPr="00E42929">
        <w:rPr>
          <w:b/>
          <w:i/>
          <w:color w:val="000000"/>
        </w:rPr>
        <w:t>Türkiye’de Gıda Güvenliği’ne İlişkin Denetim Mekanizması</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 xml:space="preserve">Türkiye’de gıda güvenliğini sağlamakla yükümlü bakanlıklar ve muhtelif denetim kurumları mevcuttur. Bunlardan kısaca bahsetmek, Türkiye’deki mevcut durumun gözler önüne serilmesi ve AB’nin sahip olduğu denetim mekanizması ile karşılaştırılması konusunda fikir vermesi açısından önem arz etmektedir. </w:t>
      </w:r>
    </w:p>
    <w:p w:rsidR="00E42929" w:rsidRPr="00E42929" w:rsidRDefault="00E42929" w:rsidP="00E42929">
      <w:pPr>
        <w:pStyle w:val="NormalWeb"/>
        <w:shd w:val="clear" w:color="auto" w:fill="FFFFFF"/>
        <w:spacing w:before="96" w:after="120" w:line="177" w:lineRule="atLeast"/>
        <w:rPr>
          <w:b/>
          <w:color w:val="000000"/>
        </w:rPr>
      </w:pPr>
      <w:r w:rsidRPr="00E42929">
        <w:rPr>
          <w:b/>
          <w:color w:val="000000"/>
        </w:rPr>
        <w:t xml:space="preserve">• </w:t>
      </w:r>
      <w:r w:rsidR="006C2F3E" w:rsidRPr="006E198C">
        <w:rPr>
          <w:b/>
          <w:color w:val="000000"/>
        </w:rPr>
        <w:t>Gıda Tarım ve Hayvancılık</w:t>
      </w:r>
      <w:r w:rsidR="006C2F3E">
        <w:rPr>
          <w:color w:val="000000"/>
        </w:rPr>
        <w:t xml:space="preserve"> </w:t>
      </w:r>
      <w:r w:rsidRPr="00E42929">
        <w:rPr>
          <w:b/>
          <w:color w:val="000000"/>
        </w:rPr>
        <w:t>Bakanlığı</w:t>
      </w:r>
    </w:p>
    <w:p w:rsidR="00E42929" w:rsidRPr="00E42929" w:rsidRDefault="006C2F3E" w:rsidP="00E42929">
      <w:pPr>
        <w:pStyle w:val="NormalWeb"/>
        <w:shd w:val="clear" w:color="auto" w:fill="FFFFFF"/>
        <w:spacing w:before="96" w:after="120" w:line="177" w:lineRule="atLeast"/>
        <w:rPr>
          <w:color w:val="000000"/>
        </w:rPr>
      </w:pPr>
      <w:r>
        <w:rPr>
          <w:color w:val="000000"/>
        </w:rPr>
        <w:t xml:space="preserve">Gıda Tarım ve Hayvancılık </w:t>
      </w:r>
      <w:r w:rsidR="00E42929" w:rsidRPr="00E42929">
        <w:rPr>
          <w:color w:val="000000"/>
        </w:rPr>
        <w:t xml:space="preserve">Bakanlığı kuruluş amaç ve görevlerinden biri de Gıda standartları ve kalite kontrol hizmetleri için temel prensip ve kriterleri belirlemek, duyurmak, uygulamalarını denetlemek, diğer kuruluşlarla işbirliği içinde Türk Gıda Kodeksini hazırlanması ve uygulanmasını gerçekleştirmek, mecburi uygulanan standartların kontrolünü yapmak ve gıda kontrolüne yardımcı olmaktır. Ülkemizde gıda güvenliği hizmetleri; </w:t>
      </w:r>
      <w:r>
        <w:rPr>
          <w:color w:val="000000"/>
        </w:rPr>
        <w:t xml:space="preserve">Gıda Tarım ve Hayvancılık </w:t>
      </w:r>
      <w:r w:rsidR="00E42929" w:rsidRPr="00E42929">
        <w:rPr>
          <w:color w:val="000000"/>
        </w:rPr>
        <w:t xml:space="preserve">Bakanlığı'nın ana hizmet birimlerinden Koruma ve Kontrol Genel Müdürlüğü bünyesinde bulunan üç Daire Başkanlığı ve illerde Tarım Müdürlüklerindeki Kontrol Şube Müdürlükleri ile yetkilendirilmiş İlçe Müdürlükleri tarafından yürütülmektedir. </w:t>
      </w:r>
    </w:p>
    <w:p w:rsidR="00E42929" w:rsidRPr="00E42929" w:rsidRDefault="00E42929" w:rsidP="00E42929">
      <w:pPr>
        <w:pStyle w:val="NormalWeb"/>
        <w:shd w:val="clear" w:color="auto" w:fill="FFFFFF"/>
        <w:spacing w:before="96" w:after="120" w:line="177" w:lineRule="atLeast"/>
        <w:rPr>
          <w:b/>
          <w:color w:val="000000"/>
        </w:rPr>
      </w:pPr>
      <w:r w:rsidRPr="00E42929">
        <w:rPr>
          <w:b/>
          <w:color w:val="000000"/>
        </w:rPr>
        <w:t>• Sağlık Bakanlığı</w:t>
      </w:r>
    </w:p>
    <w:p w:rsidR="00E42929" w:rsidRPr="00E42929" w:rsidRDefault="00E42929" w:rsidP="00E42929">
      <w:pPr>
        <w:pStyle w:val="NormalWeb"/>
        <w:shd w:val="clear" w:color="auto" w:fill="FFFFFF"/>
        <w:spacing w:before="96" w:after="120" w:line="177" w:lineRule="atLeast"/>
        <w:rPr>
          <w:color w:val="000000"/>
        </w:rPr>
      </w:pPr>
      <w:proofErr w:type="gramStart"/>
      <w:r w:rsidRPr="00E42929">
        <w:rPr>
          <w:color w:val="000000"/>
        </w:rPr>
        <w:t>Sağlık Bakanlığı, 5</w:t>
      </w:r>
      <w:r w:rsidR="006C2F3E">
        <w:rPr>
          <w:color w:val="000000"/>
        </w:rPr>
        <w:t>996</w:t>
      </w:r>
      <w:r w:rsidRPr="00E42929">
        <w:rPr>
          <w:color w:val="000000"/>
        </w:rPr>
        <w:t xml:space="preserve"> Sayılı </w:t>
      </w:r>
      <w:r w:rsidR="006C2F3E">
        <w:rPr>
          <w:color w:val="000000"/>
        </w:rPr>
        <w:t>Kanun</w:t>
      </w:r>
      <w:r w:rsidRPr="00E42929">
        <w:rPr>
          <w:color w:val="000000"/>
        </w:rPr>
        <w:t xml:space="preserve"> hükümlerine göre; doğal kaynak, doğal maden, içme, tıbbi sular ile işlenmiş içme, işlenmiş kaynak ve işlenmiş maden suyu üretimi uygun şekilde ambalajlanması ve satış esaslarına ilişkin hizmetler ile özel tıbbi amaçlı diyet gıdalar, tıbbi amaçlı bebek mamaları ile ilaç olarak kullanımı bilimsel ve klinik olarak kanıtlanmış ancak reçeteye tabi olmayan ürünlerin üretim, ithalat, ihracat ve denetimine ilişkin hizmetleri yürütmekle yükümlüdür. </w:t>
      </w:r>
      <w:proofErr w:type="gramEnd"/>
      <w:r w:rsidRPr="00E42929">
        <w:rPr>
          <w:color w:val="000000"/>
        </w:rPr>
        <w:t>Ayrıca Sağlık Bakanlığı bünyesindeki Beslenme ve Fiziksel Aktiviteler Daire Başkanlığı’na bağlı Beslenme Araştırmaları Şube Müdürlüğü, Sağlık Bakanlığı’nın görev alanına giren gıda sağlığı hizmetlerini yürütme ve Türk Gıda Kodeksi ile ilgili çalışmaları koordine etme faaliyetlerini yürütür.</w:t>
      </w:r>
    </w:p>
    <w:p w:rsidR="00E42929" w:rsidRPr="00E42929" w:rsidRDefault="00E42929" w:rsidP="00E42929">
      <w:pPr>
        <w:pStyle w:val="NormalWeb"/>
        <w:shd w:val="clear" w:color="auto" w:fill="FFFFFF"/>
        <w:spacing w:before="96" w:after="120" w:line="177" w:lineRule="atLeast"/>
        <w:rPr>
          <w:b/>
          <w:color w:val="000000"/>
        </w:rPr>
      </w:pPr>
      <w:r w:rsidRPr="00E42929">
        <w:rPr>
          <w:b/>
          <w:color w:val="000000"/>
        </w:rPr>
        <w:t>• Türk Standartları Enstitüsü (TSE)</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 xml:space="preserve">Gıda denetiminde doğrudan görev almamakla birlikte, gıda kalite ve standartlarını belirlemede ve belgelendirmede yetkili kuruluş olan Türk Standartları Enstitüsü (TSE) 132 sayılı Kanunla kurulmuştur. TSE, standartlarla ilgili araştırma maksadıyla ve ihtiyari standartların tatbikatında kontrol için laboratuarlar kurmak, muayene, analiz ve deneyleri, resmi veya hususi sektörün talep edeceği teknik çalışmaları yapmak ve rapor vermek </w:t>
      </w:r>
      <w:r w:rsidRPr="00E42929">
        <w:rPr>
          <w:color w:val="000000"/>
        </w:rPr>
        <w:lastRenderedPageBreak/>
        <w:t>görevlerini üstlenmiştir. TSE’ye bağlı Ankara- Merkez, İzmir, Kayseri, Denizli ve Çorum olmak üzere 5 ayrı müdürlükte TSE uygunluğu test etmek üzere çalışmalar yapılmaktadır.</w:t>
      </w:r>
    </w:p>
    <w:p w:rsidR="00E42929" w:rsidRPr="00E42929" w:rsidRDefault="00E42929" w:rsidP="00E42929">
      <w:pPr>
        <w:pStyle w:val="NormalWeb"/>
        <w:shd w:val="clear" w:color="auto" w:fill="FFFFFF"/>
        <w:spacing w:before="96" w:after="120" w:line="177" w:lineRule="atLeast"/>
        <w:rPr>
          <w:b/>
          <w:color w:val="000000"/>
        </w:rPr>
      </w:pPr>
      <w:r w:rsidRPr="00E42929">
        <w:rPr>
          <w:b/>
          <w:color w:val="000000"/>
        </w:rPr>
        <w:t>• Dış Ticaret Müsteşarlığı (DTM)</w:t>
      </w:r>
    </w:p>
    <w:p w:rsidR="00CF26DB" w:rsidRPr="00E42929" w:rsidRDefault="00E42929" w:rsidP="00E42929">
      <w:pPr>
        <w:pStyle w:val="NormalWeb"/>
        <w:shd w:val="clear" w:color="auto" w:fill="FFFFFF"/>
        <w:spacing w:before="96" w:after="120" w:line="177" w:lineRule="atLeast"/>
        <w:rPr>
          <w:color w:val="000000"/>
        </w:rPr>
      </w:pPr>
      <w:r w:rsidRPr="00E42929">
        <w:rPr>
          <w:color w:val="000000"/>
        </w:rPr>
        <w:t xml:space="preserve">Dış Ticaret Müsteşarlığı, teknik düzenlemeleri ilgili kamu kurumlara bağlı olmak üzere ülkeye ithal edilecek veya ülkeden ihraç edilecek tüm ürünlere yönelik düzenlemeler yapmaktadır. </w:t>
      </w:r>
      <w:proofErr w:type="gramStart"/>
      <w:r w:rsidRPr="00E42929">
        <w:rPr>
          <w:color w:val="000000"/>
        </w:rPr>
        <w:t xml:space="preserve">Bu kapsamda Dış Ticaret Müsteşarlığı’nca her yıl yayımlanan "Dış Ticarette Standardizasyon” tebliğlerine göre gıda ve gıda ile temasta bulunan madde ve malzemelerin ithalat aşamasındaki gıda güvenliği ve kalitesine yönelik kontrolleri yürütmek üzere </w:t>
      </w:r>
      <w:r w:rsidR="006C2F3E">
        <w:rPr>
          <w:color w:val="000000"/>
        </w:rPr>
        <w:t xml:space="preserve">Gıda Tarım ve Hayvancılık </w:t>
      </w:r>
      <w:r w:rsidRPr="00E42929">
        <w:rPr>
          <w:color w:val="000000"/>
        </w:rPr>
        <w:t xml:space="preserve">Bakanlığı Koruma ve Kontrol Genel Müdürlüğü ve/veya Tarım İl Müdürlüğü tarafından ithalat gerçekleştirilmeden önce "Kontrol Belgesi" onaylanmakta ve gıda ve gıda ile temasta bulunan madde ve malzemelerin gıda kalitesi ve güvenliğine yönelik kontroller </w:t>
      </w:r>
      <w:r w:rsidR="006C2F3E">
        <w:rPr>
          <w:color w:val="000000"/>
        </w:rPr>
        <w:t xml:space="preserve">Gıda Tarım ve Hayvancılık </w:t>
      </w:r>
      <w:r w:rsidRPr="00E42929">
        <w:rPr>
          <w:color w:val="000000"/>
        </w:rPr>
        <w:t>Bakanlığı tarafından yapılmaktadır.</w:t>
      </w:r>
      <w:proofErr w:type="gramEnd"/>
    </w:p>
    <w:p w:rsidR="00E42929" w:rsidRPr="00E42929" w:rsidRDefault="00E42929" w:rsidP="00E42929">
      <w:pPr>
        <w:pStyle w:val="NormalWeb"/>
        <w:shd w:val="clear" w:color="auto" w:fill="FFFFFF"/>
        <w:spacing w:before="96" w:after="120" w:line="177" w:lineRule="atLeast"/>
        <w:rPr>
          <w:b/>
          <w:i/>
          <w:color w:val="000000"/>
        </w:rPr>
      </w:pPr>
      <w:r w:rsidRPr="00E42929">
        <w:rPr>
          <w:b/>
          <w:i/>
          <w:color w:val="000000"/>
        </w:rPr>
        <w:t>Gıda Güvenliği Politikası’nın Günlük Hayatımıza Etkileri</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Gıda Güvenliği başlığına uyumun hem yapısal dönüşüm hem de maliyetler açısından büyük zorluklar içerdiği bilinmektedir. Fakat gerek üreticiler gerekse tüketiciler açısından durum derinlemesine analiz edildiğinde, aslında uyum çabalarının hiç de boşa sarf edilmeyeceği de açıktır. Bu başlık kapsamında yapılacak çalışmaların günlük hayatımıza yönelik etkileri ve kazanımları su şekilde özetlenebilir: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Vatandaşlar güvenli gıdaya ve tükettiği gıda konusunda doğru bilgiye erişim sağlayacaktır.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Gıda ile ilgili düzenlemeler konusunda vatandaşın görüşü alınacak, karar alma sürecine katılımları sağlanacaktır.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Gıda zincirinde izlenebilirlik daha etkin biçimde sağlanacaktır.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Gıda ve yeme ilişkin daha sıkı kontroller yapılacak, bu kontroller için ayrıntılı kontrol planları hazırlanarak uygulanacaktır.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Yapılan kontrollerde gıdada bir sorun tespit edilmesi durumunda, hızlı alarm sistemine bilgi girilerek, geriye dönük takibi yapılabilecek ve sorunlar kaynağında tespit edilebilecektir.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Gıda ve yemlerden kaynaklanan ve insanlarda ciddi sağlık sorunları oluşturan acil durumlarda ve kriz anında uygulanmak üzere planlar oluşturulacak ve zaman kaybetmeden müdahale edilebilecektir.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Gıdanın güvenli olmadığı anlaşılırsa, ilaçlar gibi piyasadan toplatılacaktır.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Lokanta, restoran, satış yerleri, soğuk hava ve depolama yerleri dahil, bitkisel ürünleri isleyerek gıda üreten işyerleri ve yem üreticileri kayıt altına alınacak ve kendileri için belirlenen hijyen kurallarına uyacaktır.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Balıkçı tekneleri de hijyen kurallarına uyacak ve kayıt altına alınacaktır.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Et, süt, su ürünleri, yumurta gibi hayvansal ürünleri isleyenler onaya tabi olacak ve daha sıkı hijyen kurallarına uyacaktır.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Gıda güvenliği ile ilgili tüm sorumluluk gıda işi yapanlarda olacak, bunlar çalışanlarının hijyeni ve eğitimini sağlayacaktır.</w:t>
      </w:r>
    </w:p>
    <w:p w:rsidR="00E42929" w:rsidRPr="00E42929" w:rsidRDefault="00E42929" w:rsidP="00E42929">
      <w:pPr>
        <w:pStyle w:val="NormalWeb"/>
        <w:numPr>
          <w:ilvl w:val="0"/>
          <w:numId w:val="16"/>
        </w:numPr>
        <w:shd w:val="clear" w:color="auto" w:fill="FFFFFF"/>
        <w:spacing w:before="96" w:after="120" w:line="177" w:lineRule="atLeast"/>
        <w:rPr>
          <w:color w:val="000000"/>
        </w:rPr>
      </w:pPr>
      <w:r w:rsidRPr="00E42929">
        <w:rPr>
          <w:color w:val="000000"/>
        </w:rPr>
        <w:t>Hayvan hastalıklarının kontrol altına alınmasıyla çiğ sütün kalitesi artacaktır.</w:t>
      </w:r>
    </w:p>
    <w:p w:rsidR="00E42929" w:rsidRPr="00E42929" w:rsidRDefault="00E42929" w:rsidP="00E42929">
      <w:pPr>
        <w:pStyle w:val="NormalWeb"/>
        <w:shd w:val="clear" w:color="auto" w:fill="FFFFFF"/>
        <w:spacing w:before="96" w:after="120" w:line="177" w:lineRule="atLeast"/>
        <w:rPr>
          <w:color w:val="000000"/>
        </w:rPr>
      </w:pPr>
    </w:p>
    <w:p w:rsidR="00E42929" w:rsidRPr="00E42929" w:rsidRDefault="00E42929" w:rsidP="00E42929">
      <w:pPr>
        <w:pStyle w:val="NormalWeb"/>
        <w:shd w:val="clear" w:color="auto" w:fill="FFFFFF"/>
        <w:spacing w:before="96" w:after="120" w:line="177" w:lineRule="atLeast"/>
        <w:rPr>
          <w:color w:val="000000"/>
        </w:rPr>
      </w:pPr>
      <w:r w:rsidRPr="00E42929">
        <w:rPr>
          <w:color w:val="000000"/>
        </w:rPr>
        <w:lastRenderedPageBreak/>
        <w:t>Tüm bu değerlendirmeler, ortaya konan saptamalar, sayısal değerler ve derinlemesine hazırlanan ilerleme raporları ışığında, Türkiye’nin çoğu kurumu ve denetim mekanizmalarıyla birlikte gıda güvenliği konusunda AB standartlarına uyum çabalarının varlığından söz edilebilmektedir. Türkiye’nin bundan sonraki tüm enerjisini bu faslın kapanış kriterlerini tamamlamaya yönelik harcaması gerekliliği, gerek AB tarafından gerekse Türkiye’de yer alan ve gıda güvenliği konusunda söz sahibi olmuş hem akademik hem de ticari faaliyetler açısından büyük başarılara imza atmış kurum ve kuruluşlar tarafından dile getirilmektedir.</w:t>
      </w:r>
    </w:p>
    <w:p w:rsidR="00E42929" w:rsidRPr="00E42929" w:rsidRDefault="00E42929" w:rsidP="00E42929">
      <w:pPr>
        <w:pStyle w:val="NormalWeb"/>
        <w:shd w:val="clear" w:color="auto" w:fill="FFFFFF"/>
        <w:spacing w:before="96" w:after="120" w:line="177" w:lineRule="atLeast"/>
        <w:rPr>
          <w:color w:val="000000"/>
        </w:rPr>
      </w:pPr>
      <w:r w:rsidRPr="00E42929">
        <w:rPr>
          <w:color w:val="000000"/>
        </w:rPr>
        <w:t xml:space="preserve">Türkiye’nin bundan sonra daha da geliştirmesi beklenen bir diğer önemli hususun gıda denetimi konusunda olması gerektiği vurgulanmaktadır. Son yıllarda azalma eğilimi gösterse de, son 3 yılda Türkiye’nin, Hızlı Alarm Sistemi (RASFF)’ne takılan özellikle kuru incir, biber, domates, </w:t>
      </w:r>
      <w:proofErr w:type="spellStart"/>
      <w:r w:rsidRPr="00E42929">
        <w:rPr>
          <w:color w:val="000000"/>
        </w:rPr>
        <w:t>antep</w:t>
      </w:r>
      <w:proofErr w:type="spellEnd"/>
      <w:r w:rsidRPr="00E42929">
        <w:rPr>
          <w:color w:val="000000"/>
        </w:rPr>
        <w:t xml:space="preserve"> fıstığı, kayısı ve kayısı çekirdeği, fındık, kuru üzüm gibi ihraç ürünleri, Türk Gıda Mevzuatı’nda hala bazı eksikliklerin olduğunu ve denetim sistemlerinin tam etkin çalışmadığını göstermektedir. 2009 RASFF bildirisinde, Türkiye’nin 278 alarm bildirimiyle Çin’den sonra en çok ikaz alan ikinci ülke olması bu tespitleri doğrulamaktadır. </w:t>
      </w:r>
    </w:p>
    <w:p w:rsidR="00230362" w:rsidRPr="00CF26DB" w:rsidRDefault="00E42929" w:rsidP="00CF26DB">
      <w:pPr>
        <w:pStyle w:val="NormalWeb"/>
        <w:shd w:val="clear" w:color="auto" w:fill="FFFFFF"/>
        <w:spacing w:before="96" w:after="120" w:line="177" w:lineRule="atLeast"/>
        <w:rPr>
          <w:color w:val="000000"/>
        </w:rPr>
      </w:pPr>
      <w:r w:rsidRPr="00E42929">
        <w:rPr>
          <w:color w:val="000000"/>
        </w:rPr>
        <w:t xml:space="preserve">Türkiye’de küçük ölçekli işletme sayısının fazlalığı dikkate alındığında, AB standartlarında üretim yapabilecek işletme sayısı çok az kalmaktadır. Bu noktada ihracat potansiyeli olan firmaların önünün açılması için, yetkili otorite olarak </w:t>
      </w:r>
      <w:r w:rsidR="00CF26DB">
        <w:rPr>
          <w:color w:val="000000"/>
        </w:rPr>
        <w:t>Gıda Tarım ve Hayvancılık</w:t>
      </w:r>
      <w:r w:rsidRPr="00E42929">
        <w:rPr>
          <w:color w:val="000000"/>
        </w:rPr>
        <w:t xml:space="preserve"> Bakanlığı’nın işletmelerin AB standartlarına göre sınıflandırması ve AB mevzuatına uygunluğu denetleyebilmesi için her türlü gerekli araca sahip olması gereklidir. </w:t>
      </w:r>
    </w:p>
    <w:p w:rsidR="00230362" w:rsidRPr="00230362" w:rsidRDefault="00230362" w:rsidP="00EF29A8">
      <w:pPr>
        <w:shd w:val="clear" w:color="auto" w:fill="FFFFFF"/>
        <w:spacing w:line="259" w:lineRule="exact"/>
        <w:jc w:val="both"/>
        <w:rPr>
          <w:rFonts w:ascii="Times New Roman" w:eastAsia="Times New Roman" w:hAnsi="Times New Roman" w:cs="Times New Roman"/>
          <w:sz w:val="24"/>
          <w:szCs w:val="24"/>
        </w:rPr>
      </w:pPr>
      <w:r w:rsidRPr="00230362">
        <w:rPr>
          <w:rFonts w:ascii="Times New Roman" w:eastAsia="Times New Roman" w:hAnsi="Times New Roman" w:cs="Times New Roman"/>
          <w:sz w:val="24"/>
          <w:szCs w:val="24"/>
        </w:rPr>
        <w:t>Yeni gıda mevzuatının getirdiği yeniliklerle üretimin her aşamasında kontrol ve denetimi kolaylaştırarak gıdanın ulusal ve ulus</w:t>
      </w:r>
      <w:r w:rsidR="00CF26DB">
        <w:rPr>
          <w:rFonts w:ascii="Times New Roman" w:eastAsia="Times New Roman" w:hAnsi="Times New Roman" w:cs="Times New Roman"/>
          <w:sz w:val="24"/>
          <w:szCs w:val="24"/>
        </w:rPr>
        <w:t>lararası serbest ticaretini sağ</w:t>
      </w:r>
      <w:r w:rsidRPr="00230362">
        <w:rPr>
          <w:rFonts w:ascii="Times New Roman" w:eastAsia="Times New Roman" w:hAnsi="Times New Roman" w:cs="Times New Roman"/>
          <w:sz w:val="24"/>
          <w:szCs w:val="24"/>
        </w:rPr>
        <w:t>lama, böylece sanayinin önünü açma hedeflenmektedir.</w:t>
      </w:r>
      <w:r w:rsidR="007D6FA7">
        <w:rPr>
          <w:rFonts w:ascii="Times New Roman" w:eastAsia="Times New Roman" w:hAnsi="Times New Roman" w:cs="Times New Roman"/>
          <w:sz w:val="24"/>
          <w:szCs w:val="24"/>
        </w:rPr>
        <w:t xml:space="preserve"> </w:t>
      </w:r>
      <w:r w:rsidRPr="00230362">
        <w:rPr>
          <w:rFonts w:ascii="Times New Roman" w:eastAsia="Times New Roman" w:hAnsi="Times New Roman" w:cs="Times New Roman"/>
          <w:sz w:val="24"/>
          <w:szCs w:val="24"/>
        </w:rPr>
        <w:t>Ayrıca TGK ve ürü</w:t>
      </w:r>
      <w:r w:rsidRPr="00230362">
        <w:rPr>
          <w:rFonts w:ascii="Times New Roman" w:hAnsi="Times New Roman" w:cs="Times New Roman"/>
          <w:sz w:val="24"/>
          <w:szCs w:val="24"/>
        </w:rPr>
        <w:t>n teb</w:t>
      </w:r>
      <w:r w:rsidRPr="00230362">
        <w:rPr>
          <w:rFonts w:ascii="Times New Roman" w:eastAsia="Times New Roman" w:hAnsi="Times New Roman" w:cs="Times New Roman"/>
          <w:sz w:val="24"/>
          <w:szCs w:val="24"/>
        </w:rPr>
        <w:t>liğlerinin sanayiciye uygulama kolaylığı getirmesi ve bu yönüyle haksız rekabeti önlemesi amaçlanmaktadır.</w:t>
      </w:r>
    </w:p>
    <w:p w:rsidR="00230362" w:rsidRPr="00230362" w:rsidRDefault="00230362" w:rsidP="00CF26DB">
      <w:pPr>
        <w:shd w:val="clear" w:color="auto" w:fill="FFFFFF"/>
        <w:spacing w:line="259" w:lineRule="exact"/>
        <w:jc w:val="both"/>
        <w:rPr>
          <w:rFonts w:ascii="Times New Roman" w:eastAsia="Times New Roman" w:hAnsi="Times New Roman" w:cs="Times New Roman"/>
          <w:sz w:val="24"/>
          <w:szCs w:val="24"/>
        </w:rPr>
      </w:pPr>
      <w:r w:rsidRPr="00230362">
        <w:rPr>
          <w:rFonts w:ascii="Times New Roman" w:eastAsia="Times New Roman" w:hAnsi="Times New Roman" w:cs="Times New Roman"/>
          <w:sz w:val="24"/>
          <w:szCs w:val="24"/>
        </w:rPr>
        <w:t>Bunun yanı</w:t>
      </w:r>
      <w:r w:rsidRPr="00230362">
        <w:rPr>
          <w:rFonts w:ascii="Times New Roman" w:hAnsi="Times New Roman" w:cs="Times New Roman"/>
          <w:sz w:val="24"/>
          <w:szCs w:val="24"/>
        </w:rPr>
        <w:t xml:space="preserve"> </w:t>
      </w:r>
      <w:r w:rsidRPr="00230362">
        <w:rPr>
          <w:rFonts w:ascii="Times New Roman" w:eastAsia="Times New Roman" w:hAnsi="Times New Roman" w:cs="Times New Roman"/>
          <w:sz w:val="24"/>
          <w:szCs w:val="24"/>
        </w:rPr>
        <w:t>sıra üretici,</w:t>
      </w:r>
      <w:r w:rsidR="00CF26DB">
        <w:rPr>
          <w:rFonts w:ascii="Times New Roman" w:eastAsia="Times New Roman" w:hAnsi="Times New Roman" w:cs="Times New Roman"/>
          <w:sz w:val="24"/>
          <w:szCs w:val="24"/>
        </w:rPr>
        <w:t xml:space="preserve"> </w:t>
      </w:r>
      <w:r w:rsidRPr="00230362">
        <w:rPr>
          <w:rFonts w:ascii="Times New Roman" w:eastAsia="Times New Roman" w:hAnsi="Times New Roman" w:cs="Times New Roman"/>
          <w:sz w:val="24"/>
          <w:szCs w:val="24"/>
        </w:rPr>
        <w:t>üretim hattında kritik kontrol noktalarını ve bu nokta</w:t>
      </w:r>
      <w:r w:rsidRPr="00230362">
        <w:rPr>
          <w:rFonts w:ascii="Times New Roman" w:eastAsia="Times New Roman" w:hAnsi="Times New Roman" w:cs="Times New Roman"/>
          <w:sz w:val="24"/>
          <w:szCs w:val="24"/>
        </w:rPr>
        <w:softHyphen/>
        <w:t>larda oluşabilecek riskleri belirleyerek önlemlerini zamanında alabilecek, böyle</w:t>
      </w:r>
      <w:r w:rsidRPr="00230362">
        <w:rPr>
          <w:rFonts w:ascii="Times New Roman" w:eastAsia="Times New Roman" w:hAnsi="Times New Roman" w:cs="Times New Roman"/>
          <w:sz w:val="24"/>
          <w:szCs w:val="24"/>
        </w:rPr>
        <w:softHyphen/>
        <w:t>ce hem ekonomik kayıplar önlenecek, hem de tüketicimize daha sağlıklı ve kali</w:t>
      </w:r>
      <w:r w:rsidRPr="00230362">
        <w:rPr>
          <w:rFonts w:ascii="Times New Roman" w:eastAsia="Times New Roman" w:hAnsi="Times New Roman" w:cs="Times New Roman"/>
          <w:sz w:val="24"/>
          <w:szCs w:val="24"/>
        </w:rPr>
        <w:softHyphen/>
        <w:t>teli gıda maddesi sunulacaktır. Özetlemek gerekirse Yeni gıda düzenlemelerinin sağlayacağı faydaları aşağıdaki başlıklar altında toplayabiliriz:</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eastAsia="Times New Roman" w:hAnsi="Times New Roman" w:cs="Times New Roman"/>
          <w:sz w:val="24"/>
          <w:szCs w:val="24"/>
        </w:rPr>
        <w:t xml:space="preserve">Gıda </w:t>
      </w:r>
      <w:r w:rsidRPr="00230362">
        <w:rPr>
          <w:rFonts w:ascii="Times New Roman" w:hAnsi="Times New Roman" w:cs="Times New Roman"/>
          <w:sz w:val="24"/>
          <w:szCs w:val="24"/>
        </w:rPr>
        <w:t>sanayinin</w:t>
      </w:r>
      <w:r w:rsidRPr="00230362">
        <w:rPr>
          <w:rFonts w:ascii="Times New Roman" w:eastAsia="Times New Roman" w:hAnsi="Times New Roman" w:cs="Times New Roman"/>
          <w:sz w:val="24"/>
          <w:szCs w:val="24"/>
        </w:rPr>
        <w:t xml:space="preserve"> kaliteli ve güvenilir gıda üretmesi</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eastAsia="Times New Roman" w:hAnsi="Times New Roman" w:cs="Times New Roman"/>
          <w:sz w:val="24"/>
          <w:szCs w:val="24"/>
        </w:rPr>
        <w:t>Gıda güvenilirliğinin sağlanması</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eastAsia="Times New Roman" w:hAnsi="Times New Roman" w:cs="Times New Roman"/>
          <w:sz w:val="24"/>
          <w:szCs w:val="24"/>
        </w:rPr>
        <w:t>Kalitenin geliştirilmesi</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eastAsia="Times New Roman" w:hAnsi="Times New Roman" w:cs="Times New Roman"/>
          <w:sz w:val="24"/>
          <w:szCs w:val="24"/>
        </w:rPr>
        <w:t>Toplum ve çevre sağlığının korunması</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eastAsia="Times New Roman" w:hAnsi="Times New Roman" w:cs="Times New Roman"/>
          <w:sz w:val="24"/>
          <w:szCs w:val="24"/>
        </w:rPr>
        <w:t>Haksız rekabetin önlenmesi</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eastAsia="Times New Roman" w:hAnsi="Times New Roman" w:cs="Times New Roman"/>
          <w:sz w:val="24"/>
          <w:szCs w:val="24"/>
        </w:rPr>
        <w:t>Hatalı üretimden kaynaklanan kayıpların önlenmesi</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eastAsia="Times New Roman" w:hAnsi="Times New Roman" w:cs="Times New Roman"/>
          <w:sz w:val="24"/>
          <w:szCs w:val="24"/>
        </w:rPr>
        <w:t>Politikaların doğru olarak tespiti</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hAnsi="Times New Roman" w:cs="Times New Roman"/>
          <w:sz w:val="24"/>
          <w:szCs w:val="24"/>
        </w:rPr>
        <w:t>Sanayisinin</w:t>
      </w:r>
      <w:r w:rsidRPr="00230362">
        <w:rPr>
          <w:rFonts w:ascii="Times New Roman" w:eastAsia="Times New Roman" w:hAnsi="Times New Roman" w:cs="Times New Roman"/>
          <w:sz w:val="24"/>
          <w:szCs w:val="24"/>
        </w:rPr>
        <w:t xml:space="preserve"> gelişiminin hızlanması</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eastAsia="Times New Roman" w:hAnsi="Times New Roman" w:cs="Times New Roman"/>
          <w:sz w:val="24"/>
          <w:szCs w:val="24"/>
        </w:rPr>
        <w:t>Sektörün ülke ekonomisine katkısının daha da artması</w:t>
      </w:r>
    </w:p>
    <w:p w:rsidR="00230362" w:rsidRPr="00230362" w:rsidRDefault="00230362" w:rsidP="00230362">
      <w:pPr>
        <w:numPr>
          <w:ilvl w:val="0"/>
          <w:numId w:val="13"/>
        </w:numPr>
        <w:shd w:val="clear" w:color="auto" w:fill="FFFFFF"/>
        <w:spacing w:line="259" w:lineRule="exact"/>
        <w:jc w:val="both"/>
        <w:rPr>
          <w:rFonts w:ascii="Times New Roman" w:eastAsia="Times New Roman" w:hAnsi="Times New Roman" w:cs="Times New Roman"/>
          <w:b/>
          <w:bCs/>
          <w:sz w:val="24"/>
          <w:szCs w:val="24"/>
        </w:rPr>
      </w:pPr>
      <w:r w:rsidRPr="00230362">
        <w:rPr>
          <w:rFonts w:ascii="Times New Roman" w:eastAsia="Times New Roman" w:hAnsi="Times New Roman" w:cs="Times New Roman"/>
          <w:sz w:val="24"/>
          <w:szCs w:val="24"/>
        </w:rPr>
        <w:t xml:space="preserve">Gıda </w:t>
      </w:r>
      <w:r w:rsidRPr="00230362">
        <w:rPr>
          <w:rFonts w:ascii="Times New Roman" w:hAnsi="Times New Roman" w:cs="Times New Roman"/>
          <w:sz w:val="24"/>
          <w:szCs w:val="24"/>
        </w:rPr>
        <w:t>sanayisinin</w:t>
      </w:r>
      <w:r w:rsidRPr="00230362">
        <w:rPr>
          <w:rFonts w:ascii="Times New Roman" w:eastAsia="Times New Roman" w:hAnsi="Times New Roman" w:cs="Times New Roman"/>
          <w:sz w:val="24"/>
          <w:szCs w:val="24"/>
        </w:rPr>
        <w:t xml:space="preserve"> uluslararası boyutta rekabet edebilirliği</w:t>
      </w:r>
    </w:p>
    <w:p w:rsidR="00230362" w:rsidRDefault="00230362" w:rsidP="00230362">
      <w:pPr>
        <w:shd w:val="clear" w:color="auto" w:fill="FFFFFF"/>
        <w:spacing w:line="259" w:lineRule="exact"/>
        <w:jc w:val="both"/>
        <w:rPr>
          <w:rFonts w:ascii="Times New Roman" w:eastAsia="Times New Roman" w:hAnsi="Times New Roman" w:cs="Times New Roman"/>
          <w:sz w:val="24"/>
          <w:szCs w:val="24"/>
        </w:rPr>
      </w:pPr>
      <w:r w:rsidRPr="00230362">
        <w:rPr>
          <w:rFonts w:ascii="Times New Roman" w:eastAsia="Times New Roman" w:hAnsi="Times New Roman" w:cs="Times New Roman"/>
          <w:sz w:val="24"/>
          <w:szCs w:val="24"/>
        </w:rPr>
        <w:t>Yukarıda açıklanan etkilerin yanı</w:t>
      </w:r>
      <w:r w:rsidRPr="00230362">
        <w:rPr>
          <w:rFonts w:ascii="Times New Roman" w:hAnsi="Times New Roman" w:cs="Times New Roman"/>
          <w:sz w:val="24"/>
          <w:szCs w:val="24"/>
        </w:rPr>
        <w:t xml:space="preserve"> </w:t>
      </w:r>
      <w:r w:rsidRPr="00230362">
        <w:rPr>
          <w:rFonts w:ascii="Times New Roman" w:eastAsia="Times New Roman" w:hAnsi="Times New Roman" w:cs="Times New Roman"/>
          <w:sz w:val="24"/>
          <w:szCs w:val="24"/>
        </w:rPr>
        <w:t>sıra,</w:t>
      </w:r>
      <w:r w:rsidR="00CF26DB">
        <w:rPr>
          <w:rFonts w:ascii="Times New Roman" w:eastAsia="Times New Roman" w:hAnsi="Times New Roman" w:cs="Times New Roman"/>
          <w:sz w:val="24"/>
          <w:szCs w:val="24"/>
        </w:rPr>
        <w:t xml:space="preserve"> </w:t>
      </w:r>
      <w:r w:rsidRPr="00230362">
        <w:rPr>
          <w:rFonts w:ascii="Times New Roman" w:eastAsia="Times New Roman" w:hAnsi="Times New Roman" w:cs="Times New Roman"/>
          <w:sz w:val="24"/>
          <w:szCs w:val="24"/>
        </w:rPr>
        <w:t xml:space="preserve">yeni gıda mevzuatının gıda </w:t>
      </w:r>
      <w:r w:rsidRPr="00230362">
        <w:rPr>
          <w:rFonts w:ascii="Times New Roman" w:hAnsi="Times New Roman" w:cs="Times New Roman"/>
          <w:sz w:val="24"/>
          <w:szCs w:val="24"/>
        </w:rPr>
        <w:t>sanayine</w:t>
      </w:r>
      <w:r w:rsidRPr="00230362">
        <w:rPr>
          <w:rFonts w:ascii="Times New Roman" w:eastAsia="Times New Roman" w:hAnsi="Times New Roman" w:cs="Times New Roman"/>
          <w:sz w:val="24"/>
          <w:szCs w:val="24"/>
        </w:rPr>
        <w:t xml:space="preserve"> arzu edilmeyen bazı etkilerinin olduğu da yadsınamaz. Örneğin, gıda yasasının öngördüğü diğer mevzuatın </w:t>
      </w:r>
      <w:r w:rsidRPr="00230362">
        <w:rPr>
          <w:rFonts w:ascii="Times New Roman" w:eastAsia="Times New Roman" w:hAnsi="Times New Roman" w:cs="Times New Roman"/>
          <w:sz w:val="24"/>
          <w:szCs w:val="24"/>
        </w:rPr>
        <w:lastRenderedPageBreak/>
        <w:t>tamamlanarak uygulamaların, denetim ve kontrolle</w:t>
      </w:r>
      <w:r w:rsidRPr="00230362">
        <w:rPr>
          <w:rFonts w:ascii="Times New Roman" w:eastAsia="Times New Roman" w:hAnsi="Times New Roman" w:cs="Times New Roman"/>
          <w:sz w:val="24"/>
          <w:szCs w:val="24"/>
        </w:rPr>
        <w:softHyphen/>
        <w:t>rin etkili ve yeterince yapılamaması nedeniyle yasada belirtilen amaçların bir kıs mı henüz gerçekleşememiştir.</w:t>
      </w:r>
      <w:r w:rsidRPr="00230362">
        <w:rPr>
          <w:rFonts w:ascii="Times New Roman" w:hAnsi="Times New Roman" w:cs="Times New Roman"/>
          <w:sz w:val="24"/>
          <w:szCs w:val="24"/>
        </w:rPr>
        <w:t xml:space="preserve"> </w:t>
      </w:r>
      <w:r w:rsidRPr="00230362">
        <w:rPr>
          <w:rFonts w:ascii="Times New Roman" w:eastAsia="Times New Roman" w:hAnsi="Times New Roman" w:cs="Times New Roman"/>
          <w:sz w:val="24"/>
          <w:szCs w:val="24"/>
        </w:rPr>
        <w:t xml:space="preserve">Kayıt dışı olan üretim </w:t>
      </w:r>
      <w:r w:rsidRPr="00230362">
        <w:rPr>
          <w:rFonts w:ascii="Times New Roman" w:hAnsi="Times New Roman" w:cs="Times New Roman"/>
          <w:sz w:val="24"/>
          <w:szCs w:val="24"/>
        </w:rPr>
        <w:t>yerlerinin, kayıt</w:t>
      </w:r>
      <w:r w:rsidRPr="00230362">
        <w:rPr>
          <w:rFonts w:ascii="Times New Roman" w:eastAsia="Times New Roman" w:hAnsi="Times New Roman" w:cs="Times New Roman"/>
          <w:sz w:val="24"/>
          <w:szCs w:val="24"/>
        </w:rPr>
        <w:t xml:space="preserve"> içine alı</w:t>
      </w:r>
      <w:r w:rsidRPr="00230362">
        <w:rPr>
          <w:rFonts w:ascii="Times New Roman" w:hAnsi="Times New Roman" w:cs="Times New Roman"/>
          <w:sz w:val="24"/>
          <w:szCs w:val="24"/>
        </w:rPr>
        <w:t>n</w:t>
      </w:r>
      <w:r w:rsidRPr="00230362">
        <w:rPr>
          <w:rFonts w:ascii="Times New Roman" w:eastAsia="Times New Roman" w:hAnsi="Times New Roman" w:cs="Times New Roman"/>
          <w:sz w:val="24"/>
          <w:szCs w:val="24"/>
        </w:rPr>
        <w:t xml:space="preserve">ması sağlanmadığından, haksız rekabetin önlenmesi, güvenilir gıda </w:t>
      </w:r>
      <w:r w:rsidRPr="00230362">
        <w:rPr>
          <w:rFonts w:ascii="Times New Roman" w:hAnsi="Times New Roman" w:cs="Times New Roman"/>
          <w:sz w:val="24"/>
          <w:szCs w:val="24"/>
        </w:rPr>
        <w:t>üretimi, kaliteli</w:t>
      </w:r>
      <w:r w:rsidRPr="00230362">
        <w:rPr>
          <w:rFonts w:ascii="Times New Roman" w:eastAsia="Times New Roman" w:hAnsi="Times New Roman" w:cs="Times New Roman"/>
          <w:sz w:val="24"/>
          <w:szCs w:val="24"/>
        </w:rPr>
        <w:t xml:space="preserve"> ve güvenli ürün arzının artışı ve tüketicilerin korunmasında istenen düzeyde bir ilerleme sağlanamamıştır.</w:t>
      </w:r>
    </w:p>
    <w:p w:rsidR="00CF26DB" w:rsidRPr="00CF26DB" w:rsidRDefault="00CF26DB" w:rsidP="00CF26DB">
      <w:pPr>
        <w:shd w:val="clear" w:color="auto" w:fill="FFFFFF"/>
        <w:spacing w:line="259" w:lineRule="exact"/>
        <w:jc w:val="both"/>
        <w:rPr>
          <w:rFonts w:ascii="Times New Roman" w:eastAsia="Times New Roman" w:hAnsi="Times New Roman" w:cs="Times New Roman"/>
          <w:sz w:val="24"/>
          <w:szCs w:val="24"/>
        </w:rPr>
      </w:pPr>
      <w:r w:rsidRPr="00CF26DB">
        <w:rPr>
          <w:rFonts w:ascii="Times New Roman" w:eastAsia="Times New Roman" w:hAnsi="Times New Roman" w:cs="Times New Roman"/>
          <w:sz w:val="24"/>
          <w:szCs w:val="24"/>
        </w:rPr>
        <w:t>Sonuç olarak, gelinen noktada Türkiye, AB standartlarında üretimin gerçekleştirilebilmesi için, mevzuatını yenileyerek ve yeni uygulamalar devreye sokarak gıda güvenliği alanında önemli ilerlemeler kaydetmiştir. Ancak yapılanların yeterli olduğunu söylemek mümkün değildir. AB tarafından beklenilen seviyeye ulaşmak için, gıda güvenliğinin tüm unsurları ile birlikte ele alınarak, bir program çerçevesinde ilerleme kaydedilmesi gerekmektedir.</w:t>
      </w:r>
    </w:p>
    <w:p w:rsidR="00CF26DB" w:rsidRPr="00CF26DB" w:rsidRDefault="00CF26DB" w:rsidP="00CF26DB">
      <w:pPr>
        <w:shd w:val="clear" w:color="auto" w:fill="FFFFFF"/>
        <w:spacing w:line="259" w:lineRule="exact"/>
        <w:jc w:val="both"/>
        <w:rPr>
          <w:rFonts w:ascii="Times New Roman" w:eastAsia="Times New Roman" w:hAnsi="Times New Roman" w:cs="Times New Roman"/>
          <w:sz w:val="24"/>
          <w:szCs w:val="24"/>
        </w:rPr>
      </w:pPr>
    </w:p>
    <w:p w:rsidR="00CF26DB" w:rsidRPr="00230362" w:rsidRDefault="00CF26DB" w:rsidP="00230362">
      <w:pPr>
        <w:shd w:val="clear" w:color="auto" w:fill="FFFFFF"/>
        <w:spacing w:line="259" w:lineRule="exact"/>
        <w:jc w:val="both"/>
        <w:rPr>
          <w:rFonts w:ascii="Times New Roman" w:eastAsia="Times New Roman" w:hAnsi="Times New Roman" w:cs="Times New Roman"/>
          <w:sz w:val="24"/>
          <w:szCs w:val="24"/>
        </w:rPr>
      </w:pPr>
    </w:p>
    <w:p w:rsidR="00230362" w:rsidRPr="00E91EE2" w:rsidRDefault="00230362" w:rsidP="00230362">
      <w:pPr>
        <w:shd w:val="clear" w:color="auto" w:fill="FFFFFF"/>
        <w:spacing w:line="259" w:lineRule="exact"/>
        <w:ind w:left="720"/>
        <w:jc w:val="both"/>
        <w:rPr>
          <w:rFonts w:ascii="Times New Roman" w:hAnsi="Times New Roman" w:cs="Times New Roman"/>
          <w:sz w:val="24"/>
          <w:szCs w:val="24"/>
        </w:rPr>
      </w:pPr>
    </w:p>
    <w:p w:rsidR="00E91EE2" w:rsidRPr="00EE232A" w:rsidRDefault="00E91EE2" w:rsidP="00EE232A">
      <w:pPr>
        <w:shd w:val="clear" w:color="auto" w:fill="FFFFFF"/>
        <w:spacing w:line="259" w:lineRule="exact"/>
        <w:jc w:val="both"/>
        <w:rPr>
          <w:rFonts w:ascii="Times New Roman" w:hAnsi="Times New Roman" w:cs="Times New Roman"/>
          <w:sz w:val="24"/>
          <w:szCs w:val="24"/>
        </w:rPr>
      </w:pPr>
    </w:p>
    <w:p w:rsidR="000E3F9E" w:rsidRDefault="000E3F9E" w:rsidP="000E3F9E">
      <w:pPr>
        <w:shd w:val="clear" w:color="auto" w:fill="FFFFFF"/>
        <w:spacing w:line="259" w:lineRule="exact"/>
        <w:jc w:val="both"/>
      </w:pPr>
    </w:p>
    <w:p w:rsidR="005D1347" w:rsidRDefault="005D1347" w:rsidP="000E3F9E">
      <w:pPr>
        <w:shd w:val="clear" w:color="auto" w:fill="FFFFFF"/>
        <w:ind w:left="624"/>
      </w:pPr>
    </w:p>
    <w:p w:rsidR="000E3F9E" w:rsidRDefault="000E3F9E" w:rsidP="000E3F9E">
      <w:pPr>
        <w:shd w:val="clear" w:color="auto" w:fill="FFFFFF"/>
        <w:ind w:left="624"/>
      </w:pPr>
      <w:r>
        <w:br w:type="column"/>
      </w:r>
    </w:p>
    <w:p w:rsidR="00042259" w:rsidRDefault="00042259" w:rsidP="00875AD0">
      <w:pPr>
        <w:shd w:val="clear" w:color="auto" w:fill="FFFFFF"/>
        <w:spacing w:before="240"/>
        <w:rPr>
          <w:rFonts w:ascii="Times New Roman" w:eastAsia="Times New Roman" w:hAnsi="Times New Roman" w:cs="Times New Roman"/>
          <w:sz w:val="24"/>
          <w:szCs w:val="24"/>
        </w:rPr>
      </w:pPr>
    </w:p>
    <w:p w:rsidR="00875AD0" w:rsidRPr="00042259" w:rsidRDefault="00875AD0" w:rsidP="00042259">
      <w:pPr>
        <w:shd w:val="clear" w:color="auto" w:fill="FFFFFF"/>
        <w:spacing w:before="240"/>
        <w:ind w:left="720"/>
        <w:rPr>
          <w:rFonts w:ascii="Times New Roman" w:eastAsia="Times New Roman" w:hAnsi="Times New Roman" w:cs="Times New Roman"/>
          <w:sz w:val="24"/>
          <w:szCs w:val="24"/>
        </w:rPr>
      </w:pPr>
    </w:p>
    <w:p w:rsidR="00042259" w:rsidRPr="00042259" w:rsidRDefault="00042259" w:rsidP="00042259">
      <w:pPr>
        <w:shd w:val="clear" w:color="auto" w:fill="FFFFFF"/>
        <w:spacing w:before="240"/>
        <w:ind w:left="720"/>
        <w:rPr>
          <w:rFonts w:ascii="Times New Roman" w:eastAsia="Times New Roman" w:hAnsi="Times New Roman" w:cs="Times New Roman"/>
          <w:sz w:val="24"/>
          <w:szCs w:val="24"/>
        </w:rPr>
      </w:pPr>
    </w:p>
    <w:p w:rsidR="0094276B" w:rsidRPr="0094276B" w:rsidRDefault="0094276B" w:rsidP="0094276B">
      <w:pPr>
        <w:shd w:val="clear" w:color="auto" w:fill="FFFFFF"/>
        <w:spacing w:before="240"/>
        <w:ind w:left="62"/>
        <w:rPr>
          <w:rFonts w:ascii="Times New Roman" w:eastAsia="Times New Roman" w:hAnsi="Times New Roman" w:cs="Times New Roman"/>
          <w:sz w:val="24"/>
          <w:szCs w:val="24"/>
        </w:rPr>
      </w:pP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p>
    <w:p w:rsidR="00B15307" w:rsidRPr="00B15307" w:rsidRDefault="00B15307" w:rsidP="00B15307">
      <w:pPr>
        <w:shd w:val="clear" w:color="auto" w:fill="FFFFFF"/>
        <w:spacing w:before="240"/>
        <w:ind w:left="62"/>
        <w:rPr>
          <w:rFonts w:ascii="Times New Roman" w:eastAsia="Times New Roman" w:hAnsi="Times New Roman" w:cs="Times New Roman"/>
          <w:sz w:val="24"/>
          <w:szCs w:val="24"/>
        </w:rPr>
      </w:pPr>
    </w:p>
    <w:p w:rsidR="00B15307" w:rsidRPr="00020638" w:rsidRDefault="00B15307" w:rsidP="00020638">
      <w:pPr>
        <w:shd w:val="clear" w:color="auto" w:fill="FFFFFF"/>
        <w:spacing w:before="240"/>
        <w:ind w:left="62"/>
        <w:rPr>
          <w:rFonts w:ascii="Times New Roman" w:eastAsia="Times New Roman" w:hAnsi="Times New Roman" w:cs="Times New Roman"/>
          <w:sz w:val="24"/>
          <w:szCs w:val="24"/>
        </w:rPr>
      </w:pPr>
    </w:p>
    <w:p w:rsidR="001911E6" w:rsidRPr="00776984" w:rsidRDefault="001911E6" w:rsidP="00776984">
      <w:pPr>
        <w:shd w:val="clear" w:color="auto" w:fill="FFFFFF"/>
        <w:spacing w:before="240"/>
        <w:ind w:left="62"/>
        <w:rPr>
          <w:rFonts w:ascii="Times New Roman" w:hAnsi="Times New Roman" w:cs="Times New Roman"/>
          <w:sz w:val="24"/>
          <w:szCs w:val="24"/>
        </w:rPr>
      </w:pPr>
    </w:p>
    <w:p w:rsidR="00E13CD1" w:rsidRDefault="00E13CD1" w:rsidP="00E13CD1">
      <w:pPr>
        <w:shd w:val="clear" w:color="auto" w:fill="FFFFFF"/>
        <w:spacing w:before="240"/>
        <w:ind w:left="62"/>
      </w:pPr>
    </w:p>
    <w:p w:rsidR="00E13CD1" w:rsidRPr="00CD73A0" w:rsidRDefault="00E13CD1" w:rsidP="00E13CD1">
      <w:pPr>
        <w:rPr>
          <w:rFonts w:ascii="Times New Roman" w:eastAsia="Times New Roman" w:hAnsi="Times New Roman" w:cs="Times New Roman"/>
          <w:sz w:val="24"/>
          <w:szCs w:val="24"/>
        </w:rPr>
      </w:pPr>
    </w:p>
    <w:p w:rsidR="00F77E3C" w:rsidRPr="005F27EE" w:rsidRDefault="00F77E3C" w:rsidP="005F27EE">
      <w:pPr>
        <w:rPr>
          <w:rFonts w:ascii="Times New Roman" w:eastAsia="Times New Roman" w:hAnsi="Times New Roman" w:cs="Times New Roman"/>
          <w:sz w:val="24"/>
          <w:szCs w:val="24"/>
        </w:rPr>
      </w:pPr>
    </w:p>
    <w:p w:rsidR="00762135" w:rsidRPr="007F5611" w:rsidRDefault="00762135" w:rsidP="007F5611">
      <w:pPr>
        <w:rPr>
          <w:rFonts w:ascii="Times New Roman" w:eastAsia="Times New Roman" w:hAnsi="Times New Roman" w:cs="Times New Roman"/>
          <w:sz w:val="24"/>
          <w:szCs w:val="24"/>
        </w:rPr>
      </w:pPr>
    </w:p>
    <w:p w:rsidR="000E3CA8" w:rsidRPr="000E3CA8" w:rsidRDefault="000E3CA8" w:rsidP="000E3CA8">
      <w:pPr>
        <w:rPr>
          <w:rFonts w:ascii="Times New Roman" w:eastAsia="Times New Roman" w:hAnsi="Times New Roman" w:cs="Times New Roman"/>
          <w:sz w:val="24"/>
          <w:szCs w:val="24"/>
        </w:rPr>
      </w:pPr>
    </w:p>
    <w:p w:rsidR="000E3CA8" w:rsidRPr="000E3CA8" w:rsidRDefault="000E3CA8" w:rsidP="000E3CA8">
      <w:pPr>
        <w:rPr>
          <w:rFonts w:ascii="Times New Roman" w:eastAsia="Times New Roman" w:hAnsi="Times New Roman" w:cs="Times New Roman"/>
          <w:sz w:val="24"/>
          <w:szCs w:val="24"/>
        </w:rPr>
      </w:pPr>
      <w:r w:rsidRPr="000E3CA8">
        <w:rPr>
          <w:rFonts w:ascii="Times New Roman" w:eastAsia="Times New Roman" w:hAnsi="Times New Roman" w:cs="Times New Roman"/>
          <w:sz w:val="24"/>
          <w:szCs w:val="24"/>
        </w:rPr>
        <w:br/>
      </w:r>
      <w:r w:rsidRPr="000E3CA8">
        <w:rPr>
          <w:rFonts w:ascii="Times New Roman" w:eastAsia="Times New Roman" w:hAnsi="Times New Roman" w:cs="Times New Roman"/>
          <w:sz w:val="24"/>
          <w:szCs w:val="24"/>
        </w:rPr>
        <w:br/>
      </w:r>
    </w:p>
    <w:p w:rsidR="000E3CA8" w:rsidRDefault="000E3CA8" w:rsidP="0088105B">
      <w:pPr>
        <w:rPr>
          <w:rFonts w:ascii="Times New Roman" w:eastAsia="Times New Roman" w:hAnsi="Times New Roman" w:cs="Times New Roman"/>
          <w:sz w:val="24"/>
          <w:szCs w:val="24"/>
        </w:rPr>
      </w:pPr>
    </w:p>
    <w:p w:rsidR="00911480" w:rsidRDefault="00911480" w:rsidP="0088105B">
      <w:pPr>
        <w:rPr>
          <w:rFonts w:ascii="Times New Roman" w:eastAsia="Times New Roman" w:hAnsi="Times New Roman" w:cs="Times New Roman"/>
          <w:sz w:val="24"/>
          <w:szCs w:val="24"/>
        </w:rPr>
      </w:pPr>
    </w:p>
    <w:p w:rsidR="00911480" w:rsidRDefault="00911480" w:rsidP="0088105B">
      <w:pPr>
        <w:rPr>
          <w:rFonts w:ascii="Times New Roman" w:eastAsia="Times New Roman" w:hAnsi="Times New Roman" w:cs="Times New Roman"/>
          <w:sz w:val="24"/>
          <w:szCs w:val="24"/>
        </w:rPr>
      </w:pPr>
    </w:p>
    <w:p w:rsidR="00776D69" w:rsidRPr="0088105B" w:rsidRDefault="00776D69" w:rsidP="0088105B">
      <w:pPr>
        <w:rPr>
          <w:rFonts w:ascii="Times New Roman" w:eastAsia="Times New Roman" w:hAnsi="Times New Roman" w:cs="Times New Roman"/>
          <w:sz w:val="24"/>
          <w:szCs w:val="24"/>
        </w:rPr>
      </w:pPr>
    </w:p>
    <w:p w:rsidR="0088105B" w:rsidRPr="00F817D7" w:rsidRDefault="0088105B" w:rsidP="00096444">
      <w:pPr>
        <w:rPr>
          <w:rFonts w:ascii="Times New Roman" w:eastAsia="Times New Roman" w:hAnsi="Times New Roman" w:cs="Times New Roman"/>
          <w:sz w:val="24"/>
          <w:szCs w:val="24"/>
        </w:rPr>
      </w:pPr>
    </w:p>
    <w:p w:rsidR="00B6285F" w:rsidRPr="00B6285F" w:rsidRDefault="00B6285F" w:rsidP="00B6285F">
      <w:pPr>
        <w:rPr>
          <w:rFonts w:ascii="Times New Roman" w:eastAsia="Times New Roman" w:hAnsi="Times New Roman" w:cs="Times New Roman"/>
          <w:sz w:val="24"/>
          <w:szCs w:val="24"/>
        </w:rPr>
      </w:pPr>
    </w:p>
    <w:p w:rsidR="00CC1069" w:rsidRPr="002A7644" w:rsidRDefault="00CC1069" w:rsidP="002A7644">
      <w:pPr>
        <w:rPr>
          <w:rFonts w:ascii="Times New Roman" w:hAnsi="Times New Roman" w:cs="Times New Roman"/>
          <w:sz w:val="24"/>
          <w:szCs w:val="24"/>
        </w:rPr>
      </w:pPr>
    </w:p>
    <w:p w:rsidR="009017F3" w:rsidRDefault="009017F3" w:rsidP="00081EE8">
      <w:pPr>
        <w:rPr>
          <w:rFonts w:ascii="Times New Roman" w:hAnsi="Times New Roman" w:cs="Times New Roman"/>
          <w:sz w:val="24"/>
          <w:szCs w:val="24"/>
        </w:rPr>
      </w:pPr>
    </w:p>
    <w:p w:rsidR="00D56A33" w:rsidRDefault="00D56A33" w:rsidP="00081EE8">
      <w:pPr>
        <w:rPr>
          <w:rFonts w:ascii="Times New Roman" w:hAnsi="Times New Roman" w:cs="Times New Roman"/>
          <w:sz w:val="24"/>
          <w:szCs w:val="24"/>
        </w:rPr>
      </w:pPr>
    </w:p>
    <w:p w:rsidR="00081EE8" w:rsidRPr="00230A59" w:rsidRDefault="00081EE8" w:rsidP="00081EE8">
      <w:pPr>
        <w:rPr>
          <w:rFonts w:ascii="Times New Roman" w:hAnsi="Times New Roman" w:cs="Times New Roman"/>
          <w:sz w:val="24"/>
          <w:szCs w:val="24"/>
        </w:rPr>
      </w:pPr>
    </w:p>
    <w:p w:rsidR="00A84F7B" w:rsidRPr="005C7520" w:rsidRDefault="00A84F7B" w:rsidP="005C7520">
      <w:pPr>
        <w:rPr>
          <w:rFonts w:ascii="Times New Roman" w:hAnsi="Times New Roman" w:cs="Times New Roman"/>
          <w:sz w:val="24"/>
          <w:szCs w:val="24"/>
        </w:rPr>
      </w:pPr>
    </w:p>
    <w:p w:rsidR="005C7520" w:rsidRPr="00C30EE5" w:rsidRDefault="005C7520" w:rsidP="00C30EE5">
      <w:pPr>
        <w:rPr>
          <w:rFonts w:ascii="Times New Roman" w:hAnsi="Times New Roman" w:cs="Times New Roman"/>
          <w:sz w:val="24"/>
          <w:szCs w:val="24"/>
        </w:rPr>
      </w:pPr>
    </w:p>
    <w:p w:rsidR="00C30EE5" w:rsidRPr="00282A27" w:rsidRDefault="00C30EE5" w:rsidP="00B775E8">
      <w:pPr>
        <w:rPr>
          <w:rFonts w:ascii="Times New Roman" w:hAnsi="Times New Roman" w:cs="Times New Roman"/>
          <w:sz w:val="24"/>
          <w:szCs w:val="24"/>
        </w:rPr>
      </w:pPr>
    </w:p>
    <w:p w:rsidR="00280900" w:rsidRPr="00282A27" w:rsidRDefault="00280900" w:rsidP="00B775E8">
      <w:pPr>
        <w:rPr>
          <w:rFonts w:ascii="Times New Roman" w:hAnsi="Times New Roman" w:cs="Times New Roman"/>
          <w:sz w:val="24"/>
          <w:szCs w:val="24"/>
        </w:rPr>
      </w:pPr>
    </w:p>
    <w:p w:rsidR="00280900" w:rsidRPr="00282A27" w:rsidRDefault="00280900" w:rsidP="00B775E8">
      <w:pPr>
        <w:rPr>
          <w:rFonts w:ascii="Times New Roman" w:hAnsi="Times New Roman" w:cs="Times New Roman"/>
          <w:sz w:val="24"/>
          <w:szCs w:val="24"/>
        </w:rPr>
      </w:pPr>
    </w:p>
    <w:sectPr w:rsidR="00280900" w:rsidRPr="00282A27" w:rsidSect="0040345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5C523C"/>
    <w:lvl w:ilvl="0">
      <w:numFmt w:val="bullet"/>
      <w:lvlText w:val="*"/>
      <w:lvlJc w:val="left"/>
    </w:lvl>
  </w:abstractNum>
  <w:abstractNum w:abstractNumId="1">
    <w:nsid w:val="040A170F"/>
    <w:multiLevelType w:val="multilevel"/>
    <w:tmpl w:val="C2F2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E301A5"/>
    <w:multiLevelType w:val="hybridMultilevel"/>
    <w:tmpl w:val="65CCAC7E"/>
    <w:lvl w:ilvl="0" w:tplc="B85C523C">
      <w:start w:val="65535"/>
      <w:numFmt w:val="bullet"/>
      <w:lvlText w:val="•"/>
      <w:legacy w:legacy="1" w:legacySpace="0" w:legacyIndent="254"/>
      <w:lvlJc w:val="left"/>
      <w:rPr>
        <w:rFonts w:ascii="Times New Roman" w:hAnsi="Times New Roman" w:cs="Times New Roman" w:hint="default"/>
      </w:rPr>
    </w:lvl>
    <w:lvl w:ilvl="1" w:tplc="041F0003" w:tentative="1">
      <w:start w:val="1"/>
      <w:numFmt w:val="bullet"/>
      <w:lvlText w:val="o"/>
      <w:lvlJc w:val="left"/>
      <w:pPr>
        <w:ind w:left="1502" w:hanging="360"/>
      </w:pPr>
      <w:rPr>
        <w:rFonts w:ascii="Courier New" w:hAnsi="Courier New" w:cs="Courier New" w:hint="default"/>
      </w:rPr>
    </w:lvl>
    <w:lvl w:ilvl="2" w:tplc="041F0005" w:tentative="1">
      <w:start w:val="1"/>
      <w:numFmt w:val="bullet"/>
      <w:lvlText w:val=""/>
      <w:lvlJc w:val="left"/>
      <w:pPr>
        <w:ind w:left="2222" w:hanging="360"/>
      </w:pPr>
      <w:rPr>
        <w:rFonts w:ascii="Wingdings" w:hAnsi="Wingdings" w:hint="default"/>
      </w:rPr>
    </w:lvl>
    <w:lvl w:ilvl="3" w:tplc="041F0001" w:tentative="1">
      <w:start w:val="1"/>
      <w:numFmt w:val="bullet"/>
      <w:lvlText w:val=""/>
      <w:lvlJc w:val="left"/>
      <w:pPr>
        <w:ind w:left="2942" w:hanging="360"/>
      </w:pPr>
      <w:rPr>
        <w:rFonts w:ascii="Symbol" w:hAnsi="Symbol" w:hint="default"/>
      </w:rPr>
    </w:lvl>
    <w:lvl w:ilvl="4" w:tplc="041F0003" w:tentative="1">
      <w:start w:val="1"/>
      <w:numFmt w:val="bullet"/>
      <w:lvlText w:val="o"/>
      <w:lvlJc w:val="left"/>
      <w:pPr>
        <w:ind w:left="3662" w:hanging="360"/>
      </w:pPr>
      <w:rPr>
        <w:rFonts w:ascii="Courier New" w:hAnsi="Courier New" w:cs="Courier New" w:hint="default"/>
      </w:rPr>
    </w:lvl>
    <w:lvl w:ilvl="5" w:tplc="041F0005" w:tentative="1">
      <w:start w:val="1"/>
      <w:numFmt w:val="bullet"/>
      <w:lvlText w:val=""/>
      <w:lvlJc w:val="left"/>
      <w:pPr>
        <w:ind w:left="4382" w:hanging="360"/>
      </w:pPr>
      <w:rPr>
        <w:rFonts w:ascii="Wingdings" w:hAnsi="Wingdings" w:hint="default"/>
      </w:rPr>
    </w:lvl>
    <w:lvl w:ilvl="6" w:tplc="041F0001" w:tentative="1">
      <w:start w:val="1"/>
      <w:numFmt w:val="bullet"/>
      <w:lvlText w:val=""/>
      <w:lvlJc w:val="left"/>
      <w:pPr>
        <w:ind w:left="5102" w:hanging="360"/>
      </w:pPr>
      <w:rPr>
        <w:rFonts w:ascii="Symbol" w:hAnsi="Symbol" w:hint="default"/>
      </w:rPr>
    </w:lvl>
    <w:lvl w:ilvl="7" w:tplc="041F0003" w:tentative="1">
      <w:start w:val="1"/>
      <w:numFmt w:val="bullet"/>
      <w:lvlText w:val="o"/>
      <w:lvlJc w:val="left"/>
      <w:pPr>
        <w:ind w:left="5822" w:hanging="360"/>
      </w:pPr>
      <w:rPr>
        <w:rFonts w:ascii="Courier New" w:hAnsi="Courier New" w:cs="Courier New" w:hint="default"/>
      </w:rPr>
    </w:lvl>
    <w:lvl w:ilvl="8" w:tplc="041F0005" w:tentative="1">
      <w:start w:val="1"/>
      <w:numFmt w:val="bullet"/>
      <w:lvlText w:val=""/>
      <w:lvlJc w:val="left"/>
      <w:pPr>
        <w:ind w:left="6542" w:hanging="360"/>
      </w:pPr>
      <w:rPr>
        <w:rFonts w:ascii="Wingdings" w:hAnsi="Wingdings" w:hint="default"/>
      </w:rPr>
    </w:lvl>
  </w:abstractNum>
  <w:abstractNum w:abstractNumId="3">
    <w:nsid w:val="07364FFE"/>
    <w:multiLevelType w:val="hybridMultilevel"/>
    <w:tmpl w:val="3482B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1817E7"/>
    <w:multiLevelType w:val="multilevel"/>
    <w:tmpl w:val="4B4C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E55C3B"/>
    <w:multiLevelType w:val="multilevel"/>
    <w:tmpl w:val="0BAC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DC51D8"/>
    <w:multiLevelType w:val="hybridMultilevel"/>
    <w:tmpl w:val="25E64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60C7906"/>
    <w:multiLevelType w:val="hybridMultilevel"/>
    <w:tmpl w:val="4622F5D6"/>
    <w:lvl w:ilvl="0" w:tplc="D69CA092">
      <w:start w:val="1"/>
      <w:numFmt w:val="bullet"/>
      <w:lvlText w:val="•"/>
      <w:lvlJc w:val="left"/>
      <w:pPr>
        <w:tabs>
          <w:tab w:val="num" w:pos="720"/>
        </w:tabs>
        <w:ind w:left="720" w:hanging="360"/>
      </w:pPr>
      <w:rPr>
        <w:rFonts w:ascii="Times New Roman" w:hAnsi="Times New Roman" w:hint="default"/>
      </w:rPr>
    </w:lvl>
    <w:lvl w:ilvl="1" w:tplc="B3983A8E" w:tentative="1">
      <w:start w:val="1"/>
      <w:numFmt w:val="bullet"/>
      <w:lvlText w:val="•"/>
      <w:lvlJc w:val="left"/>
      <w:pPr>
        <w:tabs>
          <w:tab w:val="num" w:pos="1440"/>
        </w:tabs>
        <w:ind w:left="1440" w:hanging="360"/>
      </w:pPr>
      <w:rPr>
        <w:rFonts w:ascii="Times New Roman" w:hAnsi="Times New Roman" w:hint="default"/>
      </w:rPr>
    </w:lvl>
    <w:lvl w:ilvl="2" w:tplc="A5BC9716" w:tentative="1">
      <w:start w:val="1"/>
      <w:numFmt w:val="bullet"/>
      <w:lvlText w:val="•"/>
      <w:lvlJc w:val="left"/>
      <w:pPr>
        <w:tabs>
          <w:tab w:val="num" w:pos="2160"/>
        </w:tabs>
        <w:ind w:left="2160" w:hanging="360"/>
      </w:pPr>
      <w:rPr>
        <w:rFonts w:ascii="Times New Roman" w:hAnsi="Times New Roman" w:hint="default"/>
      </w:rPr>
    </w:lvl>
    <w:lvl w:ilvl="3" w:tplc="B00C46B8" w:tentative="1">
      <w:start w:val="1"/>
      <w:numFmt w:val="bullet"/>
      <w:lvlText w:val="•"/>
      <w:lvlJc w:val="left"/>
      <w:pPr>
        <w:tabs>
          <w:tab w:val="num" w:pos="2880"/>
        </w:tabs>
        <w:ind w:left="2880" w:hanging="360"/>
      </w:pPr>
      <w:rPr>
        <w:rFonts w:ascii="Times New Roman" w:hAnsi="Times New Roman" w:hint="default"/>
      </w:rPr>
    </w:lvl>
    <w:lvl w:ilvl="4" w:tplc="64E88F28" w:tentative="1">
      <w:start w:val="1"/>
      <w:numFmt w:val="bullet"/>
      <w:lvlText w:val="•"/>
      <w:lvlJc w:val="left"/>
      <w:pPr>
        <w:tabs>
          <w:tab w:val="num" w:pos="3600"/>
        </w:tabs>
        <w:ind w:left="3600" w:hanging="360"/>
      </w:pPr>
      <w:rPr>
        <w:rFonts w:ascii="Times New Roman" w:hAnsi="Times New Roman" w:hint="default"/>
      </w:rPr>
    </w:lvl>
    <w:lvl w:ilvl="5" w:tplc="91223F86" w:tentative="1">
      <w:start w:val="1"/>
      <w:numFmt w:val="bullet"/>
      <w:lvlText w:val="•"/>
      <w:lvlJc w:val="left"/>
      <w:pPr>
        <w:tabs>
          <w:tab w:val="num" w:pos="4320"/>
        </w:tabs>
        <w:ind w:left="4320" w:hanging="360"/>
      </w:pPr>
      <w:rPr>
        <w:rFonts w:ascii="Times New Roman" w:hAnsi="Times New Roman" w:hint="default"/>
      </w:rPr>
    </w:lvl>
    <w:lvl w:ilvl="6" w:tplc="8CF66280" w:tentative="1">
      <w:start w:val="1"/>
      <w:numFmt w:val="bullet"/>
      <w:lvlText w:val="•"/>
      <w:lvlJc w:val="left"/>
      <w:pPr>
        <w:tabs>
          <w:tab w:val="num" w:pos="5040"/>
        </w:tabs>
        <w:ind w:left="5040" w:hanging="360"/>
      </w:pPr>
      <w:rPr>
        <w:rFonts w:ascii="Times New Roman" w:hAnsi="Times New Roman" w:hint="default"/>
      </w:rPr>
    </w:lvl>
    <w:lvl w:ilvl="7" w:tplc="4956D800" w:tentative="1">
      <w:start w:val="1"/>
      <w:numFmt w:val="bullet"/>
      <w:lvlText w:val="•"/>
      <w:lvlJc w:val="left"/>
      <w:pPr>
        <w:tabs>
          <w:tab w:val="num" w:pos="5760"/>
        </w:tabs>
        <w:ind w:left="5760" w:hanging="360"/>
      </w:pPr>
      <w:rPr>
        <w:rFonts w:ascii="Times New Roman" w:hAnsi="Times New Roman" w:hint="default"/>
      </w:rPr>
    </w:lvl>
    <w:lvl w:ilvl="8" w:tplc="F690894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8005F3"/>
    <w:multiLevelType w:val="hybridMultilevel"/>
    <w:tmpl w:val="4AF64F2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F8C6E20"/>
    <w:multiLevelType w:val="hybridMultilevel"/>
    <w:tmpl w:val="382A133E"/>
    <w:lvl w:ilvl="0" w:tplc="B0E27C4C">
      <w:start w:val="1"/>
      <w:numFmt w:val="bullet"/>
      <w:lvlText w:val="•"/>
      <w:lvlJc w:val="left"/>
      <w:pPr>
        <w:tabs>
          <w:tab w:val="num" w:pos="720"/>
        </w:tabs>
        <w:ind w:left="720" w:hanging="360"/>
      </w:pPr>
      <w:rPr>
        <w:rFonts w:ascii="Times New Roman" w:hAnsi="Times New Roman" w:hint="default"/>
      </w:rPr>
    </w:lvl>
    <w:lvl w:ilvl="1" w:tplc="0F7096F4" w:tentative="1">
      <w:start w:val="1"/>
      <w:numFmt w:val="bullet"/>
      <w:lvlText w:val="•"/>
      <w:lvlJc w:val="left"/>
      <w:pPr>
        <w:tabs>
          <w:tab w:val="num" w:pos="1440"/>
        </w:tabs>
        <w:ind w:left="1440" w:hanging="360"/>
      </w:pPr>
      <w:rPr>
        <w:rFonts w:ascii="Times New Roman" w:hAnsi="Times New Roman" w:hint="default"/>
      </w:rPr>
    </w:lvl>
    <w:lvl w:ilvl="2" w:tplc="7ED4FA60" w:tentative="1">
      <w:start w:val="1"/>
      <w:numFmt w:val="bullet"/>
      <w:lvlText w:val="•"/>
      <w:lvlJc w:val="left"/>
      <w:pPr>
        <w:tabs>
          <w:tab w:val="num" w:pos="2160"/>
        </w:tabs>
        <w:ind w:left="2160" w:hanging="360"/>
      </w:pPr>
      <w:rPr>
        <w:rFonts w:ascii="Times New Roman" w:hAnsi="Times New Roman" w:hint="default"/>
      </w:rPr>
    </w:lvl>
    <w:lvl w:ilvl="3" w:tplc="C5143AB0" w:tentative="1">
      <w:start w:val="1"/>
      <w:numFmt w:val="bullet"/>
      <w:lvlText w:val="•"/>
      <w:lvlJc w:val="left"/>
      <w:pPr>
        <w:tabs>
          <w:tab w:val="num" w:pos="2880"/>
        </w:tabs>
        <w:ind w:left="2880" w:hanging="360"/>
      </w:pPr>
      <w:rPr>
        <w:rFonts w:ascii="Times New Roman" w:hAnsi="Times New Roman" w:hint="default"/>
      </w:rPr>
    </w:lvl>
    <w:lvl w:ilvl="4" w:tplc="CBE0D04E" w:tentative="1">
      <w:start w:val="1"/>
      <w:numFmt w:val="bullet"/>
      <w:lvlText w:val="•"/>
      <w:lvlJc w:val="left"/>
      <w:pPr>
        <w:tabs>
          <w:tab w:val="num" w:pos="3600"/>
        </w:tabs>
        <w:ind w:left="3600" w:hanging="360"/>
      </w:pPr>
      <w:rPr>
        <w:rFonts w:ascii="Times New Roman" w:hAnsi="Times New Roman" w:hint="default"/>
      </w:rPr>
    </w:lvl>
    <w:lvl w:ilvl="5" w:tplc="BE463398" w:tentative="1">
      <w:start w:val="1"/>
      <w:numFmt w:val="bullet"/>
      <w:lvlText w:val="•"/>
      <w:lvlJc w:val="left"/>
      <w:pPr>
        <w:tabs>
          <w:tab w:val="num" w:pos="4320"/>
        </w:tabs>
        <w:ind w:left="4320" w:hanging="360"/>
      </w:pPr>
      <w:rPr>
        <w:rFonts w:ascii="Times New Roman" w:hAnsi="Times New Roman" w:hint="default"/>
      </w:rPr>
    </w:lvl>
    <w:lvl w:ilvl="6" w:tplc="94D088B2" w:tentative="1">
      <w:start w:val="1"/>
      <w:numFmt w:val="bullet"/>
      <w:lvlText w:val="•"/>
      <w:lvlJc w:val="left"/>
      <w:pPr>
        <w:tabs>
          <w:tab w:val="num" w:pos="5040"/>
        </w:tabs>
        <w:ind w:left="5040" w:hanging="360"/>
      </w:pPr>
      <w:rPr>
        <w:rFonts w:ascii="Times New Roman" w:hAnsi="Times New Roman" w:hint="default"/>
      </w:rPr>
    </w:lvl>
    <w:lvl w:ilvl="7" w:tplc="B8C4C730" w:tentative="1">
      <w:start w:val="1"/>
      <w:numFmt w:val="bullet"/>
      <w:lvlText w:val="•"/>
      <w:lvlJc w:val="left"/>
      <w:pPr>
        <w:tabs>
          <w:tab w:val="num" w:pos="5760"/>
        </w:tabs>
        <w:ind w:left="5760" w:hanging="360"/>
      </w:pPr>
      <w:rPr>
        <w:rFonts w:ascii="Times New Roman" w:hAnsi="Times New Roman" w:hint="default"/>
      </w:rPr>
    </w:lvl>
    <w:lvl w:ilvl="8" w:tplc="FB8CF14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55D2CFF"/>
    <w:multiLevelType w:val="singleLevel"/>
    <w:tmpl w:val="D48C98BC"/>
    <w:lvl w:ilvl="0">
      <w:start w:val="1"/>
      <w:numFmt w:val="decimal"/>
      <w:lvlText w:val="%1."/>
      <w:legacy w:legacy="1" w:legacySpace="0" w:legacyIndent="212"/>
      <w:lvlJc w:val="left"/>
      <w:rPr>
        <w:rFonts w:ascii="Times New Roman" w:hAnsi="Times New Roman" w:cs="Times New Roman" w:hint="default"/>
      </w:rPr>
    </w:lvl>
  </w:abstractNum>
  <w:abstractNum w:abstractNumId="11">
    <w:nsid w:val="3414288D"/>
    <w:multiLevelType w:val="multilevel"/>
    <w:tmpl w:val="DDAA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FD066D"/>
    <w:multiLevelType w:val="hybridMultilevel"/>
    <w:tmpl w:val="5EEE41B4"/>
    <w:lvl w:ilvl="0" w:tplc="041F0001">
      <w:start w:val="1"/>
      <w:numFmt w:val="bullet"/>
      <w:lvlText w:val=""/>
      <w:lvlJc w:val="left"/>
      <w:pPr>
        <w:ind w:left="739" w:hanging="360"/>
      </w:pPr>
      <w:rPr>
        <w:rFonts w:ascii="Symbol" w:hAnsi="Symbol" w:hint="default"/>
      </w:rPr>
    </w:lvl>
    <w:lvl w:ilvl="1" w:tplc="041F0003" w:tentative="1">
      <w:start w:val="1"/>
      <w:numFmt w:val="bullet"/>
      <w:lvlText w:val="o"/>
      <w:lvlJc w:val="left"/>
      <w:pPr>
        <w:ind w:left="1459" w:hanging="360"/>
      </w:pPr>
      <w:rPr>
        <w:rFonts w:ascii="Courier New" w:hAnsi="Courier New" w:cs="Courier New" w:hint="default"/>
      </w:rPr>
    </w:lvl>
    <w:lvl w:ilvl="2" w:tplc="041F0005" w:tentative="1">
      <w:start w:val="1"/>
      <w:numFmt w:val="bullet"/>
      <w:lvlText w:val=""/>
      <w:lvlJc w:val="left"/>
      <w:pPr>
        <w:ind w:left="2179" w:hanging="360"/>
      </w:pPr>
      <w:rPr>
        <w:rFonts w:ascii="Wingdings" w:hAnsi="Wingdings" w:hint="default"/>
      </w:rPr>
    </w:lvl>
    <w:lvl w:ilvl="3" w:tplc="041F0001" w:tentative="1">
      <w:start w:val="1"/>
      <w:numFmt w:val="bullet"/>
      <w:lvlText w:val=""/>
      <w:lvlJc w:val="left"/>
      <w:pPr>
        <w:ind w:left="2899" w:hanging="360"/>
      </w:pPr>
      <w:rPr>
        <w:rFonts w:ascii="Symbol" w:hAnsi="Symbol" w:hint="default"/>
      </w:rPr>
    </w:lvl>
    <w:lvl w:ilvl="4" w:tplc="041F0003" w:tentative="1">
      <w:start w:val="1"/>
      <w:numFmt w:val="bullet"/>
      <w:lvlText w:val="o"/>
      <w:lvlJc w:val="left"/>
      <w:pPr>
        <w:ind w:left="3619" w:hanging="360"/>
      </w:pPr>
      <w:rPr>
        <w:rFonts w:ascii="Courier New" w:hAnsi="Courier New" w:cs="Courier New" w:hint="default"/>
      </w:rPr>
    </w:lvl>
    <w:lvl w:ilvl="5" w:tplc="041F0005" w:tentative="1">
      <w:start w:val="1"/>
      <w:numFmt w:val="bullet"/>
      <w:lvlText w:val=""/>
      <w:lvlJc w:val="left"/>
      <w:pPr>
        <w:ind w:left="4339" w:hanging="360"/>
      </w:pPr>
      <w:rPr>
        <w:rFonts w:ascii="Wingdings" w:hAnsi="Wingdings" w:hint="default"/>
      </w:rPr>
    </w:lvl>
    <w:lvl w:ilvl="6" w:tplc="041F0001" w:tentative="1">
      <w:start w:val="1"/>
      <w:numFmt w:val="bullet"/>
      <w:lvlText w:val=""/>
      <w:lvlJc w:val="left"/>
      <w:pPr>
        <w:ind w:left="5059" w:hanging="360"/>
      </w:pPr>
      <w:rPr>
        <w:rFonts w:ascii="Symbol" w:hAnsi="Symbol" w:hint="default"/>
      </w:rPr>
    </w:lvl>
    <w:lvl w:ilvl="7" w:tplc="041F0003" w:tentative="1">
      <w:start w:val="1"/>
      <w:numFmt w:val="bullet"/>
      <w:lvlText w:val="o"/>
      <w:lvlJc w:val="left"/>
      <w:pPr>
        <w:ind w:left="5779" w:hanging="360"/>
      </w:pPr>
      <w:rPr>
        <w:rFonts w:ascii="Courier New" w:hAnsi="Courier New" w:cs="Courier New" w:hint="default"/>
      </w:rPr>
    </w:lvl>
    <w:lvl w:ilvl="8" w:tplc="041F0005" w:tentative="1">
      <w:start w:val="1"/>
      <w:numFmt w:val="bullet"/>
      <w:lvlText w:val=""/>
      <w:lvlJc w:val="left"/>
      <w:pPr>
        <w:ind w:left="6499" w:hanging="360"/>
      </w:pPr>
      <w:rPr>
        <w:rFonts w:ascii="Wingdings" w:hAnsi="Wingdings" w:hint="default"/>
      </w:rPr>
    </w:lvl>
  </w:abstractNum>
  <w:num w:numId="1">
    <w:abstractNumId w:val="5"/>
  </w:num>
  <w:num w:numId="2">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4">
    <w:abstractNumId w:val="2"/>
  </w:num>
  <w:num w:numId="5">
    <w:abstractNumId w:val="12"/>
  </w:num>
  <w:num w:numId="6">
    <w:abstractNumId w:val="0"/>
    <w:lvlOverride w:ilvl="0">
      <w:lvl w:ilvl="0">
        <w:start w:val="65535"/>
        <w:numFmt w:val="bullet"/>
        <w:lvlText w:val="•"/>
        <w:legacy w:legacy="1" w:legacySpace="0" w:legacyIndent="360"/>
        <w:lvlJc w:val="left"/>
        <w:rPr>
          <w:rFonts w:ascii="Arial" w:hAnsi="Arial" w:cs="Arial" w:hint="default"/>
        </w:rPr>
      </w:lvl>
    </w:lvlOverride>
  </w:num>
  <w:num w:numId="7">
    <w:abstractNumId w:val="0"/>
    <w:lvlOverride w:ilvl="0">
      <w:lvl w:ilvl="0">
        <w:start w:val="65535"/>
        <w:numFmt w:val="bullet"/>
        <w:lvlText w:val="•"/>
        <w:legacy w:legacy="1" w:legacySpace="0" w:legacyIndent="317"/>
        <w:lvlJc w:val="left"/>
        <w:rPr>
          <w:rFonts w:ascii="Arial" w:hAnsi="Arial" w:cs="Arial" w:hint="default"/>
        </w:rPr>
      </w:lvl>
    </w:lvlOverride>
  </w:num>
  <w:num w:numId="8">
    <w:abstractNumId w:val="1"/>
  </w:num>
  <w:num w:numId="9">
    <w:abstractNumId w:val="10"/>
  </w:num>
  <w:num w:numId="10">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1">
    <w:abstractNumId w:val="11"/>
  </w:num>
  <w:num w:numId="12">
    <w:abstractNumId w:val="4"/>
  </w:num>
  <w:num w:numId="13">
    <w:abstractNumId w:val="0"/>
    <w:lvlOverride w:ilvl="0">
      <w:lvl w:ilvl="0">
        <w:start w:val="65535"/>
        <w:numFmt w:val="bullet"/>
        <w:lvlText w:val="*"/>
        <w:legacy w:legacy="1" w:legacySpace="0" w:legacyIndent="187"/>
        <w:lvlJc w:val="left"/>
        <w:rPr>
          <w:rFonts w:ascii="Arial" w:hAnsi="Arial" w:cs="Arial" w:hint="default"/>
        </w:rPr>
      </w:lvl>
    </w:lvlOverride>
  </w:num>
  <w:num w:numId="14">
    <w:abstractNumId w:val="8"/>
  </w:num>
  <w:num w:numId="15">
    <w:abstractNumId w:val="6"/>
  </w:num>
  <w:num w:numId="16">
    <w:abstractNumId w:val="3"/>
  </w:num>
  <w:num w:numId="17">
    <w:abstractNumId w:val="9"/>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useFELayout/>
  </w:compat>
  <w:rsids>
    <w:rsidRoot w:val="006058A3"/>
    <w:rsid w:val="0000355D"/>
    <w:rsid w:val="00004168"/>
    <w:rsid w:val="00020638"/>
    <w:rsid w:val="0002123F"/>
    <w:rsid w:val="00032D4D"/>
    <w:rsid w:val="00040301"/>
    <w:rsid w:val="00042259"/>
    <w:rsid w:val="00050A3D"/>
    <w:rsid w:val="00081EE8"/>
    <w:rsid w:val="00095CFA"/>
    <w:rsid w:val="00096444"/>
    <w:rsid w:val="000965C2"/>
    <w:rsid w:val="00096B10"/>
    <w:rsid w:val="000B4EAA"/>
    <w:rsid w:val="000D7DA2"/>
    <w:rsid w:val="000E3CA8"/>
    <w:rsid w:val="000E3F9E"/>
    <w:rsid w:val="000E7665"/>
    <w:rsid w:val="00111A13"/>
    <w:rsid w:val="0011294E"/>
    <w:rsid w:val="00112D96"/>
    <w:rsid w:val="00117E57"/>
    <w:rsid w:val="00124ACA"/>
    <w:rsid w:val="001605B6"/>
    <w:rsid w:val="00171F6B"/>
    <w:rsid w:val="001911E6"/>
    <w:rsid w:val="001C48F2"/>
    <w:rsid w:val="001C5AFD"/>
    <w:rsid w:val="001C6B80"/>
    <w:rsid w:val="001D428E"/>
    <w:rsid w:val="001F3D0C"/>
    <w:rsid w:val="00204DDC"/>
    <w:rsid w:val="00205B26"/>
    <w:rsid w:val="00217384"/>
    <w:rsid w:val="00217CAD"/>
    <w:rsid w:val="00230362"/>
    <w:rsid w:val="00230A59"/>
    <w:rsid w:val="0024233D"/>
    <w:rsid w:val="00254C23"/>
    <w:rsid w:val="00256230"/>
    <w:rsid w:val="0026375E"/>
    <w:rsid w:val="00276768"/>
    <w:rsid w:val="00280900"/>
    <w:rsid w:val="00282A27"/>
    <w:rsid w:val="002A72F2"/>
    <w:rsid w:val="002A7644"/>
    <w:rsid w:val="002A7B82"/>
    <w:rsid w:val="002A7CA3"/>
    <w:rsid w:val="002B5A97"/>
    <w:rsid w:val="002D7A86"/>
    <w:rsid w:val="002E3751"/>
    <w:rsid w:val="002F5420"/>
    <w:rsid w:val="00300736"/>
    <w:rsid w:val="003070C5"/>
    <w:rsid w:val="00356D63"/>
    <w:rsid w:val="0036184E"/>
    <w:rsid w:val="0036683F"/>
    <w:rsid w:val="00394840"/>
    <w:rsid w:val="003B3208"/>
    <w:rsid w:val="003C0527"/>
    <w:rsid w:val="003C2E83"/>
    <w:rsid w:val="003C3318"/>
    <w:rsid w:val="003E52A2"/>
    <w:rsid w:val="003F5A52"/>
    <w:rsid w:val="0040345C"/>
    <w:rsid w:val="004036EE"/>
    <w:rsid w:val="0040433F"/>
    <w:rsid w:val="00406EAB"/>
    <w:rsid w:val="004138A8"/>
    <w:rsid w:val="00456607"/>
    <w:rsid w:val="00461A3C"/>
    <w:rsid w:val="00475563"/>
    <w:rsid w:val="00477FC4"/>
    <w:rsid w:val="00491ACE"/>
    <w:rsid w:val="004A52CF"/>
    <w:rsid w:val="004B29F8"/>
    <w:rsid w:val="004C6864"/>
    <w:rsid w:val="004D1361"/>
    <w:rsid w:val="004D60A6"/>
    <w:rsid w:val="004E24FD"/>
    <w:rsid w:val="004F320A"/>
    <w:rsid w:val="00510975"/>
    <w:rsid w:val="00522008"/>
    <w:rsid w:val="00526041"/>
    <w:rsid w:val="00537506"/>
    <w:rsid w:val="00551796"/>
    <w:rsid w:val="00560681"/>
    <w:rsid w:val="00566919"/>
    <w:rsid w:val="005742F7"/>
    <w:rsid w:val="005800F9"/>
    <w:rsid w:val="0059132F"/>
    <w:rsid w:val="005A67C6"/>
    <w:rsid w:val="005B4194"/>
    <w:rsid w:val="005C7520"/>
    <w:rsid w:val="005C7821"/>
    <w:rsid w:val="005D1347"/>
    <w:rsid w:val="005F27EE"/>
    <w:rsid w:val="0060520A"/>
    <w:rsid w:val="006058A3"/>
    <w:rsid w:val="00606E9D"/>
    <w:rsid w:val="006121A3"/>
    <w:rsid w:val="00656EB2"/>
    <w:rsid w:val="00690BE1"/>
    <w:rsid w:val="006C11CC"/>
    <w:rsid w:val="006C2F3E"/>
    <w:rsid w:val="006E198C"/>
    <w:rsid w:val="006F115A"/>
    <w:rsid w:val="0070109C"/>
    <w:rsid w:val="00704F2D"/>
    <w:rsid w:val="00712D09"/>
    <w:rsid w:val="00733E05"/>
    <w:rsid w:val="00735968"/>
    <w:rsid w:val="0073712E"/>
    <w:rsid w:val="00742A1D"/>
    <w:rsid w:val="00744ED2"/>
    <w:rsid w:val="00746367"/>
    <w:rsid w:val="00762135"/>
    <w:rsid w:val="00776984"/>
    <w:rsid w:val="00776D69"/>
    <w:rsid w:val="00790677"/>
    <w:rsid w:val="007D6FA7"/>
    <w:rsid w:val="007F5611"/>
    <w:rsid w:val="00820F9D"/>
    <w:rsid w:val="00845F13"/>
    <w:rsid w:val="00870AD2"/>
    <w:rsid w:val="00875AD0"/>
    <w:rsid w:val="0088105B"/>
    <w:rsid w:val="008937F2"/>
    <w:rsid w:val="008A6B0E"/>
    <w:rsid w:val="008B7F00"/>
    <w:rsid w:val="008D47C0"/>
    <w:rsid w:val="008F1E41"/>
    <w:rsid w:val="008F4200"/>
    <w:rsid w:val="009017F3"/>
    <w:rsid w:val="0091090E"/>
    <w:rsid w:val="00911480"/>
    <w:rsid w:val="00931B98"/>
    <w:rsid w:val="009324F2"/>
    <w:rsid w:val="0094276B"/>
    <w:rsid w:val="00961FC3"/>
    <w:rsid w:val="00965392"/>
    <w:rsid w:val="00967B9A"/>
    <w:rsid w:val="009B4F05"/>
    <w:rsid w:val="009F099C"/>
    <w:rsid w:val="009F6340"/>
    <w:rsid w:val="00A05599"/>
    <w:rsid w:val="00A07B36"/>
    <w:rsid w:val="00A26471"/>
    <w:rsid w:val="00A84F7B"/>
    <w:rsid w:val="00AB18C8"/>
    <w:rsid w:val="00AB5314"/>
    <w:rsid w:val="00AC030E"/>
    <w:rsid w:val="00AC04C4"/>
    <w:rsid w:val="00AD67F1"/>
    <w:rsid w:val="00AE5BAE"/>
    <w:rsid w:val="00AF3619"/>
    <w:rsid w:val="00AF6919"/>
    <w:rsid w:val="00B15307"/>
    <w:rsid w:val="00B32F69"/>
    <w:rsid w:val="00B6285F"/>
    <w:rsid w:val="00B72B8B"/>
    <w:rsid w:val="00B74313"/>
    <w:rsid w:val="00B775E8"/>
    <w:rsid w:val="00B86571"/>
    <w:rsid w:val="00B922A0"/>
    <w:rsid w:val="00BB1DD1"/>
    <w:rsid w:val="00BD33B2"/>
    <w:rsid w:val="00BD7720"/>
    <w:rsid w:val="00BF49CE"/>
    <w:rsid w:val="00C15031"/>
    <w:rsid w:val="00C25337"/>
    <w:rsid w:val="00C30EE5"/>
    <w:rsid w:val="00C56417"/>
    <w:rsid w:val="00C62939"/>
    <w:rsid w:val="00C66719"/>
    <w:rsid w:val="00C66D33"/>
    <w:rsid w:val="00CC1069"/>
    <w:rsid w:val="00CD73A0"/>
    <w:rsid w:val="00CF26DB"/>
    <w:rsid w:val="00D01D15"/>
    <w:rsid w:val="00D22889"/>
    <w:rsid w:val="00D250DB"/>
    <w:rsid w:val="00D328BE"/>
    <w:rsid w:val="00D56A33"/>
    <w:rsid w:val="00D808D6"/>
    <w:rsid w:val="00D86887"/>
    <w:rsid w:val="00D945DF"/>
    <w:rsid w:val="00DA1B3F"/>
    <w:rsid w:val="00DA6C0A"/>
    <w:rsid w:val="00DC503B"/>
    <w:rsid w:val="00E13CD1"/>
    <w:rsid w:val="00E42929"/>
    <w:rsid w:val="00E431AF"/>
    <w:rsid w:val="00E91EE2"/>
    <w:rsid w:val="00EA25F8"/>
    <w:rsid w:val="00EE232A"/>
    <w:rsid w:val="00EE638A"/>
    <w:rsid w:val="00EF29A8"/>
    <w:rsid w:val="00EF5A55"/>
    <w:rsid w:val="00EF60B0"/>
    <w:rsid w:val="00F202D4"/>
    <w:rsid w:val="00F529BE"/>
    <w:rsid w:val="00F55B4A"/>
    <w:rsid w:val="00F77E3C"/>
    <w:rsid w:val="00F817D7"/>
    <w:rsid w:val="00F85A12"/>
    <w:rsid w:val="00FD2E24"/>
    <w:rsid w:val="00FD5A2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45C"/>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6058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6058A3"/>
  </w:style>
  <w:style w:type="character" w:styleId="Kpr">
    <w:name w:val="Hyperlink"/>
    <w:basedOn w:val="VarsaylanParagrafYazTipi"/>
    <w:uiPriority w:val="99"/>
    <w:unhideWhenUsed/>
    <w:rsid w:val="006058A3"/>
    <w:rPr>
      <w:color w:val="0000FF"/>
      <w:u w:val="single"/>
    </w:rPr>
  </w:style>
  <w:style w:type="character" w:customStyle="1" w:styleId="style3">
    <w:name w:val="style3"/>
    <w:basedOn w:val="VarsaylanParagrafYazTipi"/>
    <w:rsid w:val="006058A3"/>
  </w:style>
  <w:style w:type="character" w:styleId="Gl">
    <w:name w:val="Strong"/>
    <w:basedOn w:val="VarsaylanParagrafYazTipi"/>
    <w:uiPriority w:val="22"/>
    <w:qFormat/>
    <w:rsid w:val="006058A3"/>
    <w:rPr>
      <w:b/>
      <w:bCs/>
    </w:rPr>
  </w:style>
  <w:style w:type="paragraph" w:styleId="GvdeMetni">
    <w:name w:val="Body Text"/>
    <w:basedOn w:val="Normal"/>
    <w:link w:val="GvdeMetniChar"/>
    <w:uiPriority w:val="99"/>
    <w:semiHidden/>
    <w:unhideWhenUsed/>
    <w:rsid w:val="00300736"/>
    <w:pPr>
      <w:spacing w:after="120"/>
    </w:pPr>
  </w:style>
  <w:style w:type="character" w:customStyle="1" w:styleId="GvdeMetniChar">
    <w:name w:val="Gövde Metni Char"/>
    <w:basedOn w:val="VarsaylanParagrafYazTipi"/>
    <w:link w:val="GvdeMetni"/>
    <w:uiPriority w:val="99"/>
    <w:semiHidden/>
    <w:rsid w:val="00300736"/>
  </w:style>
  <w:style w:type="paragraph" w:styleId="BalonMetni">
    <w:name w:val="Balloon Text"/>
    <w:basedOn w:val="Normal"/>
    <w:link w:val="BalonMetniChar"/>
    <w:uiPriority w:val="99"/>
    <w:semiHidden/>
    <w:unhideWhenUsed/>
    <w:rsid w:val="000B4E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4EAA"/>
    <w:rPr>
      <w:rFonts w:ascii="Tahoma" w:hAnsi="Tahoma" w:cs="Tahoma"/>
      <w:sz w:val="16"/>
      <w:szCs w:val="16"/>
    </w:rPr>
  </w:style>
  <w:style w:type="paragraph" w:styleId="ListeParagraf">
    <w:name w:val="List Paragraph"/>
    <w:basedOn w:val="Normal"/>
    <w:uiPriority w:val="34"/>
    <w:qFormat/>
    <w:rsid w:val="001911E6"/>
    <w:pPr>
      <w:ind w:left="720"/>
      <w:contextualSpacing/>
    </w:pPr>
  </w:style>
</w:styles>
</file>

<file path=word/webSettings.xml><?xml version="1.0" encoding="utf-8"?>
<w:webSettings xmlns:r="http://schemas.openxmlformats.org/officeDocument/2006/relationships" xmlns:w="http://schemas.openxmlformats.org/wordprocessingml/2006/main">
  <w:divs>
    <w:div w:id="73281968">
      <w:bodyDiv w:val="1"/>
      <w:marLeft w:val="0"/>
      <w:marRight w:val="0"/>
      <w:marTop w:val="0"/>
      <w:marBottom w:val="0"/>
      <w:divBdr>
        <w:top w:val="none" w:sz="0" w:space="0" w:color="auto"/>
        <w:left w:val="none" w:sz="0" w:space="0" w:color="auto"/>
        <w:bottom w:val="none" w:sz="0" w:space="0" w:color="auto"/>
        <w:right w:val="none" w:sz="0" w:space="0" w:color="auto"/>
      </w:divBdr>
    </w:div>
    <w:div w:id="162404943">
      <w:bodyDiv w:val="1"/>
      <w:marLeft w:val="0"/>
      <w:marRight w:val="0"/>
      <w:marTop w:val="0"/>
      <w:marBottom w:val="0"/>
      <w:divBdr>
        <w:top w:val="none" w:sz="0" w:space="0" w:color="auto"/>
        <w:left w:val="none" w:sz="0" w:space="0" w:color="auto"/>
        <w:bottom w:val="none" w:sz="0" w:space="0" w:color="auto"/>
        <w:right w:val="none" w:sz="0" w:space="0" w:color="auto"/>
      </w:divBdr>
    </w:div>
    <w:div w:id="167914369">
      <w:bodyDiv w:val="1"/>
      <w:marLeft w:val="0"/>
      <w:marRight w:val="0"/>
      <w:marTop w:val="0"/>
      <w:marBottom w:val="0"/>
      <w:divBdr>
        <w:top w:val="none" w:sz="0" w:space="0" w:color="auto"/>
        <w:left w:val="none" w:sz="0" w:space="0" w:color="auto"/>
        <w:bottom w:val="none" w:sz="0" w:space="0" w:color="auto"/>
        <w:right w:val="none" w:sz="0" w:space="0" w:color="auto"/>
      </w:divBdr>
      <w:divsChild>
        <w:div w:id="1081827974">
          <w:marLeft w:val="0"/>
          <w:marRight w:val="0"/>
          <w:marTop w:val="0"/>
          <w:marBottom w:val="0"/>
          <w:divBdr>
            <w:top w:val="none" w:sz="0" w:space="0" w:color="auto"/>
            <w:left w:val="none" w:sz="0" w:space="0" w:color="auto"/>
            <w:bottom w:val="none" w:sz="0" w:space="0" w:color="auto"/>
            <w:right w:val="none" w:sz="0" w:space="0" w:color="auto"/>
          </w:divBdr>
        </w:div>
        <w:div w:id="1300189688">
          <w:marLeft w:val="0"/>
          <w:marRight w:val="0"/>
          <w:marTop w:val="51"/>
          <w:marBottom w:val="0"/>
          <w:divBdr>
            <w:top w:val="none" w:sz="0" w:space="0" w:color="auto"/>
            <w:left w:val="none" w:sz="0" w:space="0" w:color="auto"/>
            <w:bottom w:val="none" w:sz="0" w:space="0" w:color="auto"/>
            <w:right w:val="none" w:sz="0" w:space="0" w:color="auto"/>
          </w:divBdr>
        </w:div>
        <w:div w:id="549076122">
          <w:marLeft w:val="0"/>
          <w:marRight w:val="0"/>
          <w:marTop w:val="162"/>
          <w:marBottom w:val="0"/>
          <w:divBdr>
            <w:top w:val="none" w:sz="0" w:space="0" w:color="auto"/>
            <w:left w:val="none" w:sz="0" w:space="0" w:color="auto"/>
            <w:bottom w:val="none" w:sz="0" w:space="0" w:color="auto"/>
            <w:right w:val="none" w:sz="0" w:space="0" w:color="auto"/>
          </w:divBdr>
          <w:divsChild>
            <w:div w:id="12168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5445">
      <w:bodyDiv w:val="1"/>
      <w:marLeft w:val="0"/>
      <w:marRight w:val="0"/>
      <w:marTop w:val="0"/>
      <w:marBottom w:val="0"/>
      <w:divBdr>
        <w:top w:val="none" w:sz="0" w:space="0" w:color="auto"/>
        <w:left w:val="none" w:sz="0" w:space="0" w:color="auto"/>
        <w:bottom w:val="none" w:sz="0" w:space="0" w:color="auto"/>
        <w:right w:val="none" w:sz="0" w:space="0" w:color="auto"/>
      </w:divBdr>
    </w:div>
    <w:div w:id="334773926">
      <w:bodyDiv w:val="1"/>
      <w:marLeft w:val="0"/>
      <w:marRight w:val="0"/>
      <w:marTop w:val="0"/>
      <w:marBottom w:val="0"/>
      <w:divBdr>
        <w:top w:val="none" w:sz="0" w:space="0" w:color="auto"/>
        <w:left w:val="none" w:sz="0" w:space="0" w:color="auto"/>
        <w:bottom w:val="none" w:sz="0" w:space="0" w:color="auto"/>
        <w:right w:val="none" w:sz="0" w:space="0" w:color="auto"/>
      </w:divBdr>
      <w:divsChild>
        <w:div w:id="1855807002">
          <w:marLeft w:val="547"/>
          <w:marRight w:val="0"/>
          <w:marTop w:val="115"/>
          <w:marBottom w:val="0"/>
          <w:divBdr>
            <w:top w:val="none" w:sz="0" w:space="0" w:color="auto"/>
            <w:left w:val="none" w:sz="0" w:space="0" w:color="auto"/>
            <w:bottom w:val="none" w:sz="0" w:space="0" w:color="auto"/>
            <w:right w:val="none" w:sz="0" w:space="0" w:color="auto"/>
          </w:divBdr>
        </w:div>
        <w:div w:id="597569407">
          <w:marLeft w:val="547"/>
          <w:marRight w:val="0"/>
          <w:marTop w:val="115"/>
          <w:marBottom w:val="0"/>
          <w:divBdr>
            <w:top w:val="none" w:sz="0" w:space="0" w:color="auto"/>
            <w:left w:val="none" w:sz="0" w:space="0" w:color="auto"/>
            <w:bottom w:val="none" w:sz="0" w:space="0" w:color="auto"/>
            <w:right w:val="none" w:sz="0" w:space="0" w:color="auto"/>
          </w:divBdr>
        </w:div>
        <w:div w:id="1076243313">
          <w:marLeft w:val="547"/>
          <w:marRight w:val="0"/>
          <w:marTop w:val="115"/>
          <w:marBottom w:val="0"/>
          <w:divBdr>
            <w:top w:val="none" w:sz="0" w:space="0" w:color="auto"/>
            <w:left w:val="none" w:sz="0" w:space="0" w:color="auto"/>
            <w:bottom w:val="none" w:sz="0" w:space="0" w:color="auto"/>
            <w:right w:val="none" w:sz="0" w:space="0" w:color="auto"/>
          </w:divBdr>
        </w:div>
      </w:divsChild>
    </w:div>
    <w:div w:id="370350513">
      <w:bodyDiv w:val="1"/>
      <w:marLeft w:val="0"/>
      <w:marRight w:val="0"/>
      <w:marTop w:val="0"/>
      <w:marBottom w:val="0"/>
      <w:divBdr>
        <w:top w:val="none" w:sz="0" w:space="0" w:color="auto"/>
        <w:left w:val="none" w:sz="0" w:space="0" w:color="auto"/>
        <w:bottom w:val="none" w:sz="0" w:space="0" w:color="auto"/>
        <w:right w:val="none" w:sz="0" w:space="0" w:color="auto"/>
      </w:divBdr>
      <w:divsChild>
        <w:div w:id="1316295744">
          <w:marLeft w:val="0"/>
          <w:marRight w:val="0"/>
          <w:marTop w:val="0"/>
          <w:marBottom w:val="0"/>
          <w:divBdr>
            <w:top w:val="none" w:sz="0" w:space="0" w:color="auto"/>
            <w:left w:val="none" w:sz="0" w:space="0" w:color="auto"/>
            <w:bottom w:val="none" w:sz="0" w:space="0" w:color="auto"/>
            <w:right w:val="none" w:sz="0" w:space="0" w:color="auto"/>
          </w:divBdr>
        </w:div>
        <w:div w:id="1871066665">
          <w:marLeft w:val="0"/>
          <w:marRight w:val="0"/>
          <w:marTop w:val="0"/>
          <w:marBottom w:val="0"/>
          <w:divBdr>
            <w:top w:val="none" w:sz="0" w:space="0" w:color="auto"/>
            <w:left w:val="none" w:sz="0" w:space="0" w:color="auto"/>
            <w:bottom w:val="none" w:sz="0" w:space="0" w:color="auto"/>
            <w:right w:val="none" w:sz="0" w:space="0" w:color="auto"/>
          </w:divBdr>
        </w:div>
        <w:div w:id="1512330949">
          <w:marLeft w:val="720"/>
          <w:marRight w:val="0"/>
          <w:marTop w:val="100"/>
          <w:marBottom w:val="100"/>
          <w:divBdr>
            <w:top w:val="none" w:sz="0" w:space="0" w:color="auto"/>
            <w:left w:val="none" w:sz="0" w:space="0" w:color="auto"/>
            <w:bottom w:val="none" w:sz="0" w:space="0" w:color="auto"/>
            <w:right w:val="none" w:sz="0" w:space="0" w:color="auto"/>
          </w:divBdr>
        </w:div>
        <w:div w:id="1963002646">
          <w:marLeft w:val="720"/>
          <w:marRight w:val="0"/>
          <w:marTop w:val="100"/>
          <w:marBottom w:val="100"/>
          <w:divBdr>
            <w:top w:val="none" w:sz="0" w:space="0" w:color="auto"/>
            <w:left w:val="none" w:sz="0" w:space="0" w:color="auto"/>
            <w:bottom w:val="none" w:sz="0" w:space="0" w:color="auto"/>
            <w:right w:val="none" w:sz="0" w:space="0" w:color="auto"/>
          </w:divBdr>
        </w:div>
        <w:div w:id="1656685366">
          <w:marLeft w:val="720"/>
          <w:marRight w:val="0"/>
          <w:marTop w:val="100"/>
          <w:marBottom w:val="100"/>
          <w:divBdr>
            <w:top w:val="none" w:sz="0" w:space="0" w:color="auto"/>
            <w:left w:val="none" w:sz="0" w:space="0" w:color="auto"/>
            <w:bottom w:val="none" w:sz="0" w:space="0" w:color="auto"/>
            <w:right w:val="none" w:sz="0" w:space="0" w:color="auto"/>
          </w:divBdr>
        </w:div>
        <w:div w:id="752355181">
          <w:marLeft w:val="720"/>
          <w:marRight w:val="0"/>
          <w:marTop w:val="100"/>
          <w:marBottom w:val="100"/>
          <w:divBdr>
            <w:top w:val="none" w:sz="0" w:space="0" w:color="auto"/>
            <w:left w:val="none" w:sz="0" w:space="0" w:color="auto"/>
            <w:bottom w:val="none" w:sz="0" w:space="0" w:color="auto"/>
            <w:right w:val="none" w:sz="0" w:space="0" w:color="auto"/>
          </w:divBdr>
        </w:div>
        <w:div w:id="1866365122">
          <w:marLeft w:val="720"/>
          <w:marRight w:val="0"/>
          <w:marTop w:val="100"/>
          <w:marBottom w:val="100"/>
          <w:divBdr>
            <w:top w:val="none" w:sz="0" w:space="0" w:color="auto"/>
            <w:left w:val="none" w:sz="0" w:space="0" w:color="auto"/>
            <w:bottom w:val="none" w:sz="0" w:space="0" w:color="auto"/>
            <w:right w:val="none" w:sz="0" w:space="0" w:color="auto"/>
          </w:divBdr>
        </w:div>
        <w:div w:id="1559854354">
          <w:marLeft w:val="720"/>
          <w:marRight w:val="0"/>
          <w:marTop w:val="100"/>
          <w:marBottom w:val="100"/>
          <w:divBdr>
            <w:top w:val="none" w:sz="0" w:space="0" w:color="auto"/>
            <w:left w:val="none" w:sz="0" w:space="0" w:color="auto"/>
            <w:bottom w:val="none" w:sz="0" w:space="0" w:color="auto"/>
            <w:right w:val="none" w:sz="0" w:space="0" w:color="auto"/>
          </w:divBdr>
        </w:div>
        <w:div w:id="1076247874">
          <w:marLeft w:val="0"/>
          <w:marRight w:val="0"/>
          <w:marTop w:val="0"/>
          <w:marBottom w:val="0"/>
          <w:divBdr>
            <w:top w:val="none" w:sz="0" w:space="0" w:color="auto"/>
            <w:left w:val="none" w:sz="0" w:space="0" w:color="auto"/>
            <w:bottom w:val="none" w:sz="0" w:space="0" w:color="auto"/>
            <w:right w:val="none" w:sz="0" w:space="0" w:color="auto"/>
          </w:divBdr>
        </w:div>
        <w:div w:id="542601420">
          <w:marLeft w:val="0"/>
          <w:marRight w:val="0"/>
          <w:marTop w:val="0"/>
          <w:marBottom w:val="0"/>
          <w:divBdr>
            <w:top w:val="none" w:sz="0" w:space="0" w:color="auto"/>
            <w:left w:val="none" w:sz="0" w:space="0" w:color="auto"/>
            <w:bottom w:val="none" w:sz="0" w:space="0" w:color="auto"/>
            <w:right w:val="none" w:sz="0" w:space="0" w:color="auto"/>
          </w:divBdr>
        </w:div>
        <w:div w:id="1569807361">
          <w:marLeft w:val="632"/>
          <w:marRight w:val="0"/>
          <w:marTop w:val="100"/>
          <w:marBottom w:val="100"/>
          <w:divBdr>
            <w:top w:val="none" w:sz="0" w:space="0" w:color="auto"/>
            <w:left w:val="none" w:sz="0" w:space="0" w:color="auto"/>
            <w:bottom w:val="none" w:sz="0" w:space="0" w:color="auto"/>
            <w:right w:val="none" w:sz="0" w:space="0" w:color="auto"/>
          </w:divBdr>
        </w:div>
        <w:div w:id="586501729">
          <w:marLeft w:val="632"/>
          <w:marRight w:val="0"/>
          <w:marTop w:val="100"/>
          <w:marBottom w:val="100"/>
          <w:divBdr>
            <w:top w:val="none" w:sz="0" w:space="0" w:color="auto"/>
            <w:left w:val="none" w:sz="0" w:space="0" w:color="auto"/>
            <w:bottom w:val="none" w:sz="0" w:space="0" w:color="auto"/>
            <w:right w:val="none" w:sz="0" w:space="0" w:color="auto"/>
          </w:divBdr>
        </w:div>
        <w:div w:id="1847667921">
          <w:marLeft w:val="632"/>
          <w:marRight w:val="0"/>
          <w:marTop w:val="100"/>
          <w:marBottom w:val="100"/>
          <w:divBdr>
            <w:top w:val="none" w:sz="0" w:space="0" w:color="auto"/>
            <w:left w:val="none" w:sz="0" w:space="0" w:color="auto"/>
            <w:bottom w:val="none" w:sz="0" w:space="0" w:color="auto"/>
            <w:right w:val="none" w:sz="0" w:space="0" w:color="auto"/>
          </w:divBdr>
        </w:div>
        <w:div w:id="1524198871">
          <w:marLeft w:val="632"/>
          <w:marRight w:val="0"/>
          <w:marTop w:val="100"/>
          <w:marBottom w:val="100"/>
          <w:divBdr>
            <w:top w:val="none" w:sz="0" w:space="0" w:color="auto"/>
            <w:left w:val="none" w:sz="0" w:space="0" w:color="auto"/>
            <w:bottom w:val="none" w:sz="0" w:space="0" w:color="auto"/>
            <w:right w:val="none" w:sz="0" w:space="0" w:color="auto"/>
          </w:divBdr>
        </w:div>
        <w:div w:id="169102673">
          <w:marLeft w:val="632"/>
          <w:marRight w:val="0"/>
          <w:marTop w:val="100"/>
          <w:marBottom w:val="100"/>
          <w:divBdr>
            <w:top w:val="none" w:sz="0" w:space="0" w:color="auto"/>
            <w:left w:val="none" w:sz="0" w:space="0" w:color="auto"/>
            <w:bottom w:val="none" w:sz="0" w:space="0" w:color="auto"/>
            <w:right w:val="none" w:sz="0" w:space="0" w:color="auto"/>
          </w:divBdr>
        </w:div>
        <w:div w:id="914124722">
          <w:marLeft w:val="-88"/>
          <w:marRight w:val="0"/>
          <w:marTop w:val="0"/>
          <w:marBottom w:val="0"/>
          <w:divBdr>
            <w:top w:val="none" w:sz="0" w:space="0" w:color="auto"/>
            <w:left w:val="none" w:sz="0" w:space="0" w:color="auto"/>
            <w:bottom w:val="none" w:sz="0" w:space="0" w:color="auto"/>
            <w:right w:val="none" w:sz="0" w:space="0" w:color="auto"/>
          </w:divBdr>
        </w:div>
      </w:divsChild>
    </w:div>
    <w:div w:id="464540928">
      <w:bodyDiv w:val="1"/>
      <w:marLeft w:val="0"/>
      <w:marRight w:val="0"/>
      <w:marTop w:val="0"/>
      <w:marBottom w:val="0"/>
      <w:divBdr>
        <w:top w:val="none" w:sz="0" w:space="0" w:color="auto"/>
        <w:left w:val="none" w:sz="0" w:space="0" w:color="auto"/>
        <w:bottom w:val="none" w:sz="0" w:space="0" w:color="auto"/>
        <w:right w:val="none" w:sz="0" w:space="0" w:color="auto"/>
      </w:divBdr>
    </w:div>
    <w:div w:id="511067259">
      <w:bodyDiv w:val="1"/>
      <w:marLeft w:val="0"/>
      <w:marRight w:val="0"/>
      <w:marTop w:val="0"/>
      <w:marBottom w:val="0"/>
      <w:divBdr>
        <w:top w:val="none" w:sz="0" w:space="0" w:color="auto"/>
        <w:left w:val="none" w:sz="0" w:space="0" w:color="auto"/>
        <w:bottom w:val="none" w:sz="0" w:space="0" w:color="auto"/>
        <w:right w:val="none" w:sz="0" w:space="0" w:color="auto"/>
      </w:divBdr>
    </w:div>
    <w:div w:id="526404511">
      <w:bodyDiv w:val="1"/>
      <w:marLeft w:val="0"/>
      <w:marRight w:val="0"/>
      <w:marTop w:val="0"/>
      <w:marBottom w:val="0"/>
      <w:divBdr>
        <w:top w:val="none" w:sz="0" w:space="0" w:color="auto"/>
        <w:left w:val="none" w:sz="0" w:space="0" w:color="auto"/>
        <w:bottom w:val="none" w:sz="0" w:space="0" w:color="auto"/>
        <w:right w:val="none" w:sz="0" w:space="0" w:color="auto"/>
      </w:divBdr>
    </w:div>
    <w:div w:id="543446514">
      <w:bodyDiv w:val="1"/>
      <w:marLeft w:val="0"/>
      <w:marRight w:val="0"/>
      <w:marTop w:val="0"/>
      <w:marBottom w:val="0"/>
      <w:divBdr>
        <w:top w:val="none" w:sz="0" w:space="0" w:color="auto"/>
        <w:left w:val="none" w:sz="0" w:space="0" w:color="auto"/>
        <w:bottom w:val="none" w:sz="0" w:space="0" w:color="auto"/>
        <w:right w:val="none" w:sz="0" w:space="0" w:color="auto"/>
      </w:divBdr>
    </w:div>
    <w:div w:id="654526812">
      <w:bodyDiv w:val="1"/>
      <w:marLeft w:val="0"/>
      <w:marRight w:val="0"/>
      <w:marTop w:val="0"/>
      <w:marBottom w:val="0"/>
      <w:divBdr>
        <w:top w:val="none" w:sz="0" w:space="0" w:color="auto"/>
        <w:left w:val="none" w:sz="0" w:space="0" w:color="auto"/>
        <w:bottom w:val="none" w:sz="0" w:space="0" w:color="auto"/>
        <w:right w:val="none" w:sz="0" w:space="0" w:color="auto"/>
      </w:divBdr>
    </w:div>
    <w:div w:id="705103484">
      <w:bodyDiv w:val="1"/>
      <w:marLeft w:val="0"/>
      <w:marRight w:val="0"/>
      <w:marTop w:val="0"/>
      <w:marBottom w:val="0"/>
      <w:divBdr>
        <w:top w:val="none" w:sz="0" w:space="0" w:color="auto"/>
        <w:left w:val="none" w:sz="0" w:space="0" w:color="auto"/>
        <w:bottom w:val="none" w:sz="0" w:space="0" w:color="auto"/>
        <w:right w:val="none" w:sz="0" w:space="0" w:color="auto"/>
      </w:divBdr>
    </w:div>
    <w:div w:id="714432543">
      <w:bodyDiv w:val="1"/>
      <w:marLeft w:val="0"/>
      <w:marRight w:val="0"/>
      <w:marTop w:val="0"/>
      <w:marBottom w:val="0"/>
      <w:divBdr>
        <w:top w:val="none" w:sz="0" w:space="0" w:color="auto"/>
        <w:left w:val="none" w:sz="0" w:space="0" w:color="auto"/>
        <w:bottom w:val="none" w:sz="0" w:space="0" w:color="auto"/>
        <w:right w:val="none" w:sz="0" w:space="0" w:color="auto"/>
      </w:divBdr>
      <w:divsChild>
        <w:div w:id="1348630914">
          <w:marLeft w:val="0"/>
          <w:marRight w:val="0"/>
          <w:marTop w:val="0"/>
          <w:marBottom w:val="0"/>
          <w:divBdr>
            <w:top w:val="none" w:sz="0" w:space="0" w:color="auto"/>
            <w:left w:val="none" w:sz="0" w:space="0" w:color="auto"/>
            <w:bottom w:val="none" w:sz="0" w:space="0" w:color="auto"/>
            <w:right w:val="none" w:sz="0" w:space="0" w:color="auto"/>
          </w:divBdr>
        </w:div>
        <w:div w:id="725252859">
          <w:marLeft w:val="0"/>
          <w:marRight w:val="0"/>
          <w:marTop w:val="51"/>
          <w:marBottom w:val="0"/>
          <w:divBdr>
            <w:top w:val="none" w:sz="0" w:space="0" w:color="auto"/>
            <w:left w:val="none" w:sz="0" w:space="0" w:color="auto"/>
            <w:bottom w:val="none" w:sz="0" w:space="0" w:color="auto"/>
            <w:right w:val="none" w:sz="0" w:space="0" w:color="auto"/>
          </w:divBdr>
        </w:div>
        <w:div w:id="2056656702">
          <w:marLeft w:val="0"/>
          <w:marRight w:val="0"/>
          <w:marTop w:val="162"/>
          <w:marBottom w:val="0"/>
          <w:divBdr>
            <w:top w:val="none" w:sz="0" w:space="0" w:color="auto"/>
            <w:left w:val="none" w:sz="0" w:space="0" w:color="auto"/>
            <w:bottom w:val="none" w:sz="0" w:space="0" w:color="auto"/>
            <w:right w:val="none" w:sz="0" w:space="0" w:color="auto"/>
          </w:divBdr>
          <w:divsChild>
            <w:div w:id="1613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13">
      <w:bodyDiv w:val="1"/>
      <w:marLeft w:val="0"/>
      <w:marRight w:val="0"/>
      <w:marTop w:val="0"/>
      <w:marBottom w:val="0"/>
      <w:divBdr>
        <w:top w:val="none" w:sz="0" w:space="0" w:color="auto"/>
        <w:left w:val="none" w:sz="0" w:space="0" w:color="auto"/>
        <w:bottom w:val="none" w:sz="0" w:space="0" w:color="auto"/>
        <w:right w:val="none" w:sz="0" w:space="0" w:color="auto"/>
      </w:divBdr>
    </w:div>
    <w:div w:id="867835889">
      <w:bodyDiv w:val="1"/>
      <w:marLeft w:val="0"/>
      <w:marRight w:val="0"/>
      <w:marTop w:val="0"/>
      <w:marBottom w:val="0"/>
      <w:divBdr>
        <w:top w:val="none" w:sz="0" w:space="0" w:color="auto"/>
        <w:left w:val="none" w:sz="0" w:space="0" w:color="auto"/>
        <w:bottom w:val="none" w:sz="0" w:space="0" w:color="auto"/>
        <w:right w:val="none" w:sz="0" w:space="0" w:color="auto"/>
      </w:divBdr>
      <w:divsChild>
        <w:div w:id="1085951641">
          <w:marLeft w:val="0"/>
          <w:marRight w:val="0"/>
          <w:marTop w:val="0"/>
          <w:marBottom w:val="0"/>
          <w:divBdr>
            <w:top w:val="none" w:sz="0" w:space="0" w:color="auto"/>
            <w:left w:val="none" w:sz="0" w:space="0" w:color="auto"/>
            <w:bottom w:val="none" w:sz="0" w:space="0" w:color="auto"/>
            <w:right w:val="none" w:sz="0" w:space="0" w:color="auto"/>
          </w:divBdr>
        </w:div>
        <w:div w:id="1051883810">
          <w:marLeft w:val="0"/>
          <w:marRight w:val="0"/>
          <w:marTop w:val="92"/>
          <w:marBottom w:val="138"/>
          <w:divBdr>
            <w:top w:val="single" w:sz="4" w:space="5" w:color="EEEEEE"/>
            <w:left w:val="single" w:sz="4" w:space="5" w:color="EEEEEE"/>
            <w:bottom w:val="single" w:sz="4" w:space="5" w:color="EEEEEE"/>
            <w:right w:val="single" w:sz="4" w:space="5" w:color="EEEEEE"/>
          </w:divBdr>
        </w:div>
      </w:divsChild>
    </w:div>
    <w:div w:id="974919136">
      <w:bodyDiv w:val="1"/>
      <w:marLeft w:val="0"/>
      <w:marRight w:val="0"/>
      <w:marTop w:val="0"/>
      <w:marBottom w:val="0"/>
      <w:divBdr>
        <w:top w:val="none" w:sz="0" w:space="0" w:color="auto"/>
        <w:left w:val="none" w:sz="0" w:space="0" w:color="auto"/>
        <w:bottom w:val="none" w:sz="0" w:space="0" w:color="auto"/>
        <w:right w:val="none" w:sz="0" w:space="0" w:color="auto"/>
      </w:divBdr>
    </w:div>
    <w:div w:id="1072045328">
      <w:bodyDiv w:val="1"/>
      <w:marLeft w:val="0"/>
      <w:marRight w:val="0"/>
      <w:marTop w:val="0"/>
      <w:marBottom w:val="0"/>
      <w:divBdr>
        <w:top w:val="none" w:sz="0" w:space="0" w:color="auto"/>
        <w:left w:val="none" w:sz="0" w:space="0" w:color="auto"/>
        <w:bottom w:val="none" w:sz="0" w:space="0" w:color="auto"/>
        <w:right w:val="none" w:sz="0" w:space="0" w:color="auto"/>
      </w:divBdr>
      <w:divsChild>
        <w:div w:id="456221665">
          <w:marLeft w:val="0"/>
          <w:marRight w:val="0"/>
          <w:marTop w:val="0"/>
          <w:marBottom w:val="0"/>
          <w:divBdr>
            <w:top w:val="none" w:sz="0" w:space="0" w:color="auto"/>
            <w:left w:val="none" w:sz="0" w:space="0" w:color="auto"/>
            <w:bottom w:val="none" w:sz="0" w:space="0" w:color="auto"/>
            <w:right w:val="none" w:sz="0" w:space="0" w:color="auto"/>
          </w:divBdr>
        </w:div>
        <w:div w:id="1126585455">
          <w:marLeft w:val="0"/>
          <w:marRight w:val="0"/>
          <w:marTop w:val="0"/>
          <w:marBottom w:val="0"/>
          <w:divBdr>
            <w:top w:val="none" w:sz="0" w:space="0" w:color="auto"/>
            <w:left w:val="none" w:sz="0" w:space="0" w:color="auto"/>
            <w:bottom w:val="none" w:sz="0" w:space="0" w:color="auto"/>
            <w:right w:val="none" w:sz="0" w:space="0" w:color="auto"/>
          </w:divBdr>
        </w:div>
        <w:div w:id="932278381">
          <w:marLeft w:val="720"/>
          <w:marRight w:val="0"/>
          <w:marTop w:val="100"/>
          <w:marBottom w:val="100"/>
          <w:divBdr>
            <w:top w:val="none" w:sz="0" w:space="0" w:color="auto"/>
            <w:left w:val="none" w:sz="0" w:space="0" w:color="auto"/>
            <w:bottom w:val="none" w:sz="0" w:space="0" w:color="auto"/>
            <w:right w:val="none" w:sz="0" w:space="0" w:color="auto"/>
          </w:divBdr>
        </w:div>
        <w:div w:id="570819939">
          <w:marLeft w:val="720"/>
          <w:marRight w:val="0"/>
          <w:marTop w:val="100"/>
          <w:marBottom w:val="100"/>
          <w:divBdr>
            <w:top w:val="none" w:sz="0" w:space="0" w:color="auto"/>
            <w:left w:val="none" w:sz="0" w:space="0" w:color="auto"/>
            <w:bottom w:val="none" w:sz="0" w:space="0" w:color="auto"/>
            <w:right w:val="none" w:sz="0" w:space="0" w:color="auto"/>
          </w:divBdr>
        </w:div>
        <w:div w:id="973363938">
          <w:marLeft w:val="720"/>
          <w:marRight w:val="0"/>
          <w:marTop w:val="100"/>
          <w:marBottom w:val="100"/>
          <w:divBdr>
            <w:top w:val="none" w:sz="0" w:space="0" w:color="auto"/>
            <w:left w:val="none" w:sz="0" w:space="0" w:color="auto"/>
            <w:bottom w:val="none" w:sz="0" w:space="0" w:color="auto"/>
            <w:right w:val="none" w:sz="0" w:space="0" w:color="auto"/>
          </w:divBdr>
        </w:div>
        <w:div w:id="1148284011">
          <w:marLeft w:val="720"/>
          <w:marRight w:val="0"/>
          <w:marTop w:val="100"/>
          <w:marBottom w:val="100"/>
          <w:divBdr>
            <w:top w:val="none" w:sz="0" w:space="0" w:color="auto"/>
            <w:left w:val="none" w:sz="0" w:space="0" w:color="auto"/>
            <w:bottom w:val="none" w:sz="0" w:space="0" w:color="auto"/>
            <w:right w:val="none" w:sz="0" w:space="0" w:color="auto"/>
          </w:divBdr>
        </w:div>
        <w:div w:id="1809005870">
          <w:marLeft w:val="720"/>
          <w:marRight w:val="0"/>
          <w:marTop w:val="100"/>
          <w:marBottom w:val="100"/>
          <w:divBdr>
            <w:top w:val="none" w:sz="0" w:space="0" w:color="auto"/>
            <w:left w:val="none" w:sz="0" w:space="0" w:color="auto"/>
            <w:bottom w:val="none" w:sz="0" w:space="0" w:color="auto"/>
            <w:right w:val="none" w:sz="0" w:space="0" w:color="auto"/>
          </w:divBdr>
        </w:div>
        <w:div w:id="355426316">
          <w:marLeft w:val="720"/>
          <w:marRight w:val="0"/>
          <w:marTop w:val="100"/>
          <w:marBottom w:val="100"/>
          <w:divBdr>
            <w:top w:val="none" w:sz="0" w:space="0" w:color="auto"/>
            <w:left w:val="none" w:sz="0" w:space="0" w:color="auto"/>
            <w:bottom w:val="none" w:sz="0" w:space="0" w:color="auto"/>
            <w:right w:val="none" w:sz="0" w:space="0" w:color="auto"/>
          </w:divBdr>
        </w:div>
        <w:div w:id="1313947082">
          <w:marLeft w:val="0"/>
          <w:marRight w:val="0"/>
          <w:marTop w:val="0"/>
          <w:marBottom w:val="0"/>
          <w:divBdr>
            <w:top w:val="none" w:sz="0" w:space="0" w:color="auto"/>
            <w:left w:val="none" w:sz="0" w:space="0" w:color="auto"/>
            <w:bottom w:val="none" w:sz="0" w:space="0" w:color="auto"/>
            <w:right w:val="none" w:sz="0" w:space="0" w:color="auto"/>
          </w:divBdr>
        </w:div>
        <w:div w:id="122508479">
          <w:marLeft w:val="0"/>
          <w:marRight w:val="0"/>
          <w:marTop w:val="0"/>
          <w:marBottom w:val="0"/>
          <w:divBdr>
            <w:top w:val="none" w:sz="0" w:space="0" w:color="auto"/>
            <w:left w:val="none" w:sz="0" w:space="0" w:color="auto"/>
            <w:bottom w:val="none" w:sz="0" w:space="0" w:color="auto"/>
            <w:right w:val="none" w:sz="0" w:space="0" w:color="auto"/>
          </w:divBdr>
        </w:div>
        <w:div w:id="953634298">
          <w:marLeft w:val="632"/>
          <w:marRight w:val="0"/>
          <w:marTop w:val="100"/>
          <w:marBottom w:val="100"/>
          <w:divBdr>
            <w:top w:val="none" w:sz="0" w:space="0" w:color="auto"/>
            <w:left w:val="none" w:sz="0" w:space="0" w:color="auto"/>
            <w:bottom w:val="none" w:sz="0" w:space="0" w:color="auto"/>
            <w:right w:val="none" w:sz="0" w:space="0" w:color="auto"/>
          </w:divBdr>
        </w:div>
        <w:div w:id="2102990531">
          <w:marLeft w:val="632"/>
          <w:marRight w:val="0"/>
          <w:marTop w:val="100"/>
          <w:marBottom w:val="100"/>
          <w:divBdr>
            <w:top w:val="none" w:sz="0" w:space="0" w:color="auto"/>
            <w:left w:val="none" w:sz="0" w:space="0" w:color="auto"/>
            <w:bottom w:val="none" w:sz="0" w:space="0" w:color="auto"/>
            <w:right w:val="none" w:sz="0" w:space="0" w:color="auto"/>
          </w:divBdr>
        </w:div>
        <w:div w:id="918366335">
          <w:marLeft w:val="632"/>
          <w:marRight w:val="0"/>
          <w:marTop w:val="100"/>
          <w:marBottom w:val="100"/>
          <w:divBdr>
            <w:top w:val="none" w:sz="0" w:space="0" w:color="auto"/>
            <w:left w:val="none" w:sz="0" w:space="0" w:color="auto"/>
            <w:bottom w:val="none" w:sz="0" w:space="0" w:color="auto"/>
            <w:right w:val="none" w:sz="0" w:space="0" w:color="auto"/>
          </w:divBdr>
        </w:div>
        <w:div w:id="860507301">
          <w:marLeft w:val="632"/>
          <w:marRight w:val="0"/>
          <w:marTop w:val="100"/>
          <w:marBottom w:val="100"/>
          <w:divBdr>
            <w:top w:val="none" w:sz="0" w:space="0" w:color="auto"/>
            <w:left w:val="none" w:sz="0" w:space="0" w:color="auto"/>
            <w:bottom w:val="none" w:sz="0" w:space="0" w:color="auto"/>
            <w:right w:val="none" w:sz="0" w:space="0" w:color="auto"/>
          </w:divBdr>
        </w:div>
        <w:div w:id="2064062060">
          <w:marLeft w:val="632"/>
          <w:marRight w:val="0"/>
          <w:marTop w:val="100"/>
          <w:marBottom w:val="100"/>
          <w:divBdr>
            <w:top w:val="none" w:sz="0" w:space="0" w:color="auto"/>
            <w:left w:val="none" w:sz="0" w:space="0" w:color="auto"/>
            <w:bottom w:val="none" w:sz="0" w:space="0" w:color="auto"/>
            <w:right w:val="none" w:sz="0" w:space="0" w:color="auto"/>
          </w:divBdr>
        </w:div>
        <w:div w:id="993413747">
          <w:marLeft w:val="-88"/>
          <w:marRight w:val="0"/>
          <w:marTop w:val="0"/>
          <w:marBottom w:val="0"/>
          <w:divBdr>
            <w:top w:val="none" w:sz="0" w:space="0" w:color="auto"/>
            <w:left w:val="none" w:sz="0" w:space="0" w:color="auto"/>
            <w:bottom w:val="none" w:sz="0" w:space="0" w:color="auto"/>
            <w:right w:val="none" w:sz="0" w:space="0" w:color="auto"/>
          </w:divBdr>
        </w:div>
      </w:divsChild>
    </w:div>
    <w:div w:id="1092167799">
      <w:bodyDiv w:val="1"/>
      <w:marLeft w:val="0"/>
      <w:marRight w:val="0"/>
      <w:marTop w:val="0"/>
      <w:marBottom w:val="0"/>
      <w:divBdr>
        <w:top w:val="none" w:sz="0" w:space="0" w:color="auto"/>
        <w:left w:val="none" w:sz="0" w:space="0" w:color="auto"/>
        <w:bottom w:val="none" w:sz="0" w:space="0" w:color="auto"/>
        <w:right w:val="none" w:sz="0" w:space="0" w:color="auto"/>
      </w:divBdr>
      <w:divsChild>
        <w:div w:id="1266116723">
          <w:marLeft w:val="0"/>
          <w:marRight w:val="0"/>
          <w:marTop w:val="0"/>
          <w:marBottom w:val="0"/>
          <w:divBdr>
            <w:top w:val="none" w:sz="0" w:space="0" w:color="auto"/>
            <w:left w:val="none" w:sz="0" w:space="0" w:color="auto"/>
            <w:bottom w:val="none" w:sz="0" w:space="0" w:color="auto"/>
            <w:right w:val="none" w:sz="0" w:space="0" w:color="auto"/>
          </w:divBdr>
        </w:div>
        <w:div w:id="819811305">
          <w:marLeft w:val="0"/>
          <w:marRight w:val="0"/>
          <w:marTop w:val="0"/>
          <w:marBottom w:val="0"/>
          <w:divBdr>
            <w:top w:val="none" w:sz="0" w:space="0" w:color="auto"/>
            <w:left w:val="none" w:sz="0" w:space="0" w:color="auto"/>
            <w:bottom w:val="none" w:sz="0" w:space="0" w:color="auto"/>
            <w:right w:val="none" w:sz="0" w:space="0" w:color="auto"/>
          </w:divBdr>
        </w:div>
        <w:div w:id="1169442461">
          <w:marLeft w:val="0"/>
          <w:marRight w:val="0"/>
          <w:marTop w:val="0"/>
          <w:marBottom w:val="0"/>
          <w:divBdr>
            <w:top w:val="none" w:sz="0" w:space="0" w:color="auto"/>
            <w:left w:val="none" w:sz="0" w:space="0" w:color="auto"/>
            <w:bottom w:val="none" w:sz="0" w:space="0" w:color="auto"/>
            <w:right w:val="none" w:sz="0" w:space="0" w:color="auto"/>
          </w:divBdr>
        </w:div>
        <w:div w:id="220599042">
          <w:marLeft w:val="0"/>
          <w:marRight w:val="0"/>
          <w:marTop w:val="0"/>
          <w:marBottom w:val="0"/>
          <w:divBdr>
            <w:top w:val="none" w:sz="0" w:space="0" w:color="auto"/>
            <w:left w:val="none" w:sz="0" w:space="0" w:color="auto"/>
            <w:bottom w:val="none" w:sz="0" w:space="0" w:color="auto"/>
            <w:right w:val="none" w:sz="0" w:space="0" w:color="auto"/>
          </w:divBdr>
        </w:div>
        <w:div w:id="899901602">
          <w:marLeft w:val="0"/>
          <w:marRight w:val="0"/>
          <w:marTop w:val="0"/>
          <w:marBottom w:val="0"/>
          <w:divBdr>
            <w:top w:val="none" w:sz="0" w:space="0" w:color="auto"/>
            <w:left w:val="none" w:sz="0" w:space="0" w:color="auto"/>
            <w:bottom w:val="none" w:sz="0" w:space="0" w:color="auto"/>
            <w:right w:val="none" w:sz="0" w:space="0" w:color="auto"/>
          </w:divBdr>
        </w:div>
        <w:div w:id="595208725">
          <w:marLeft w:val="0"/>
          <w:marRight w:val="0"/>
          <w:marTop w:val="0"/>
          <w:marBottom w:val="0"/>
          <w:divBdr>
            <w:top w:val="none" w:sz="0" w:space="0" w:color="auto"/>
            <w:left w:val="none" w:sz="0" w:space="0" w:color="auto"/>
            <w:bottom w:val="none" w:sz="0" w:space="0" w:color="auto"/>
            <w:right w:val="none" w:sz="0" w:space="0" w:color="auto"/>
          </w:divBdr>
        </w:div>
        <w:div w:id="72822553">
          <w:marLeft w:val="0"/>
          <w:marRight w:val="0"/>
          <w:marTop w:val="0"/>
          <w:marBottom w:val="0"/>
          <w:divBdr>
            <w:top w:val="none" w:sz="0" w:space="0" w:color="auto"/>
            <w:left w:val="none" w:sz="0" w:space="0" w:color="auto"/>
            <w:bottom w:val="none" w:sz="0" w:space="0" w:color="auto"/>
            <w:right w:val="none" w:sz="0" w:space="0" w:color="auto"/>
          </w:divBdr>
        </w:div>
        <w:div w:id="1625113202">
          <w:marLeft w:val="0"/>
          <w:marRight w:val="0"/>
          <w:marTop w:val="0"/>
          <w:marBottom w:val="0"/>
          <w:divBdr>
            <w:top w:val="none" w:sz="0" w:space="0" w:color="auto"/>
            <w:left w:val="none" w:sz="0" w:space="0" w:color="auto"/>
            <w:bottom w:val="none" w:sz="0" w:space="0" w:color="auto"/>
            <w:right w:val="none" w:sz="0" w:space="0" w:color="auto"/>
          </w:divBdr>
        </w:div>
        <w:div w:id="1027485911">
          <w:marLeft w:val="0"/>
          <w:marRight w:val="0"/>
          <w:marTop w:val="0"/>
          <w:marBottom w:val="0"/>
          <w:divBdr>
            <w:top w:val="none" w:sz="0" w:space="0" w:color="auto"/>
            <w:left w:val="none" w:sz="0" w:space="0" w:color="auto"/>
            <w:bottom w:val="none" w:sz="0" w:space="0" w:color="auto"/>
            <w:right w:val="none" w:sz="0" w:space="0" w:color="auto"/>
          </w:divBdr>
        </w:div>
      </w:divsChild>
    </w:div>
    <w:div w:id="1092968445">
      <w:bodyDiv w:val="1"/>
      <w:marLeft w:val="0"/>
      <w:marRight w:val="0"/>
      <w:marTop w:val="0"/>
      <w:marBottom w:val="0"/>
      <w:divBdr>
        <w:top w:val="none" w:sz="0" w:space="0" w:color="auto"/>
        <w:left w:val="none" w:sz="0" w:space="0" w:color="auto"/>
        <w:bottom w:val="none" w:sz="0" w:space="0" w:color="auto"/>
        <w:right w:val="none" w:sz="0" w:space="0" w:color="auto"/>
      </w:divBdr>
    </w:div>
    <w:div w:id="1123964115">
      <w:bodyDiv w:val="1"/>
      <w:marLeft w:val="0"/>
      <w:marRight w:val="0"/>
      <w:marTop w:val="0"/>
      <w:marBottom w:val="0"/>
      <w:divBdr>
        <w:top w:val="none" w:sz="0" w:space="0" w:color="auto"/>
        <w:left w:val="none" w:sz="0" w:space="0" w:color="auto"/>
        <w:bottom w:val="none" w:sz="0" w:space="0" w:color="auto"/>
        <w:right w:val="none" w:sz="0" w:space="0" w:color="auto"/>
      </w:divBdr>
    </w:div>
    <w:div w:id="1144351839">
      <w:bodyDiv w:val="1"/>
      <w:marLeft w:val="0"/>
      <w:marRight w:val="0"/>
      <w:marTop w:val="0"/>
      <w:marBottom w:val="0"/>
      <w:divBdr>
        <w:top w:val="none" w:sz="0" w:space="0" w:color="auto"/>
        <w:left w:val="none" w:sz="0" w:space="0" w:color="auto"/>
        <w:bottom w:val="none" w:sz="0" w:space="0" w:color="auto"/>
        <w:right w:val="none" w:sz="0" w:space="0" w:color="auto"/>
      </w:divBdr>
    </w:div>
    <w:div w:id="1220676115">
      <w:bodyDiv w:val="1"/>
      <w:marLeft w:val="0"/>
      <w:marRight w:val="0"/>
      <w:marTop w:val="0"/>
      <w:marBottom w:val="0"/>
      <w:divBdr>
        <w:top w:val="none" w:sz="0" w:space="0" w:color="auto"/>
        <w:left w:val="none" w:sz="0" w:space="0" w:color="auto"/>
        <w:bottom w:val="none" w:sz="0" w:space="0" w:color="auto"/>
        <w:right w:val="none" w:sz="0" w:space="0" w:color="auto"/>
      </w:divBdr>
      <w:divsChild>
        <w:div w:id="2122455527">
          <w:marLeft w:val="0"/>
          <w:marRight w:val="0"/>
          <w:marTop w:val="0"/>
          <w:marBottom w:val="0"/>
          <w:divBdr>
            <w:top w:val="none" w:sz="0" w:space="0" w:color="auto"/>
            <w:left w:val="none" w:sz="0" w:space="0" w:color="auto"/>
            <w:bottom w:val="none" w:sz="0" w:space="0" w:color="auto"/>
            <w:right w:val="none" w:sz="0" w:space="0" w:color="auto"/>
          </w:divBdr>
        </w:div>
        <w:div w:id="1767846243">
          <w:marLeft w:val="0"/>
          <w:marRight w:val="0"/>
          <w:marTop w:val="92"/>
          <w:marBottom w:val="138"/>
          <w:divBdr>
            <w:top w:val="single" w:sz="4" w:space="5" w:color="EEEEEE"/>
            <w:left w:val="single" w:sz="4" w:space="5" w:color="EEEEEE"/>
            <w:bottom w:val="single" w:sz="4" w:space="5" w:color="EEEEEE"/>
            <w:right w:val="single" w:sz="4" w:space="5" w:color="EEEEEE"/>
          </w:divBdr>
        </w:div>
      </w:divsChild>
    </w:div>
    <w:div w:id="1314724048">
      <w:bodyDiv w:val="1"/>
      <w:marLeft w:val="0"/>
      <w:marRight w:val="0"/>
      <w:marTop w:val="0"/>
      <w:marBottom w:val="0"/>
      <w:divBdr>
        <w:top w:val="none" w:sz="0" w:space="0" w:color="auto"/>
        <w:left w:val="none" w:sz="0" w:space="0" w:color="auto"/>
        <w:bottom w:val="none" w:sz="0" w:space="0" w:color="auto"/>
        <w:right w:val="none" w:sz="0" w:space="0" w:color="auto"/>
      </w:divBdr>
    </w:div>
    <w:div w:id="1334914620">
      <w:bodyDiv w:val="1"/>
      <w:marLeft w:val="0"/>
      <w:marRight w:val="0"/>
      <w:marTop w:val="0"/>
      <w:marBottom w:val="0"/>
      <w:divBdr>
        <w:top w:val="none" w:sz="0" w:space="0" w:color="auto"/>
        <w:left w:val="none" w:sz="0" w:space="0" w:color="auto"/>
        <w:bottom w:val="none" w:sz="0" w:space="0" w:color="auto"/>
        <w:right w:val="none" w:sz="0" w:space="0" w:color="auto"/>
      </w:divBdr>
      <w:divsChild>
        <w:div w:id="1859663423">
          <w:marLeft w:val="0"/>
          <w:marRight w:val="0"/>
          <w:marTop w:val="0"/>
          <w:marBottom w:val="0"/>
          <w:divBdr>
            <w:top w:val="none" w:sz="0" w:space="0" w:color="auto"/>
            <w:left w:val="none" w:sz="0" w:space="0" w:color="auto"/>
            <w:bottom w:val="none" w:sz="0" w:space="0" w:color="auto"/>
            <w:right w:val="none" w:sz="0" w:space="0" w:color="auto"/>
          </w:divBdr>
        </w:div>
        <w:div w:id="958954481">
          <w:marLeft w:val="0"/>
          <w:marRight w:val="0"/>
          <w:marTop w:val="0"/>
          <w:marBottom w:val="0"/>
          <w:divBdr>
            <w:top w:val="none" w:sz="0" w:space="0" w:color="auto"/>
            <w:left w:val="none" w:sz="0" w:space="0" w:color="auto"/>
            <w:bottom w:val="none" w:sz="0" w:space="0" w:color="auto"/>
            <w:right w:val="none" w:sz="0" w:space="0" w:color="auto"/>
          </w:divBdr>
        </w:div>
        <w:div w:id="1798798784">
          <w:marLeft w:val="0"/>
          <w:marRight w:val="0"/>
          <w:marTop w:val="0"/>
          <w:marBottom w:val="0"/>
          <w:divBdr>
            <w:top w:val="none" w:sz="0" w:space="0" w:color="auto"/>
            <w:left w:val="none" w:sz="0" w:space="0" w:color="auto"/>
            <w:bottom w:val="none" w:sz="0" w:space="0" w:color="auto"/>
            <w:right w:val="none" w:sz="0" w:space="0" w:color="auto"/>
          </w:divBdr>
        </w:div>
        <w:div w:id="1676224464">
          <w:marLeft w:val="0"/>
          <w:marRight w:val="0"/>
          <w:marTop w:val="0"/>
          <w:marBottom w:val="0"/>
          <w:divBdr>
            <w:top w:val="none" w:sz="0" w:space="0" w:color="auto"/>
            <w:left w:val="none" w:sz="0" w:space="0" w:color="auto"/>
            <w:bottom w:val="none" w:sz="0" w:space="0" w:color="auto"/>
            <w:right w:val="none" w:sz="0" w:space="0" w:color="auto"/>
          </w:divBdr>
        </w:div>
        <w:div w:id="1822772339">
          <w:marLeft w:val="0"/>
          <w:marRight w:val="0"/>
          <w:marTop w:val="0"/>
          <w:marBottom w:val="0"/>
          <w:divBdr>
            <w:top w:val="none" w:sz="0" w:space="0" w:color="auto"/>
            <w:left w:val="none" w:sz="0" w:space="0" w:color="auto"/>
            <w:bottom w:val="none" w:sz="0" w:space="0" w:color="auto"/>
            <w:right w:val="none" w:sz="0" w:space="0" w:color="auto"/>
          </w:divBdr>
        </w:div>
        <w:div w:id="2105882055">
          <w:marLeft w:val="0"/>
          <w:marRight w:val="0"/>
          <w:marTop w:val="0"/>
          <w:marBottom w:val="0"/>
          <w:divBdr>
            <w:top w:val="none" w:sz="0" w:space="0" w:color="auto"/>
            <w:left w:val="none" w:sz="0" w:space="0" w:color="auto"/>
            <w:bottom w:val="none" w:sz="0" w:space="0" w:color="auto"/>
            <w:right w:val="none" w:sz="0" w:space="0" w:color="auto"/>
          </w:divBdr>
        </w:div>
        <w:div w:id="797339687">
          <w:marLeft w:val="0"/>
          <w:marRight w:val="0"/>
          <w:marTop w:val="0"/>
          <w:marBottom w:val="0"/>
          <w:divBdr>
            <w:top w:val="none" w:sz="0" w:space="0" w:color="auto"/>
            <w:left w:val="none" w:sz="0" w:space="0" w:color="auto"/>
            <w:bottom w:val="none" w:sz="0" w:space="0" w:color="auto"/>
            <w:right w:val="none" w:sz="0" w:space="0" w:color="auto"/>
          </w:divBdr>
        </w:div>
        <w:div w:id="795950167">
          <w:marLeft w:val="0"/>
          <w:marRight w:val="0"/>
          <w:marTop w:val="0"/>
          <w:marBottom w:val="0"/>
          <w:divBdr>
            <w:top w:val="none" w:sz="0" w:space="0" w:color="auto"/>
            <w:left w:val="none" w:sz="0" w:space="0" w:color="auto"/>
            <w:bottom w:val="none" w:sz="0" w:space="0" w:color="auto"/>
            <w:right w:val="none" w:sz="0" w:space="0" w:color="auto"/>
          </w:divBdr>
        </w:div>
        <w:div w:id="2094891005">
          <w:marLeft w:val="0"/>
          <w:marRight w:val="0"/>
          <w:marTop w:val="0"/>
          <w:marBottom w:val="0"/>
          <w:divBdr>
            <w:top w:val="none" w:sz="0" w:space="0" w:color="auto"/>
            <w:left w:val="none" w:sz="0" w:space="0" w:color="auto"/>
            <w:bottom w:val="none" w:sz="0" w:space="0" w:color="auto"/>
            <w:right w:val="none" w:sz="0" w:space="0" w:color="auto"/>
          </w:divBdr>
        </w:div>
      </w:divsChild>
    </w:div>
    <w:div w:id="1361397913">
      <w:bodyDiv w:val="1"/>
      <w:marLeft w:val="0"/>
      <w:marRight w:val="0"/>
      <w:marTop w:val="0"/>
      <w:marBottom w:val="0"/>
      <w:divBdr>
        <w:top w:val="none" w:sz="0" w:space="0" w:color="auto"/>
        <w:left w:val="none" w:sz="0" w:space="0" w:color="auto"/>
        <w:bottom w:val="none" w:sz="0" w:space="0" w:color="auto"/>
        <w:right w:val="none" w:sz="0" w:space="0" w:color="auto"/>
      </w:divBdr>
    </w:div>
    <w:div w:id="1447844110">
      <w:bodyDiv w:val="1"/>
      <w:marLeft w:val="0"/>
      <w:marRight w:val="0"/>
      <w:marTop w:val="0"/>
      <w:marBottom w:val="0"/>
      <w:divBdr>
        <w:top w:val="none" w:sz="0" w:space="0" w:color="auto"/>
        <w:left w:val="none" w:sz="0" w:space="0" w:color="auto"/>
        <w:bottom w:val="none" w:sz="0" w:space="0" w:color="auto"/>
        <w:right w:val="none" w:sz="0" w:space="0" w:color="auto"/>
      </w:divBdr>
    </w:div>
    <w:div w:id="1575624307">
      <w:bodyDiv w:val="1"/>
      <w:marLeft w:val="0"/>
      <w:marRight w:val="0"/>
      <w:marTop w:val="0"/>
      <w:marBottom w:val="0"/>
      <w:divBdr>
        <w:top w:val="none" w:sz="0" w:space="0" w:color="auto"/>
        <w:left w:val="none" w:sz="0" w:space="0" w:color="auto"/>
        <w:bottom w:val="none" w:sz="0" w:space="0" w:color="auto"/>
        <w:right w:val="none" w:sz="0" w:space="0" w:color="auto"/>
      </w:divBdr>
      <w:divsChild>
        <w:div w:id="996955184">
          <w:marLeft w:val="0"/>
          <w:marRight w:val="0"/>
          <w:marTop w:val="0"/>
          <w:marBottom w:val="0"/>
          <w:divBdr>
            <w:top w:val="none" w:sz="0" w:space="0" w:color="auto"/>
            <w:left w:val="none" w:sz="0" w:space="0" w:color="auto"/>
            <w:bottom w:val="none" w:sz="0" w:space="0" w:color="auto"/>
            <w:right w:val="none" w:sz="0" w:space="0" w:color="auto"/>
          </w:divBdr>
        </w:div>
      </w:divsChild>
    </w:div>
    <w:div w:id="1641038124">
      <w:bodyDiv w:val="1"/>
      <w:marLeft w:val="0"/>
      <w:marRight w:val="0"/>
      <w:marTop w:val="0"/>
      <w:marBottom w:val="0"/>
      <w:divBdr>
        <w:top w:val="none" w:sz="0" w:space="0" w:color="auto"/>
        <w:left w:val="none" w:sz="0" w:space="0" w:color="auto"/>
        <w:bottom w:val="none" w:sz="0" w:space="0" w:color="auto"/>
        <w:right w:val="none" w:sz="0" w:space="0" w:color="auto"/>
      </w:divBdr>
    </w:div>
    <w:div w:id="1936672021">
      <w:bodyDiv w:val="1"/>
      <w:marLeft w:val="0"/>
      <w:marRight w:val="0"/>
      <w:marTop w:val="0"/>
      <w:marBottom w:val="0"/>
      <w:divBdr>
        <w:top w:val="none" w:sz="0" w:space="0" w:color="auto"/>
        <w:left w:val="none" w:sz="0" w:space="0" w:color="auto"/>
        <w:bottom w:val="none" w:sz="0" w:space="0" w:color="auto"/>
        <w:right w:val="none" w:sz="0" w:space="0" w:color="auto"/>
      </w:divBdr>
    </w:div>
    <w:div w:id="2080210213">
      <w:bodyDiv w:val="1"/>
      <w:marLeft w:val="0"/>
      <w:marRight w:val="0"/>
      <w:marTop w:val="0"/>
      <w:marBottom w:val="0"/>
      <w:divBdr>
        <w:top w:val="none" w:sz="0" w:space="0" w:color="auto"/>
        <w:left w:val="none" w:sz="0" w:space="0" w:color="auto"/>
        <w:bottom w:val="none" w:sz="0" w:space="0" w:color="auto"/>
        <w:right w:val="none" w:sz="0" w:space="0" w:color="auto"/>
      </w:divBdr>
      <w:divsChild>
        <w:div w:id="1902210789">
          <w:marLeft w:val="0"/>
          <w:marRight w:val="0"/>
          <w:marTop w:val="0"/>
          <w:marBottom w:val="0"/>
          <w:divBdr>
            <w:top w:val="none" w:sz="0" w:space="0" w:color="auto"/>
            <w:left w:val="none" w:sz="0" w:space="0" w:color="auto"/>
            <w:bottom w:val="none" w:sz="0" w:space="0" w:color="auto"/>
            <w:right w:val="none" w:sz="0" w:space="0" w:color="auto"/>
          </w:divBdr>
        </w:div>
      </w:divsChild>
    </w:div>
    <w:div w:id="2145077166">
      <w:bodyDiv w:val="1"/>
      <w:marLeft w:val="0"/>
      <w:marRight w:val="0"/>
      <w:marTop w:val="0"/>
      <w:marBottom w:val="0"/>
      <w:divBdr>
        <w:top w:val="none" w:sz="0" w:space="0" w:color="auto"/>
        <w:left w:val="none" w:sz="0" w:space="0" w:color="auto"/>
        <w:bottom w:val="none" w:sz="0" w:space="0" w:color="auto"/>
        <w:right w:val="none" w:sz="0" w:space="0" w:color="auto"/>
      </w:divBdr>
      <w:divsChild>
        <w:div w:id="1921451209">
          <w:marLeft w:val="547"/>
          <w:marRight w:val="0"/>
          <w:marTop w:val="115"/>
          <w:marBottom w:val="0"/>
          <w:divBdr>
            <w:top w:val="none" w:sz="0" w:space="0" w:color="auto"/>
            <w:left w:val="none" w:sz="0" w:space="0" w:color="auto"/>
            <w:bottom w:val="none" w:sz="0" w:space="0" w:color="auto"/>
            <w:right w:val="none" w:sz="0" w:space="0" w:color="auto"/>
          </w:divBdr>
        </w:div>
        <w:div w:id="377750603">
          <w:marLeft w:val="547"/>
          <w:marRight w:val="0"/>
          <w:marTop w:val="115"/>
          <w:marBottom w:val="0"/>
          <w:divBdr>
            <w:top w:val="none" w:sz="0" w:space="0" w:color="auto"/>
            <w:left w:val="none" w:sz="0" w:space="0" w:color="auto"/>
            <w:bottom w:val="none" w:sz="0" w:space="0" w:color="auto"/>
            <w:right w:val="none" w:sz="0" w:space="0" w:color="auto"/>
          </w:divBdr>
        </w:div>
        <w:div w:id="113648700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o174.gov.tr/"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tr.wikipedia.org/wiki/Bal%C4%B1k%C3%A7%C4%B1l%C4%B1k" TargetMode="External"/><Relationship Id="rId3" Type="http://schemas.openxmlformats.org/officeDocument/2006/relationships/settings" Target="settings.xml"/><Relationship Id="rId21" Type="http://schemas.openxmlformats.org/officeDocument/2006/relationships/hyperlink" Target="http://www.dasturkey.com/index.php?option=com_content&amp;view=article&amp;id=62&amp;Itemid=69"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tr.wikipedia.org/wiki/Ormanc%C4%B1l%C4%B1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dasturkey.com/index.php?option=com_content&amp;view=article&amp;id=62&amp;Itemid=69" TargetMode="External"/><Relationship Id="rId29" Type="http://schemas.openxmlformats.org/officeDocument/2006/relationships/hyperlink" Target="http://tr.wikipedia.org/wiki/Protei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tr.wikipedia.org/wiki/Tar%C4%B1m"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tr.wikipedia.org/wiki/Birle%C5%9Fmi%C5%9F_Milletler" TargetMode="External"/><Relationship Id="rId28" Type="http://schemas.openxmlformats.org/officeDocument/2006/relationships/hyperlink" Target="http://tr.wikipedia.org/wiki/Roma" TargetMode="External"/><Relationship Id="rId10" Type="http://schemas.openxmlformats.org/officeDocument/2006/relationships/image" Target="media/image5.png"/><Relationship Id="rId19" Type="http://schemas.openxmlformats.org/officeDocument/2006/relationships/hyperlink" Target="http://www.dasturkey.com/index.php?option=com_content&amp;view=article&amp;id=62&amp;Itemid=6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http://tr.wikipedia.org/wiki/A%C4%9Fa%C3%A7land%C4%B1rma" TargetMode="Externa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2217</TotalTime>
  <Pages>50</Pages>
  <Words>18694</Words>
  <Characters>106558</Characters>
  <Application>Microsoft Office Word</Application>
  <DocSecurity>0</DocSecurity>
  <Lines>887</Lines>
  <Paragraphs>250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GÜVEN</dc:creator>
  <cp:keywords/>
  <dc:description/>
  <cp:lastModifiedBy>GÜVEN</cp:lastModifiedBy>
  <cp:revision>163</cp:revision>
  <dcterms:created xsi:type="dcterms:W3CDTF">2014-01-06T12:17:00Z</dcterms:created>
  <dcterms:modified xsi:type="dcterms:W3CDTF">2014-02-04T12:59:00Z</dcterms:modified>
</cp:coreProperties>
</file>